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660C05B1" w:rsidR="00056EC4" w:rsidRDefault="00DA56CD" w:rsidP="00056EC4">
      <w:pPr>
        <w:pStyle w:val="Body"/>
      </w:pPr>
      <w:bookmarkStart w:id="0" w:name="_Hlk208501908"/>
      <w:r>
        <w:t xml:space="preserve"> </w:t>
      </w:r>
    </w:p>
    <w:p w14:paraId="74952503" w14:textId="77777777" w:rsidR="00785887" w:rsidRDefault="00785887" w:rsidP="00431F42">
      <w:pPr>
        <w:pStyle w:val="Documenttitle"/>
      </w:pPr>
      <w:r w:rsidRPr="008842C1">
        <w:t>Victorian Carer Strategy 2025</w:t>
      </w:r>
      <w:r>
        <w:t>–</w:t>
      </w:r>
      <w:r w:rsidRPr="008842C1">
        <w:t>2035</w:t>
      </w:r>
    </w:p>
    <w:p w14:paraId="18B9E3FF" w14:textId="77777777" w:rsidR="00785887" w:rsidRPr="00431F42" w:rsidRDefault="00785887" w:rsidP="00785887">
      <w:pPr>
        <w:pStyle w:val="Documentsubtitle"/>
      </w:pPr>
      <w:r>
        <w:t>Accessible</w:t>
      </w:r>
      <w:r w:rsidRPr="008842C1">
        <w:t xml:space="preserve"> </w:t>
      </w:r>
    </w:p>
    <w:p w14:paraId="36665FAE" w14:textId="77777777" w:rsidR="00FE4081" w:rsidRDefault="00FE4081" w:rsidP="00FE4081">
      <w:pPr>
        <w:pStyle w:val="Body"/>
      </w:pPr>
    </w:p>
    <w:p w14:paraId="3B4B7FED" w14:textId="0D76C32E" w:rsidR="00FE4081" w:rsidRPr="00FE4081" w:rsidRDefault="00D156A4" w:rsidP="00FE4081">
      <w:pPr>
        <w:pStyle w:val="Body"/>
        <w:sectPr w:rsidR="00FE4081" w:rsidRPr="00FE4081" w:rsidSect="00F15144">
          <w:footerReference w:type="even" r:id="rId11"/>
          <w:footerReference w:type="default" r:id="rId12"/>
          <w:footerReference w:type="first" r:id="rId13"/>
          <w:type w:val="continuous"/>
          <w:pgSz w:w="11906" w:h="16838" w:code="9"/>
          <w:pgMar w:top="3969" w:right="1304" w:bottom="851" w:left="1304" w:header="680" w:footer="567" w:gutter="0"/>
          <w:cols w:space="340"/>
          <w:titlePg/>
          <w:docGrid w:linePitch="360"/>
        </w:sectPr>
      </w:pPr>
      <w:r>
        <w:rPr>
          <w:noProof/>
        </w:rPr>
        <w:drawing>
          <wp:anchor distT="0" distB="0" distL="114300" distR="114300" simplePos="0" relativeHeight="251663361" behindDoc="1" locked="1" layoutInCell="1" allowOverlap="1" wp14:anchorId="202A7602" wp14:editId="11522F37">
            <wp:simplePos x="0" y="0"/>
            <wp:positionH relativeFrom="page">
              <wp:align>left</wp:align>
            </wp:positionH>
            <wp:positionV relativeFrom="page">
              <wp:align>bottom</wp:align>
            </wp:positionV>
            <wp:extent cx="7560000" cy="900000"/>
            <wp:effectExtent l="0" t="0" r="3175" b="0"/>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4"/>
                    <a:stretch>
                      <a:fillRect/>
                    </a:stretch>
                  </pic:blipFill>
                  <pic:spPr>
                    <a:xfrm>
                      <a:off x="0" y="0"/>
                      <a:ext cx="7560000" cy="900000"/>
                    </a:xfrm>
                    <a:prstGeom prst="rect">
                      <a:avLst/>
                    </a:prstGeom>
                  </pic:spPr>
                </pic:pic>
              </a:graphicData>
            </a:graphic>
            <wp14:sizeRelH relativeFrom="margin">
              <wp14:pctWidth>0</wp14:pctWidth>
            </wp14:sizeRelH>
            <wp14:sizeRelV relativeFrom="margin">
              <wp14:pctHeight>0</wp14:pctHeight>
            </wp14:sizeRelV>
          </wp:anchor>
        </w:drawing>
      </w:r>
    </w:p>
    <w:p w14:paraId="6B44EF1F" w14:textId="10916832" w:rsidR="00E75B68" w:rsidRPr="00E70563" w:rsidRDefault="00E75B68" w:rsidP="00E75B68">
      <w:pPr>
        <w:pStyle w:val="Accessibilitypara"/>
      </w:pPr>
      <w:r w:rsidRPr="00E3298A">
        <w:lastRenderedPageBreak/>
        <w:t>To receive this document in another format,</w:t>
      </w:r>
      <w:r w:rsidRPr="00E60E86">
        <w:t xml:space="preserve"> </w:t>
      </w:r>
      <w:r>
        <w:t xml:space="preserve">email the Carers team at: </w:t>
      </w:r>
      <w:hyperlink r:id="rId15" w:history="1">
        <w:r w:rsidRPr="00775F34">
          <w:rPr>
            <w:rStyle w:val="Hyperlink"/>
          </w:rPr>
          <w:t>VictorianCarerStrategy@dffh.vic.gov.au</w:t>
        </w:r>
      </w:hyperlink>
      <w:r w:rsidRPr="00E70563">
        <w:t>.</w:t>
      </w:r>
    </w:p>
    <w:p w14:paraId="4E965CF7" w14:textId="77777777" w:rsidR="00E75B68" w:rsidRDefault="00E75B68" w:rsidP="00E75B68">
      <w:pPr>
        <w:pStyle w:val="Imprint"/>
      </w:pPr>
      <w:r w:rsidRPr="0055119B">
        <w:t>Authorised and published by the Victorian Government, 1 Treasury Place, Melbourne.</w:t>
      </w:r>
    </w:p>
    <w:p w14:paraId="79794E5D" w14:textId="77777777" w:rsidR="00E75B68" w:rsidRPr="00025223" w:rsidRDefault="00E75B68" w:rsidP="00E75B68">
      <w:pPr>
        <w:pStyle w:val="Imprint"/>
        <w:rPr>
          <w:color w:val="87189D"/>
        </w:rPr>
      </w:pPr>
      <w:r w:rsidRPr="0055119B">
        <w:t xml:space="preserve">© State of Victoria, Australia, Department </w:t>
      </w:r>
      <w:r w:rsidRPr="001B058F">
        <w:t xml:space="preserve">of </w:t>
      </w:r>
      <w:r>
        <w:t>Families, Fairness and Housing</w:t>
      </w:r>
      <w:r w:rsidRPr="0055119B">
        <w:t xml:space="preserve">, </w:t>
      </w:r>
      <w:r w:rsidRPr="00494878">
        <w:t>October 2025.</w:t>
      </w:r>
    </w:p>
    <w:p w14:paraId="3DC02F6F" w14:textId="77777777" w:rsidR="00E75B68" w:rsidRPr="00762AD7" w:rsidRDefault="00E75B68" w:rsidP="00E75B68">
      <w:pPr>
        <w:pStyle w:val="Imprint"/>
      </w:pPr>
      <w:r w:rsidRPr="00762AD7">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31F351E9" w14:textId="5935880A" w:rsidR="00EE0FC9" w:rsidRPr="00762AD7" w:rsidRDefault="00EE0FC9" w:rsidP="00E75B68">
      <w:pPr>
        <w:pStyle w:val="Imprint"/>
      </w:pPr>
      <w:r w:rsidRPr="00EE0FC9">
        <w:t xml:space="preserve">In this document 'First Nations' refers to both Aboriginal and Torres Strait Islander people. </w:t>
      </w:r>
    </w:p>
    <w:p w14:paraId="4575882C" w14:textId="77777777" w:rsidR="00E75B68" w:rsidRPr="00F83221" w:rsidRDefault="00E75B68" w:rsidP="00E75B68">
      <w:pPr>
        <w:pStyle w:val="Imprint"/>
      </w:pPr>
      <w:r w:rsidRPr="00F83221">
        <w:rPr>
          <w:b/>
          <w:bCs/>
        </w:rPr>
        <w:t xml:space="preserve">ISBN </w:t>
      </w:r>
      <w:r w:rsidRPr="00F83221">
        <w:t xml:space="preserve">978-1-76130-893-2 </w:t>
      </w:r>
      <w:r w:rsidRPr="00F83221">
        <w:rPr>
          <w:b/>
          <w:bCs/>
        </w:rPr>
        <w:t>(Print)</w:t>
      </w:r>
    </w:p>
    <w:p w14:paraId="48F5C84A" w14:textId="77777777" w:rsidR="00E75B68" w:rsidRPr="00F83221" w:rsidRDefault="00E75B68" w:rsidP="00E75B68">
      <w:pPr>
        <w:pStyle w:val="Imprint"/>
      </w:pPr>
      <w:r w:rsidRPr="00F83221">
        <w:rPr>
          <w:b/>
          <w:bCs/>
        </w:rPr>
        <w:t xml:space="preserve">ISBN </w:t>
      </w:r>
      <w:r w:rsidRPr="00F83221">
        <w:t xml:space="preserve">978-1-76130-894-9 </w:t>
      </w:r>
      <w:r w:rsidRPr="00F83221">
        <w:rPr>
          <w:b/>
          <w:bCs/>
        </w:rPr>
        <w:t>(pdf/online/MS word)</w:t>
      </w:r>
    </w:p>
    <w:p w14:paraId="2899FAEE" w14:textId="77777777" w:rsidR="00B27300" w:rsidRDefault="00B27300" w:rsidP="00B27300">
      <w:pPr>
        <w:pStyle w:val="Imprint"/>
      </w:pPr>
      <w:r>
        <w:t>Available at DFFH – Victorian Carer Strategy</w:t>
      </w:r>
    </w:p>
    <w:p w14:paraId="363C5075" w14:textId="77777777" w:rsidR="00B27300" w:rsidRDefault="00B27300" w:rsidP="00B27300">
      <w:pPr>
        <w:pStyle w:val="Imprint"/>
      </w:pPr>
      <w:r>
        <w:t>https://www.dffh.vic.gov.au/publications/victorian-carer-strategy</w:t>
      </w:r>
    </w:p>
    <w:p w14:paraId="0A182FBD" w14:textId="680DB841" w:rsidR="0008204A" w:rsidRDefault="00B27300" w:rsidP="00E75B68">
      <w:pPr>
        <w:pStyle w:val="Imprint"/>
      </w:pPr>
      <w:r>
        <w:t>Printed by Southern Impact (Commercial Print), Mount Waverley. (2508423)</w:t>
      </w:r>
    </w:p>
    <w:p w14:paraId="16CE0787" w14:textId="12E9636A" w:rsidR="0003532C" w:rsidRDefault="0003532C" w:rsidP="00294E1F">
      <w:pPr>
        <w:pStyle w:val="Heading1noTOC"/>
      </w:pPr>
      <w:bookmarkStart w:id="1" w:name="_Toc211411021"/>
      <w:r w:rsidRPr="004C2763">
        <w:t>Acknowledgement</w:t>
      </w:r>
      <w:bookmarkEnd w:id="1"/>
    </w:p>
    <w:p w14:paraId="7906DAE7" w14:textId="77777777" w:rsidR="00360A0F" w:rsidRDefault="00360A0F" w:rsidP="00360A0F">
      <w:pPr>
        <w:pStyle w:val="Body"/>
      </w:pPr>
      <w:r>
        <w:t>We acknowledge the Traditional Owners of Country throughout Victoria and pay respects to their Elders past and present. We acknowledge that Aboriginal self-determination is a human right and recognise the hard work of many generations of Aboriginal people.</w:t>
      </w:r>
    </w:p>
    <w:p w14:paraId="39A30A92" w14:textId="6BC7383E" w:rsidR="004C2763" w:rsidRDefault="00360A0F" w:rsidP="00360A0F">
      <w:pPr>
        <w:pStyle w:val="Body"/>
      </w:pPr>
      <w:r>
        <w:t>We also acknowledge the lived and living experience of people with unpaid care responsibilities, from all ages, identities, and cultural backgrounds, their families and their communities.</w:t>
      </w:r>
    </w:p>
    <w:p w14:paraId="1C213F12" w14:textId="77777777" w:rsidR="00702CC5" w:rsidRDefault="00702CC5">
      <w:pPr>
        <w:spacing w:after="0" w:line="240" w:lineRule="auto"/>
      </w:pPr>
      <w:r>
        <w:br w:type="page"/>
      </w:r>
    </w:p>
    <w:p w14:paraId="2AA61292" w14:textId="28E6C299" w:rsidR="00770475" w:rsidRDefault="00770475" w:rsidP="00FC4101">
      <w:pPr>
        <w:pStyle w:val="Heading1"/>
      </w:pPr>
      <w:bookmarkStart w:id="2" w:name="_Toc211411022"/>
      <w:bookmarkStart w:id="3" w:name="_Toc211424543"/>
      <w:bookmarkStart w:id="4" w:name="_Toc211345284"/>
      <w:r>
        <w:lastRenderedPageBreak/>
        <w:t xml:space="preserve">The artwork in this </w:t>
      </w:r>
      <w:r w:rsidRPr="00294E1F">
        <w:t>strategy</w:t>
      </w:r>
      <w:bookmarkEnd w:id="2"/>
      <w:bookmarkEnd w:id="3"/>
    </w:p>
    <w:p w14:paraId="7AE6FE5E" w14:textId="1C20CDD7" w:rsidR="00003E85" w:rsidRDefault="00EE0FC9" w:rsidP="00F621E2">
      <w:pPr>
        <w:pStyle w:val="Body"/>
      </w:pPr>
      <w:bookmarkStart w:id="5" w:name="_Toc211347042"/>
      <w:r>
        <w:rPr>
          <w:noProof/>
        </w:rPr>
        <w:drawing>
          <wp:inline distT="0" distB="0" distL="0" distR="0" wp14:anchorId="239028F5" wp14:editId="49D25653">
            <wp:extent cx="1457105" cy="2057400"/>
            <wp:effectExtent l="0" t="0" r="0" b="0"/>
            <wp:docPr id="872056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210" cy="2061785"/>
                    </a:xfrm>
                    <a:prstGeom prst="rect">
                      <a:avLst/>
                    </a:prstGeom>
                    <a:noFill/>
                    <a:ln>
                      <a:noFill/>
                    </a:ln>
                  </pic:spPr>
                </pic:pic>
              </a:graphicData>
            </a:graphic>
          </wp:inline>
        </w:drawing>
      </w:r>
      <w:bookmarkEnd w:id="4"/>
      <w:bookmarkEnd w:id="5"/>
    </w:p>
    <w:p w14:paraId="2959C80F" w14:textId="52E6A127" w:rsidR="00735972" w:rsidRPr="00735972" w:rsidRDefault="00003E85" w:rsidP="00FC4101">
      <w:pPr>
        <w:pStyle w:val="Heading2"/>
      </w:pPr>
      <w:bookmarkStart w:id="6" w:name="_Toc211411023"/>
      <w:bookmarkStart w:id="7" w:name="_Toc211424544"/>
      <w:r>
        <w:t xml:space="preserve">Creation </w:t>
      </w:r>
      <w:r w:rsidR="005A4BC2">
        <w:t>s</w:t>
      </w:r>
      <w:r>
        <w:t xml:space="preserve">tory </w:t>
      </w:r>
      <w:r w:rsidR="005A4BC2">
        <w:t>–</w:t>
      </w:r>
      <w:r>
        <w:t xml:space="preserve"> </w:t>
      </w:r>
      <w:r w:rsidRPr="00003E85">
        <w:rPr>
          <w:i/>
          <w:iCs/>
        </w:rPr>
        <w:t>C</w:t>
      </w:r>
      <w:r w:rsidR="00735972" w:rsidRPr="00003E85">
        <w:rPr>
          <w:i/>
          <w:iCs/>
        </w:rPr>
        <w:t>aring is Our Way</w:t>
      </w:r>
      <w:bookmarkEnd w:id="6"/>
      <w:bookmarkEnd w:id="7"/>
    </w:p>
    <w:p w14:paraId="76E1162B" w14:textId="3EEBA8C9" w:rsidR="00735972" w:rsidRPr="00735972" w:rsidRDefault="00735972" w:rsidP="00735972">
      <w:pPr>
        <w:pStyle w:val="Body"/>
      </w:pPr>
      <w:r w:rsidRPr="00735972">
        <w:t>In the beginning, when the stars were still finding their place in the sky, the Spirit of</w:t>
      </w:r>
      <w:r>
        <w:t xml:space="preserve"> </w:t>
      </w:r>
      <w:r w:rsidRPr="00735972">
        <w:t>Care walked softly across Country. Everywhere it stepped, life began to bloom —</w:t>
      </w:r>
      <w:r>
        <w:t xml:space="preserve"> </w:t>
      </w:r>
      <w:r w:rsidRPr="00735972">
        <w:t>rivers curved through the land, the earth breathed with colour, and stories were</w:t>
      </w:r>
      <w:r>
        <w:t xml:space="preserve"> </w:t>
      </w:r>
      <w:r w:rsidRPr="00735972">
        <w:t>born. The people gathered in circles, their hearts open, their hands ready to give and</w:t>
      </w:r>
      <w:r>
        <w:t xml:space="preserve"> </w:t>
      </w:r>
      <w:r w:rsidRPr="00735972">
        <w:t>receive.</w:t>
      </w:r>
    </w:p>
    <w:p w14:paraId="6A8FA5DB" w14:textId="3CCDA25A" w:rsidR="00735972" w:rsidRPr="00735972" w:rsidRDefault="00735972" w:rsidP="00735972">
      <w:pPr>
        <w:pStyle w:val="Body"/>
      </w:pPr>
      <w:r w:rsidRPr="00735972">
        <w:t>Two groups emerged — one carrying journeys of challenge and strength, and the</w:t>
      </w:r>
      <w:r>
        <w:t xml:space="preserve"> </w:t>
      </w:r>
      <w:r w:rsidRPr="00735972">
        <w:t>other surrounding them with love, patience, and gentle hands. Together they formed</w:t>
      </w:r>
      <w:r>
        <w:t xml:space="preserve"> </w:t>
      </w:r>
      <w:r w:rsidRPr="00735972">
        <w:t>a powerful balance, a living heartbeat of kinship and care that moved like the tide —</w:t>
      </w:r>
      <w:r>
        <w:t xml:space="preserve"> </w:t>
      </w:r>
      <w:r w:rsidRPr="00735972">
        <w:t>always flowing, always returning.</w:t>
      </w:r>
    </w:p>
    <w:p w14:paraId="5FE1869B" w14:textId="220B0591" w:rsidR="00735972" w:rsidRPr="00735972" w:rsidRDefault="00735972" w:rsidP="00735972">
      <w:pPr>
        <w:pStyle w:val="Body"/>
      </w:pPr>
      <w:r w:rsidRPr="00735972">
        <w:t>Above, the great Emu stretched across the sky, watching over the land and guarding</w:t>
      </w:r>
      <w:r>
        <w:t xml:space="preserve"> </w:t>
      </w:r>
      <w:r w:rsidRPr="00735972">
        <w:t>the Emu Egg — the heart of new life and renewal. The ancestors placed it there as a</w:t>
      </w:r>
      <w:r>
        <w:t xml:space="preserve"> </w:t>
      </w:r>
      <w:r w:rsidRPr="00735972">
        <w:t>reminder that care is not just something we do — it is who we are. It flows through</w:t>
      </w:r>
      <w:r>
        <w:t xml:space="preserve"> g</w:t>
      </w:r>
      <w:r w:rsidRPr="00735972">
        <w:t>enerations, through Country, through every act of kindness and connection.</w:t>
      </w:r>
    </w:p>
    <w:p w14:paraId="103BD080" w14:textId="4C8B76F7" w:rsidR="00735972" w:rsidRPr="00735972" w:rsidRDefault="00735972" w:rsidP="00735972">
      <w:pPr>
        <w:pStyle w:val="Body"/>
      </w:pPr>
      <w:r w:rsidRPr="00735972">
        <w:t>The river winds between sky and earth, linking all things — people, land, spirit, and</w:t>
      </w:r>
      <w:r w:rsidR="00E75AAD">
        <w:t xml:space="preserve"> </w:t>
      </w:r>
      <w:r w:rsidRPr="00735972">
        <w:t>story. It reminds us that care travels in many directions: from old to young, from</w:t>
      </w:r>
      <w:r w:rsidR="00E75AAD">
        <w:t xml:space="preserve"> </w:t>
      </w:r>
      <w:r w:rsidRPr="00735972">
        <w:t>community to Country, from one heart to another.</w:t>
      </w:r>
    </w:p>
    <w:p w14:paraId="5C291DC3" w14:textId="08C53237" w:rsidR="00702CC5" w:rsidRPr="00735972" w:rsidRDefault="00735972" w:rsidP="00735972">
      <w:pPr>
        <w:pStyle w:val="Body"/>
      </w:pPr>
      <w:r w:rsidRPr="00735972">
        <w:t>This is our way — to hold, to guide, to protect, and to love. Just as our ancestors</w:t>
      </w:r>
      <w:r w:rsidR="000E131F">
        <w:t xml:space="preserve"> </w:t>
      </w:r>
      <w:r w:rsidRPr="00735972">
        <w:t>cared for the land, we care for one another. It is not duty — it is culture, it is life, it is</w:t>
      </w:r>
      <w:r w:rsidR="000E131F">
        <w:t xml:space="preserve"> </w:t>
      </w:r>
      <w:r w:rsidRPr="00735972">
        <w:t>who we are.</w:t>
      </w:r>
    </w:p>
    <w:p w14:paraId="66C18505" w14:textId="7FD6812C" w:rsidR="00702CC5" w:rsidRDefault="00702CC5" w:rsidP="00FC4101">
      <w:pPr>
        <w:pStyle w:val="Heading2"/>
      </w:pPr>
      <w:bookmarkStart w:id="8" w:name="_Toc211411024"/>
      <w:bookmarkStart w:id="9" w:name="_Toc211424545"/>
      <w:r>
        <w:t xml:space="preserve">About the </w:t>
      </w:r>
      <w:r w:rsidR="005A4BC2">
        <w:t>a</w:t>
      </w:r>
      <w:r>
        <w:t>rtist</w:t>
      </w:r>
      <w:bookmarkEnd w:id="8"/>
      <w:bookmarkEnd w:id="9"/>
    </w:p>
    <w:p w14:paraId="293F2C73" w14:textId="77777777" w:rsidR="008A641D" w:rsidRDefault="008A641D" w:rsidP="008A641D">
      <w:pPr>
        <w:pStyle w:val="Body"/>
      </w:pPr>
      <w:r>
        <w:t>Madison Connors is a proud Yorta Yorta, Dja Dja Wurrung, and Gamilaroi woman. She is also an artist, mother, and founder of Yarli Creative. Madison is based in Naarm (Melbourne) and is originally from north-east Victoria. Madison’s work is deeply grounded in identity, lived experience, and culture.</w:t>
      </w:r>
    </w:p>
    <w:p w14:paraId="77991309" w14:textId="77777777" w:rsidR="008A641D" w:rsidRDefault="008A641D" w:rsidP="008A641D">
      <w:pPr>
        <w:pStyle w:val="Body"/>
      </w:pPr>
      <w:r>
        <w:t xml:space="preserve">This artwork speaks to care, connection, and community. The values that sit at the heart of who we are. Madison’s creative journey is shaped by her own realisation that </w:t>
      </w:r>
      <w:r>
        <w:lastRenderedPageBreak/>
        <w:t>she had been a carer all along — for her dad and for her neurodivergent daughter. Through that understanding, she came to see that caring is not separate from culture; it is an extension of it.</w:t>
      </w:r>
    </w:p>
    <w:p w14:paraId="3D7F05A1" w14:textId="467C499D" w:rsidR="00E50797" w:rsidRDefault="008A641D" w:rsidP="008A641D">
      <w:pPr>
        <w:pStyle w:val="Body"/>
      </w:pPr>
      <w:r>
        <w:t>Her work celebrates the strength found in love and the quiet power of those who hold, nurture, and protect others. It honours the way care moves through kinship, through generations, and across Country. Just as her ancestors cared for the land and sky, Madison is continuing a responsibility that endures today.</w:t>
      </w:r>
      <w:r w:rsidR="00E50797">
        <w:br w:type="page"/>
      </w:r>
    </w:p>
    <w:p w14:paraId="658513C3" w14:textId="7CBC2C2E" w:rsidR="00840B59" w:rsidRDefault="00840B59" w:rsidP="00840B59">
      <w:pPr>
        <w:pStyle w:val="Heading1"/>
      </w:pPr>
      <w:bookmarkStart w:id="10" w:name="_Toc211411025"/>
      <w:bookmarkStart w:id="11" w:name="_Toc211424546"/>
      <w:r w:rsidRPr="00840B59">
        <w:lastRenderedPageBreak/>
        <w:t>Message from the Minister for Carers and Volunteers</w:t>
      </w:r>
      <w:bookmarkEnd w:id="10"/>
      <w:bookmarkEnd w:id="11"/>
    </w:p>
    <w:p w14:paraId="70BF4AF3" w14:textId="0B8EF0E6" w:rsidR="00F87358" w:rsidRPr="00F87358" w:rsidRDefault="00F87358" w:rsidP="00EB30B1">
      <w:pPr>
        <w:pStyle w:val="Introtext"/>
      </w:pPr>
      <w:r w:rsidRPr="00F87358">
        <w:t xml:space="preserve">Recognising, empowering and supporting Victorians with a care role is </w:t>
      </w:r>
      <w:r w:rsidR="0057092E">
        <w:t>vital.</w:t>
      </w:r>
      <w:r w:rsidR="0057092E" w:rsidRPr="00F87358">
        <w:t xml:space="preserve"> </w:t>
      </w:r>
      <w:r w:rsidR="0057092E">
        <w:t>It builds</w:t>
      </w:r>
      <w:r w:rsidRPr="00F87358">
        <w:t xml:space="preserve"> stronger, healthier and more inclusive communities.</w:t>
      </w:r>
    </w:p>
    <w:p w14:paraId="75AB3759" w14:textId="32DD36AF" w:rsidR="00F87358" w:rsidRPr="00F87358" w:rsidRDefault="00F87358" w:rsidP="00F87358">
      <w:pPr>
        <w:pStyle w:val="Body"/>
      </w:pPr>
      <w:r w:rsidRPr="00F87358">
        <w:t xml:space="preserve">Most Victorians will need care at some point in </w:t>
      </w:r>
      <w:r w:rsidR="00DA56CD">
        <w:t>our</w:t>
      </w:r>
      <w:r w:rsidRPr="00F87358">
        <w:t xml:space="preserve"> lives.</w:t>
      </w:r>
    </w:p>
    <w:p w14:paraId="447740E6" w14:textId="229CDA7D" w:rsidR="00F87358" w:rsidRPr="00F87358" w:rsidRDefault="005654ED" w:rsidP="00F87358">
      <w:pPr>
        <w:pStyle w:val="Body"/>
      </w:pPr>
      <w:r>
        <w:t>There are m</w:t>
      </w:r>
      <w:r w:rsidR="00F87358" w:rsidRPr="00F87358">
        <w:t xml:space="preserve">ore than 750,000 unpaid carers in Victoria </w:t>
      </w:r>
      <w:r w:rsidR="00570C9F">
        <w:t xml:space="preserve">who </w:t>
      </w:r>
      <w:r w:rsidR="00F87358" w:rsidRPr="00F87358">
        <w:t>provide vital support to family or friends</w:t>
      </w:r>
      <w:r w:rsidR="00570C9F">
        <w:t>.</w:t>
      </w:r>
      <w:r w:rsidR="00F87358" w:rsidRPr="00F87358">
        <w:t xml:space="preserve"> </w:t>
      </w:r>
      <w:r w:rsidR="00570C9F">
        <w:t>They help those w</w:t>
      </w:r>
      <w:r w:rsidR="00F87358" w:rsidRPr="00F87358">
        <w:t>ith disability, chronic or mental illness, age-related conditions or other care needs. And this number is growing.</w:t>
      </w:r>
    </w:p>
    <w:p w14:paraId="2E01A33A" w14:textId="697D3E9C" w:rsidR="00F87358" w:rsidRPr="00F87358" w:rsidRDefault="00F87358" w:rsidP="00F87358">
      <w:pPr>
        <w:pStyle w:val="Body"/>
      </w:pPr>
      <w:r w:rsidRPr="00F87358">
        <w:t xml:space="preserve">Having a care role can be very rewarding but also comes with unique challenges. </w:t>
      </w:r>
      <w:r w:rsidR="00E1516E">
        <w:t>C</w:t>
      </w:r>
      <w:r w:rsidRPr="00F87358">
        <w:t>arers want the chance to explore their own goals and interests</w:t>
      </w:r>
      <w:r w:rsidR="00DA56CD">
        <w:t xml:space="preserve">, as well as support </w:t>
      </w:r>
      <w:r w:rsidRPr="00F87358">
        <w:t>in their care role</w:t>
      </w:r>
      <w:r w:rsidR="006B57DC">
        <w:t>s</w:t>
      </w:r>
      <w:r w:rsidRPr="00F87358">
        <w:t>.</w:t>
      </w:r>
    </w:p>
    <w:p w14:paraId="0FDFC296" w14:textId="456C1A84" w:rsidR="00F87358" w:rsidRPr="00F87358" w:rsidRDefault="00F87358" w:rsidP="00F87358">
      <w:pPr>
        <w:pStyle w:val="Body"/>
      </w:pPr>
      <w:r w:rsidRPr="00F87358">
        <w:t xml:space="preserve">The </w:t>
      </w:r>
      <w:r w:rsidRPr="009D099D">
        <w:rPr>
          <w:i/>
          <w:iCs/>
        </w:rPr>
        <w:t>Victorian Carer Strategy 2025</w:t>
      </w:r>
      <w:r w:rsidR="008C1BEC" w:rsidRPr="009D099D">
        <w:rPr>
          <w:i/>
          <w:iCs/>
        </w:rPr>
        <w:t>–</w:t>
      </w:r>
      <w:r w:rsidRPr="009D099D">
        <w:rPr>
          <w:i/>
          <w:iCs/>
        </w:rPr>
        <w:t>2035</w:t>
      </w:r>
      <w:r w:rsidRPr="00F87358">
        <w:t xml:space="preserve"> sets out the Victorian Government’s commitment to work with carers, key service providers and community</w:t>
      </w:r>
      <w:r w:rsidR="008C1BEC">
        <w:t>.</w:t>
      </w:r>
      <w:r w:rsidRPr="00F87358">
        <w:t xml:space="preserve"> </w:t>
      </w:r>
      <w:r w:rsidR="008C1BEC">
        <w:t>Together, they aim to</w:t>
      </w:r>
      <w:r w:rsidRPr="00F87358">
        <w:t xml:space="preserve"> improve the health and wellbeing of carers </w:t>
      </w:r>
      <w:r w:rsidR="008C1BEC">
        <w:t>throughout</w:t>
      </w:r>
      <w:r w:rsidR="008C1BEC" w:rsidRPr="00F87358">
        <w:t xml:space="preserve"> </w:t>
      </w:r>
      <w:r w:rsidRPr="00F87358">
        <w:t>the state.</w:t>
      </w:r>
    </w:p>
    <w:p w14:paraId="1638B828" w14:textId="77777777" w:rsidR="00F87358" w:rsidRPr="00F87358" w:rsidRDefault="00F87358" w:rsidP="00F87358">
      <w:pPr>
        <w:pStyle w:val="Body"/>
      </w:pPr>
      <w:r w:rsidRPr="00F87358">
        <w:t>It will help us coordinate our efforts to empower and support carers, in the right place, at the right time.</w:t>
      </w:r>
    </w:p>
    <w:p w14:paraId="18FD8AD5" w14:textId="77777777" w:rsidR="00F87358" w:rsidRPr="00F87358" w:rsidRDefault="00F87358" w:rsidP="00F87358">
      <w:pPr>
        <w:pStyle w:val="Body"/>
      </w:pPr>
      <w:r w:rsidRPr="00F87358">
        <w:t>Because when carers benefit, everyone benefits.</w:t>
      </w:r>
    </w:p>
    <w:p w14:paraId="51C3DEFA" w14:textId="2A39EC87" w:rsidR="00F87358" w:rsidRPr="00F87358" w:rsidRDefault="00F87358" w:rsidP="00F87358">
      <w:pPr>
        <w:pStyle w:val="Body"/>
      </w:pPr>
      <w:r w:rsidRPr="00F87358">
        <w:t>I would like to acknowledge carers for the</w:t>
      </w:r>
      <w:r w:rsidR="002703AA">
        <w:t>ir</w:t>
      </w:r>
      <w:r w:rsidRPr="00F87358">
        <w:t xml:space="preserve"> immense contributions</w:t>
      </w:r>
      <w:r w:rsidR="00D82B90">
        <w:t>.</w:t>
      </w:r>
      <w:r w:rsidRPr="00F87358">
        <w:t xml:space="preserve"> </w:t>
      </w:r>
      <w:r w:rsidR="007174A5">
        <w:t>Not only do they</w:t>
      </w:r>
      <w:r w:rsidRPr="00F87358">
        <w:t xml:space="preserve"> </w:t>
      </w:r>
      <w:r w:rsidR="00D82B90">
        <w:t>support</w:t>
      </w:r>
      <w:r w:rsidRPr="00F87358">
        <w:t xml:space="preserve"> the people they care </w:t>
      </w:r>
      <w:r w:rsidR="007174A5">
        <w:t>for, but also</w:t>
      </w:r>
      <w:r w:rsidRPr="00F87358">
        <w:t xml:space="preserve"> the wider Victorian community.</w:t>
      </w:r>
    </w:p>
    <w:p w14:paraId="0E5B93EA" w14:textId="77777777" w:rsidR="005D7026" w:rsidRDefault="00F87358" w:rsidP="00F87358">
      <w:pPr>
        <w:pStyle w:val="Body"/>
      </w:pPr>
      <w:r w:rsidRPr="00F87358">
        <w:t xml:space="preserve">Together we can create a state </w:t>
      </w:r>
      <w:r w:rsidR="007A243F">
        <w:t>that respects and values</w:t>
      </w:r>
      <w:r w:rsidR="007A243F" w:rsidRPr="00F87358">
        <w:t xml:space="preserve"> </w:t>
      </w:r>
      <w:r w:rsidRPr="00F87358">
        <w:t>all carers.</w:t>
      </w:r>
    </w:p>
    <w:p w14:paraId="5740759D" w14:textId="12A0AA42" w:rsidR="00152006" w:rsidRDefault="005E0E7A" w:rsidP="00F87358">
      <w:pPr>
        <w:pStyle w:val="Body"/>
      </w:pPr>
      <w:r>
        <w:rPr>
          <w:noProof/>
        </w:rPr>
        <w:drawing>
          <wp:inline distT="0" distB="0" distL="0" distR="0" wp14:anchorId="38B05196" wp14:editId="76992E5D">
            <wp:extent cx="1400175" cy="1866900"/>
            <wp:effectExtent l="0" t="0" r="9525" b="0"/>
            <wp:docPr id="649580844" name="Picture 1" descr="Ros Spenc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80844" name="Picture 1" descr="Ros Spence MP"/>
                    <pic:cNvPicPr/>
                  </pic:nvPicPr>
                  <pic:blipFill>
                    <a:blip r:embed="rId17"/>
                    <a:stretch>
                      <a:fillRect/>
                    </a:stretch>
                  </pic:blipFill>
                  <pic:spPr>
                    <a:xfrm>
                      <a:off x="0" y="0"/>
                      <a:ext cx="1400175" cy="1866900"/>
                    </a:xfrm>
                    <a:prstGeom prst="rect">
                      <a:avLst/>
                    </a:prstGeom>
                  </pic:spPr>
                </pic:pic>
              </a:graphicData>
            </a:graphic>
          </wp:inline>
        </w:drawing>
      </w:r>
    </w:p>
    <w:p w14:paraId="193498CA" w14:textId="7450B2AB" w:rsidR="00226ED8" w:rsidRDefault="00226ED8" w:rsidP="00226ED8">
      <w:pPr>
        <w:pStyle w:val="Body"/>
      </w:pPr>
      <w:r w:rsidRPr="00EB30B1">
        <w:rPr>
          <w:b/>
          <w:bCs/>
        </w:rPr>
        <w:t>Ros Spence MP</w:t>
      </w:r>
      <w:r w:rsidR="00EB30B1">
        <w:br/>
      </w:r>
      <w:r>
        <w:t>Minister for Carers and Volunteers</w:t>
      </w:r>
    </w:p>
    <w:p w14:paraId="5E7CAB60" w14:textId="77777777" w:rsidR="002776EE" w:rsidRDefault="002776EE">
      <w:pPr>
        <w:spacing w:after="0" w:line="240" w:lineRule="auto"/>
        <w:rPr>
          <w:b/>
          <w:color w:val="201547"/>
          <w:sz w:val="29"/>
          <w:szCs w:val="28"/>
        </w:rPr>
      </w:pPr>
      <w:r>
        <w:br w:type="page"/>
      </w:r>
    </w:p>
    <w:p w14:paraId="3D4840A9" w14:textId="5707BA23" w:rsidR="002776EE" w:rsidRPr="00B57329" w:rsidRDefault="002776EE" w:rsidP="002776EE">
      <w:pPr>
        <w:pStyle w:val="TOCheadingreport"/>
      </w:pPr>
      <w:r w:rsidRPr="00B57329">
        <w:lastRenderedPageBreak/>
        <w:t>Contents</w:t>
      </w:r>
    </w:p>
    <w:p w14:paraId="0DF091B3" w14:textId="76254365" w:rsidR="00D20387" w:rsidRDefault="007D7992">
      <w:pPr>
        <w:pStyle w:val="TOC1"/>
        <w:rPr>
          <w:rFonts w:asciiTheme="minorHAnsi" w:eastAsiaTheme="minorEastAsia" w:hAnsiTheme="minorHAnsi" w:cstheme="minorBidi"/>
          <w:b w:val="0"/>
          <w:kern w:val="2"/>
          <w:szCs w:val="24"/>
          <w:lang w:eastAsia="en-AU"/>
          <w14:ligatures w14:val="standardContextual"/>
        </w:rPr>
      </w:pPr>
      <w:r>
        <w:rPr>
          <w:b w:val="0"/>
        </w:rPr>
        <w:fldChar w:fldCharType="begin"/>
      </w:r>
      <w:r>
        <w:rPr>
          <w:b w:val="0"/>
        </w:rPr>
        <w:instrText xml:space="preserve"> TOC \o "3-3" \h \z \t "Heading 1,1,Heading 2,2" </w:instrText>
      </w:r>
      <w:r>
        <w:rPr>
          <w:b w:val="0"/>
        </w:rPr>
        <w:fldChar w:fldCharType="separate"/>
      </w:r>
      <w:hyperlink w:anchor="_Toc211424543" w:history="1">
        <w:r w:rsidR="00D20387" w:rsidRPr="00A804A6">
          <w:rPr>
            <w:rStyle w:val="Hyperlink"/>
          </w:rPr>
          <w:t>The artwork in this strategy</w:t>
        </w:r>
        <w:r w:rsidR="00D20387">
          <w:rPr>
            <w:webHidden/>
          </w:rPr>
          <w:tab/>
        </w:r>
        <w:r w:rsidR="00D20387">
          <w:rPr>
            <w:webHidden/>
          </w:rPr>
          <w:fldChar w:fldCharType="begin"/>
        </w:r>
        <w:r w:rsidR="00D20387">
          <w:rPr>
            <w:webHidden/>
          </w:rPr>
          <w:instrText xml:space="preserve"> PAGEREF _Toc211424543 \h </w:instrText>
        </w:r>
        <w:r w:rsidR="00D20387">
          <w:rPr>
            <w:webHidden/>
          </w:rPr>
        </w:r>
        <w:r w:rsidR="00D20387">
          <w:rPr>
            <w:webHidden/>
          </w:rPr>
          <w:fldChar w:fldCharType="separate"/>
        </w:r>
        <w:r w:rsidR="00D20387">
          <w:rPr>
            <w:webHidden/>
          </w:rPr>
          <w:t>3</w:t>
        </w:r>
        <w:r w:rsidR="00D20387">
          <w:rPr>
            <w:webHidden/>
          </w:rPr>
          <w:fldChar w:fldCharType="end"/>
        </w:r>
      </w:hyperlink>
    </w:p>
    <w:p w14:paraId="61123D9E" w14:textId="643A7737"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44" w:history="1">
        <w:r w:rsidRPr="00A804A6">
          <w:rPr>
            <w:rStyle w:val="Hyperlink"/>
          </w:rPr>
          <w:t xml:space="preserve">Creation story – </w:t>
        </w:r>
        <w:r w:rsidRPr="00A804A6">
          <w:rPr>
            <w:rStyle w:val="Hyperlink"/>
            <w:i/>
            <w:iCs/>
          </w:rPr>
          <w:t>Caring is Our Way</w:t>
        </w:r>
        <w:r>
          <w:rPr>
            <w:webHidden/>
          </w:rPr>
          <w:tab/>
        </w:r>
        <w:r>
          <w:rPr>
            <w:webHidden/>
          </w:rPr>
          <w:fldChar w:fldCharType="begin"/>
        </w:r>
        <w:r>
          <w:rPr>
            <w:webHidden/>
          </w:rPr>
          <w:instrText xml:space="preserve"> PAGEREF _Toc211424544 \h </w:instrText>
        </w:r>
        <w:r>
          <w:rPr>
            <w:webHidden/>
          </w:rPr>
        </w:r>
        <w:r>
          <w:rPr>
            <w:webHidden/>
          </w:rPr>
          <w:fldChar w:fldCharType="separate"/>
        </w:r>
        <w:r>
          <w:rPr>
            <w:webHidden/>
          </w:rPr>
          <w:t>3</w:t>
        </w:r>
        <w:r>
          <w:rPr>
            <w:webHidden/>
          </w:rPr>
          <w:fldChar w:fldCharType="end"/>
        </w:r>
      </w:hyperlink>
    </w:p>
    <w:p w14:paraId="13D2BC14" w14:textId="3A9A1616"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45" w:history="1">
        <w:r w:rsidRPr="00A804A6">
          <w:rPr>
            <w:rStyle w:val="Hyperlink"/>
          </w:rPr>
          <w:t>About the artist</w:t>
        </w:r>
        <w:r>
          <w:rPr>
            <w:webHidden/>
          </w:rPr>
          <w:tab/>
        </w:r>
        <w:r>
          <w:rPr>
            <w:webHidden/>
          </w:rPr>
          <w:fldChar w:fldCharType="begin"/>
        </w:r>
        <w:r>
          <w:rPr>
            <w:webHidden/>
          </w:rPr>
          <w:instrText xml:space="preserve"> PAGEREF _Toc211424545 \h </w:instrText>
        </w:r>
        <w:r>
          <w:rPr>
            <w:webHidden/>
          </w:rPr>
        </w:r>
        <w:r>
          <w:rPr>
            <w:webHidden/>
          </w:rPr>
          <w:fldChar w:fldCharType="separate"/>
        </w:r>
        <w:r>
          <w:rPr>
            <w:webHidden/>
          </w:rPr>
          <w:t>3</w:t>
        </w:r>
        <w:r>
          <w:rPr>
            <w:webHidden/>
          </w:rPr>
          <w:fldChar w:fldCharType="end"/>
        </w:r>
      </w:hyperlink>
    </w:p>
    <w:p w14:paraId="16861167" w14:textId="05C1488B" w:rsidR="00D20387" w:rsidRDefault="00D20387">
      <w:pPr>
        <w:pStyle w:val="TOC1"/>
        <w:rPr>
          <w:rFonts w:asciiTheme="minorHAnsi" w:eastAsiaTheme="minorEastAsia" w:hAnsiTheme="minorHAnsi" w:cstheme="minorBidi"/>
          <w:b w:val="0"/>
          <w:kern w:val="2"/>
          <w:szCs w:val="24"/>
          <w:lang w:eastAsia="en-AU"/>
          <w14:ligatures w14:val="standardContextual"/>
        </w:rPr>
      </w:pPr>
      <w:hyperlink w:anchor="_Toc211424546" w:history="1">
        <w:r w:rsidRPr="00A804A6">
          <w:rPr>
            <w:rStyle w:val="Hyperlink"/>
          </w:rPr>
          <w:t>Message from the Minister for Carers and Volunteers</w:t>
        </w:r>
        <w:r>
          <w:rPr>
            <w:webHidden/>
          </w:rPr>
          <w:tab/>
        </w:r>
        <w:r>
          <w:rPr>
            <w:webHidden/>
          </w:rPr>
          <w:fldChar w:fldCharType="begin"/>
        </w:r>
        <w:r>
          <w:rPr>
            <w:webHidden/>
          </w:rPr>
          <w:instrText xml:space="preserve"> PAGEREF _Toc211424546 \h </w:instrText>
        </w:r>
        <w:r>
          <w:rPr>
            <w:webHidden/>
          </w:rPr>
        </w:r>
        <w:r>
          <w:rPr>
            <w:webHidden/>
          </w:rPr>
          <w:fldChar w:fldCharType="separate"/>
        </w:r>
        <w:r>
          <w:rPr>
            <w:webHidden/>
          </w:rPr>
          <w:t>5</w:t>
        </w:r>
        <w:r>
          <w:rPr>
            <w:webHidden/>
          </w:rPr>
          <w:fldChar w:fldCharType="end"/>
        </w:r>
      </w:hyperlink>
    </w:p>
    <w:p w14:paraId="3056507F" w14:textId="61C938CE" w:rsidR="00D20387" w:rsidRDefault="00D20387">
      <w:pPr>
        <w:pStyle w:val="TOC1"/>
        <w:rPr>
          <w:rFonts w:asciiTheme="minorHAnsi" w:eastAsiaTheme="minorEastAsia" w:hAnsiTheme="minorHAnsi" w:cstheme="minorBidi"/>
          <w:b w:val="0"/>
          <w:kern w:val="2"/>
          <w:szCs w:val="24"/>
          <w:lang w:eastAsia="en-AU"/>
          <w14:ligatures w14:val="standardContextual"/>
        </w:rPr>
      </w:pPr>
      <w:hyperlink w:anchor="_Toc211424547" w:history="1">
        <w:r w:rsidRPr="00A804A6">
          <w:rPr>
            <w:rStyle w:val="Hyperlink"/>
          </w:rPr>
          <w:t>About the strategy</w:t>
        </w:r>
        <w:r>
          <w:rPr>
            <w:webHidden/>
          </w:rPr>
          <w:tab/>
        </w:r>
        <w:r>
          <w:rPr>
            <w:webHidden/>
          </w:rPr>
          <w:fldChar w:fldCharType="begin"/>
        </w:r>
        <w:r>
          <w:rPr>
            <w:webHidden/>
          </w:rPr>
          <w:instrText xml:space="preserve"> PAGEREF _Toc211424547 \h </w:instrText>
        </w:r>
        <w:r>
          <w:rPr>
            <w:webHidden/>
          </w:rPr>
        </w:r>
        <w:r>
          <w:rPr>
            <w:webHidden/>
          </w:rPr>
          <w:fldChar w:fldCharType="separate"/>
        </w:r>
        <w:r>
          <w:rPr>
            <w:webHidden/>
          </w:rPr>
          <w:t>7</w:t>
        </w:r>
        <w:r>
          <w:rPr>
            <w:webHidden/>
          </w:rPr>
          <w:fldChar w:fldCharType="end"/>
        </w:r>
      </w:hyperlink>
    </w:p>
    <w:p w14:paraId="7A5AD4D3" w14:textId="1756CFDF" w:rsidR="00D20387" w:rsidRDefault="00D20387">
      <w:pPr>
        <w:pStyle w:val="TOC1"/>
        <w:rPr>
          <w:rFonts w:asciiTheme="minorHAnsi" w:eastAsiaTheme="minorEastAsia" w:hAnsiTheme="minorHAnsi" w:cstheme="minorBidi"/>
          <w:b w:val="0"/>
          <w:kern w:val="2"/>
          <w:szCs w:val="24"/>
          <w:lang w:eastAsia="en-AU"/>
          <w14:ligatures w14:val="standardContextual"/>
        </w:rPr>
      </w:pPr>
      <w:hyperlink w:anchor="_Toc211424548" w:history="1">
        <w:r w:rsidRPr="00A804A6">
          <w:rPr>
            <w:rStyle w:val="Hyperlink"/>
          </w:rPr>
          <w:t>Building on strengths, learning from carers</w:t>
        </w:r>
        <w:r>
          <w:rPr>
            <w:webHidden/>
          </w:rPr>
          <w:tab/>
        </w:r>
        <w:r>
          <w:rPr>
            <w:webHidden/>
          </w:rPr>
          <w:fldChar w:fldCharType="begin"/>
        </w:r>
        <w:r>
          <w:rPr>
            <w:webHidden/>
          </w:rPr>
          <w:instrText xml:space="preserve"> PAGEREF _Toc211424548 \h </w:instrText>
        </w:r>
        <w:r>
          <w:rPr>
            <w:webHidden/>
          </w:rPr>
        </w:r>
        <w:r>
          <w:rPr>
            <w:webHidden/>
          </w:rPr>
          <w:fldChar w:fldCharType="separate"/>
        </w:r>
        <w:r>
          <w:rPr>
            <w:webHidden/>
          </w:rPr>
          <w:t>8</w:t>
        </w:r>
        <w:r>
          <w:rPr>
            <w:webHidden/>
          </w:rPr>
          <w:fldChar w:fldCharType="end"/>
        </w:r>
      </w:hyperlink>
    </w:p>
    <w:p w14:paraId="09A3A7CE" w14:textId="315DD6E8"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49" w:history="1">
        <w:r w:rsidRPr="00A804A6">
          <w:rPr>
            <w:rStyle w:val="Hyperlink"/>
          </w:rPr>
          <w:t>What we’ve heard from carers and their families</w:t>
        </w:r>
        <w:r>
          <w:rPr>
            <w:webHidden/>
          </w:rPr>
          <w:tab/>
        </w:r>
        <w:r>
          <w:rPr>
            <w:webHidden/>
          </w:rPr>
          <w:fldChar w:fldCharType="begin"/>
        </w:r>
        <w:r>
          <w:rPr>
            <w:webHidden/>
          </w:rPr>
          <w:instrText xml:space="preserve"> PAGEREF _Toc211424549 \h </w:instrText>
        </w:r>
        <w:r>
          <w:rPr>
            <w:webHidden/>
          </w:rPr>
        </w:r>
        <w:r>
          <w:rPr>
            <w:webHidden/>
          </w:rPr>
          <w:fldChar w:fldCharType="separate"/>
        </w:r>
        <w:r>
          <w:rPr>
            <w:webHidden/>
          </w:rPr>
          <w:t>8</w:t>
        </w:r>
        <w:r>
          <w:rPr>
            <w:webHidden/>
          </w:rPr>
          <w:fldChar w:fldCharType="end"/>
        </w:r>
      </w:hyperlink>
    </w:p>
    <w:p w14:paraId="666934C5" w14:textId="3F2F71F0"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50" w:history="1">
        <w:r w:rsidRPr="00A804A6">
          <w:rPr>
            <w:rStyle w:val="Hyperlink"/>
            <w:noProof/>
          </w:rPr>
          <w:t>What’s working for people with a care role</w:t>
        </w:r>
        <w:r>
          <w:rPr>
            <w:noProof/>
            <w:webHidden/>
          </w:rPr>
          <w:tab/>
        </w:r>
        <w:r>
          <w:rPr>
            <w:noProof/>
            <w:webHidden/>
          </w:rPr>
          <w:fldChar w:fldCharType="begin"/>
        </w:r>
        <w:r>
          <w:rPr>
            <w:noProof/>
            <w:webHidden/>
          </w:rPr>
          <w:instrText xml:space="preserve"> PAGEREF _Toc211424550 \h </w:instrText>
        </w:r>
        <w:r>
          <w:rPr>
            <w:noProof/>
            <w:webHidden/>
          </w:rPr>
        </w:r>
        <w:r>
          <w:rPr>
            <w:noProof/>
            <w:webHidden/>
          </w:rPr>
          <w:fldChar w:fldCharType="separate"/>
        </w:r>
        <w:r>
          <w:rPr>
            <w:noProof/>
            <w:webHidden/>
          </w:rPr>
          <w:t>8</w:t>
        </w:r>
        <w:r>
          <w:rPr>
            <w:noProof/>
            <w:webHidden/>
          </w:rPr>
          <w:fldChar w:fldCharType="end"/>
        </w:r>
      </w:hyperlink>
    </w:p>
    <w:p w14:paraId="6D1A467A" w14:textId="2957A86E"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51" w:history="1">
        <w:r w:rsidRPr="00A804A6">
          <w:rPr>
            <w:rStyle w:val="Hyperlink"/>
            <w:noProof/>
          </w:rPr>
          <w:t>Common concerns for people with a care role</w:t>
        </w:r>
        <w:r>
          <w:rPr>
            <w:noProof/>
            <w:webHidden/>
          </w:rPr>
          <w:tab/>
        </w:r>
        <w:r>
          <w:rPr>
            <w:noProof/>
            <w:webHidden/>
          </w:rPr>
          <w:fldChar w:fldCharType="begin"/>
        </w:r>
        <w:r>
          <w:rPr>
            <w:noProof/>
            <w:webHidden/>
          </w:rPr>
          <w:instrText xml:space="preserve"> PAGEREF _Toc211424551 \h </w:instrText>
        </w:r>
        <w:r>
          <w:rPr>
            <w:noProof/>
            <w:webHidden/>
          </w:rPr>
        </w:r>
        <w:r>
          <w:rPr>
            <w:noProof/>
            <w:webHidden/>
          </w:rPr>
          <w:fldChar w:fldCharType="separate"/>
        </w:r>
        <w:r>
          <w:rPr>
            <w:noProof/>
            <w:webHidden/>
          </w:rPr>
          <w:t>9</w:t>
        </w:r>
        <w:r>
          <w:rPr>
            <w:noProof/>
            <w:webHidden/>
          </w:rPr>
          <w:fldChar w:fldCharType="end"/>
        </w:r>
      </w:hyperlink>
    </w:p>
    <w:p w14:paraId="240E9927" w14:textId="4EEE50F6"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52" w:history="1">
        <w:r w:rsidRPr="00A804A6">
          <w:rPr>
            <w:rStyle w:val="Hyperlink"/>
            <w:noProof/>
          </w:rPr>
          <w:t>What can we improve</w:t>
        </w:r>
        <w:r>
          <w:rPr>
            <w:noProof/>
            <w:webHidden/>
          </w:rPr>
          <w:tab/>
        </w:r>
        <w:r>
          <w:rPr>
            <w:noProof/>
            <w:webHidden/>
          </w:rPr>
          <w:fldChar w:fldCharType="begin"/>
        </w:r>
        <w:r>
          <w:rPr>
            <w:noProof/>
            <w:webHidden/>
          </w:rPr>
          <w:instrText xml:space="preserve"> PAGEREF _Toc211424552 \h </w:instrText>
        </w:r>
        <w:r>
          <w:rPr>
            <w:noProof/>
            <w:webHidden/>
          </w:rPr>
        </w:r>
        <w:r>
          <w:rPr>
            <w:noProof/>
            <w:webHidden/>
          </w:rPr>
          <w:fldChar w:fldCharType="separate"/>
        </w:r>
        <w:r>
          <w:rPr>
            <w:noProof/>
            <w:webHidden/>
          </w:rPr>
          <w:t>9</w:t>
        </w:r>
        <w:r>
          <w:rPr>
            <w:noProof/>
            <w:webHidden/>
          </w:rPr>
          <w:fldChar w:fldCharType="end"/>
        </w:r>
      </w:hyperlink>
    </w:p>
    <w:p w14:paraId="5F16371F" w14:textId="796977AE" w:rsidR="00D20387" w:rsidRDefault="00D20387">
      <w:pPr>
        <w:pStyle w:val="TOC1"/>
        <w:rPr>
          <w:rFonts w:asciiTheme="minorHAnsi" w:eastAsiaTheme="minorEastAsia" w:hAnsiTheme="minorHAnsi" w:cstheme="minorBidi"/>
          <w:b w:val="0"/>
          <w:kern w:val="2"/>
          <w:szCs w:val="24"/>
          <w:lang w:eastAsia="en-AU"/>
          <w14:ligatures w14:val="standardContextual"/>
        </w:rPr>
      </w:pPr>
      <w:hyperlink w:anchor="_Toc211424553" w:history="1">
        <w:r w:rsidRPr="00A804A6">
          <w:rPr>
            <w:rStyle w:val="Hyperlink"/>
          </w:rPr>
          <w:t>Victorians with a care role</w:t>
        </w:r>
        <w:r>
          <w:rPr>
            <w:webHidden/>
          </w:rPr>
          <w:tab/>
        </w:r>
        <w:r>
          <w:rPr>
            <w:webHidden/>
          </w:rPr>
          <w:fldChar w:fldCharType="begin"/>
        </w:r>
        <w:r>
          <w:rPr>
            <w:webHidden/>
          </w:rPr>
          <w:instrText xml:space="preserve"> PAGEREF _Toc211424553 \h </w:instrText>
        </w:r>
        <w:r>
          <w:rPr>
            <w:webHidden/>
          </w:rPr>
        </w:r>
        <w:r>
          <w:rPr>
            <w:webHidden/>
          </w:rPr>
          <w:fldChar w:fldCharType="separate"/>
        </w:r>
        <w:r>
          <w:rPr>
            <w:webHidden/>
          </w:rPr>
          <w:t>10</w:t>
        </w:r>
        <w:r>
          <w:rPr>
            <w:webHidden/>
          </w:rPr>
          <w:fldChar w:fldCharType="end"/>
        </w:r>
      </w:hyperlink>
    </w:p>
    <w:p w14:paraId="724D84D0" w14:textId="3BFB6A96"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54" w:history="1">
        <w:r w:rsidRPr="00A804A6">
          <w:rPr>
            <w:rStyle w:val="Hyperlink"/>
          </w:rPr>
          <w:t>Carers are diverse</w:t>
        </w:r>
        <w:r>
          <w:rPr>
            <w:webHidden/>
          </w:rPr>
          <w:tab/>
        </w:r>
        <w:r>
          <w:rPr>
            <w:webHidden/>
          </w:rPr>
          <w:fldChar w:fldCharType="begin"/>
        </w:r>
        <w:r>
          <w:rPr>
            <w:webHidden/>
          </w:rPr>
          <w:instrText xml:space="preserve"> PAGEREF _Toc211424554 \h </w:instrText>
        </w:r>
        <w:r>
          <w:rPr>
            <w:webHidden/>
          </w:rPr>
        </w:r>
        <w:r>
          <w:rPr>
            <w:webHidden/>
          </w:rPr>
          <w:fldChar w:fldCharType="separate"/>
        </w:r>
        <w:r>
          <w:rPr>
            <w:webHidden/>
          </w:rPr>
          <w:t>10</w:t>
        </w:r>
        <w:r>
          <w:rPr>
            <w:webHidden/>
          </w:rPr>
          <w:fldChar w:fldCharType="end"/>
        </w:r>
      </w:hyperlink>
    </w:p>
    <w:p w14:paraId="22ED16A0" w14:textId="0134AAE0"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55" w:history="1">
        <w:r w:rsidRPr="00A804A6">
          <w:rPr>
            <w:rStyle w:val="Hyperlink"/>
          </w:rPr>
          <w:t>Each care role and care relationship is unique</w:t>
        </w:r>
        <w:r>
          <w:rPr>
            <w:webHidden/>
          </w:rPr>
          <w:tab/>
        </w:r>
        <w:r>
          <w:rPr>
            <w:webHidden/>
          </w:rPr>
          <w:fldChar w:fldCharType="begin"/>
        </w:r>
        <w:r>
          <w:rPr>
            <w:webHidden/>
          </w:rPr>
          <w:instrText xml:space="preserve"> PAGEREF _Toc211424555 \h </w:instrText>
        </w:r>
        <w:r>
          <w:rPr>
            <w:webHidden/>
          </w:rPr>
        </w:r>
        <w:r>
          <w:rPr>
            <w:webHidden/>
          </w:rPr>
          <w:fldChar w:fldCharType="separate"/>
        </w:r>
        <w:r>
          <w:rPr>
            <w:webHidden/>
          </w:rPr>
          <w:t>10</w:t>
        </w:r>
        <w:r>
          <w:rPr>
            <w:webHidden/>
          </w:rPr>
          <w:fldChar w:fldCharType="end"/>
        </w:r>
      </w:hyperlink>
    </w:p>
    <w:p w14:paraId="7C89C3B9" w14:textId="0096E5E7"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56" w:history="1">
        <w:r w:rsidRPr="00A804A6">
          <w:rPr>
            <w:rStyle w:val="Hyperlink"/>
          </w:rPr>
          <w:t>Note about terminology</w:t>
        </w:r>
        <w:r>
          <w:rPr>
            <w:webHidden/>
          </w:rPr>
          <w:tab/>
        </w:r>
        <w:r>
          <w:rPr>
            <w:webHidden/>
          </w:rPr>
          <w:fldChar w:fldCharType="begin"/>
        </w:r>
        <w:r>
          <w:rPr>
            <w:webHidden/>
          </w:rPr>
          <w:instrText xml:space="preserve"> PAGEREF _Toc211424556 \h </w:instrText>
        </w:r>
        <w:r>
          <w:rPr>
            <w:webHidden/>
          </w:rPr>
        </w:r>
        <w:r>
          <w:rPr>
            <w:webHidden/>
          </w:rPr>
          <w:fldChar w:fldCharType="separate"/>
        </w:r>
        <w:r>
          <w:rPr>
            <w:webHidden/>
          </w:rPr>
          <w:t>11</w:t>
        </w:r>
        <w:r>
          <w:rPr>
            <w:webHidden/>
          </w:rPr>
          <w:fldChar w:fldCharType="end"/>
        </w:r>
      </w:hyperlink>
    </w:p>
    <w:p w14:paraId="4C269AF9" w14:textId="385BFFB2"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57" w:history="1">
        <w:r w:rsidRPr="00A804A6">
          <w:rPr>
            <w:rStyle w:val="Hyperlink"/>
          </w:rPr>
          <w:t>Every carer and care experience is different</w:t>
        </w:r>
        <w:r>
          <w:rPr>
            <w:webHidden/>
          </w:rPr>
          <w:tab/>
        </w:r>
        <w:r>
          <w:rPr>
            <w:webHidden/>
          </w:rPr>
          <w:fldChar w:fldCharType="begin"/>
        </w:r>
        <w:r>
          <w:rPr>
            <w:webHidden/>
          </w:rPr>
          <w:instrText xml:space="preserve"> PAGEREF _Toc211424557 \h </w:instrText>
        </w:r>
        <w:r>
          <w:rPr>
            <w:webHidden/>
          </w:rPr>
        </w:r>
        <w:r>
          <w:rPr>
            <w:webHidden/>
          </w:rPr>
          <w:fldChar w:fldCharType="separate"/>
        </w:r>
        <w:r>
          <w:rPr>
            <w:webHidden/>
          </w:rPr>
          <w:t>11</w:t>
        </w:r>
        <w:r>
          <w:rPr>
            <w:webHidden/>
          </w:rPr>
          <w:fldChar w:fldCharType="end"/>
        </w:r>
      </w:hyperlink>
    </w:p>
    <w:p w14:paraId="00142B96" w14:textId="4109809E"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58" w:history="1">
        <w:r w:rsidRPr="00A804A6">
          <w:rPr>
            <w:rStyle w:val="Hyperlink"/>
          </w:rPr>
          <w:t>Key data about carers</w:t>
        </w:r>
        <w:r>
          <w:rPr>
            <w:webHidden/>
          </w:rPr>
          <w:tab/>
        </w:r>
        <w:r>
          <w:rPr>
            <w:webHidden/>
          </w:rPr>
          <w:fldChar w:fldCharType="begin"/>
        </w:r>
        <w:r>
          <w:rPr>
            <w:webHidden/>
          </w:rPr>
          <w:instrText xml:space="preserve"> PAGEREF _Toc211424558 \h </w:instrText>
        </w:r>
        <w:r>
          <w:rPr>
            <w:webHidden/>
          </w:rPr>
        </w:r>
        <w:r>
          <w:rPr>
            <w:webHidden/>
          </w:rPr>
          <w:fldChar w:fldCharType="separate"/>
        </w:r>
        <w:r>
          <w:rPr>
            <w:webHidden/>
          </w:rPr>
          <w:t>13</w:t>
        </w:r>
        <w:r>
          <w:rPr>
            <w:webHidden/>
          </w:rPr>
          <w:fldChar w:fldCharType="end"/>
        </w:r>
      </w:hyperlink>
    </w:p>
    <w:p w14:paraId="20D8C6E7" w14:textId="7477C211"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59" w:history="1">
        <w:r w:rsidRPr="00A804A6">
          <w:rPr>
            <w:rStyle w:val="Hyperlink"/>
            <w:noProof/>
          </w:rPr>
          <w:t>Demographic data</w:t>
        </w:r>
        <w:r>
          <w:rPr>
            <w:noProof/>
            <w:webHidden/>
          </w:rPr>
          <w:tab/>
        </w:r>
        <w:r>
          <w:rPr>
            <w:noProof/>
            <w:webHidden/>
          </w:rPr>
          <w:fldChar w:fldCharType="begin"/>
        </w:r>
        <w:r>
          <w:rPr>
            <w:noProof/>
            <w:webHidden/>
          </w:rPr>
          <w:instrText xml:space="preserve"> PAGEREF _Toc211424559 \h </w:instrText>
        </w:r>
        <w:r>
          <w:rPr>
            <w:noProof/>
            <w:webHidden/>
          </w:rPr>
        </w:r>
        <w:r>
          <w:rPr>
            <w:noProof/>
            <w:webHidden/>
          </w:rPr>
          <w:fldChar w:fldCharType="separate"/>
        </w:r>
        <w:r>
          <w:rPr>
            <w:noProof/>
            <w:webHidden/>
          </w:rPr>
          <w:t>13</w:t>
        </w:r>
        <w:r>
          <w:rPr>
            <w:noProof/>
            <w:webHidden/>
          </w:rPr>
          <w:fldChar w:fldCharType="end"/>
        </w:r>
      </w:hyperlink>
    </w:p>
    <w:p w14:paraId="3753423E" w14:textId="567783AE" w:rsidR="00D20387" w:rsidRDefault="00D20387">
      <w:pPr>
        <w:pStyle w:val="TOC1"/>
        <w:rPr>
          <w:rFonts w:asciiTheme="minorHAnsi" w:eastAsiaTheme="minorEastAsia" w:hAnsiTheme="minorHAnsi" w:cstheme="minorBidi"/>
          <w:b w:val="0"/>
          <w:kern w:val="2"/>
          <w:szCs w:val="24"/>
          <w:lang w:eastAsia="en-AU"/>
          <w14:ligatures w14:val="standardContextual"/>
        </w:rPr>
      </w:pPr>
      <w:hyperlink w:anchor="_Toc211424560" w:history="1">
        <w:r w:rsidRPr="00A804A6">
          <w:rPr>
            <w:rStyle w:val="Hyperlink"/>
          </w:rPr>
          <w:t>A pathway for action</w:t>
        </w:r>
        <w:r>
          <w:rPr>
            <w:webHidden/>
          </w:rPr>
          <w:tab/>
        </w:r>
        <w:r>
          <w:rPr>
            <w:webHidden/>
          </w:rPr>
          <w:fldChar w:fldCharType="begin"/>
        </w:r>
        <w:r>
          <w:rPr>
            <w:webHidden/>
          </w:rPr>
          <w:instrText xml:space="preserve"> PAGEREF _Toc211424560 \h </w:instrText>
        </w:r>
        <w:r>
          <w:rPr>
            <w:webHidden/>
          </w:rPr>
        </w:r>
        <w:r>
          <w:rPr>
            <w:webHidden/>
          </w:rPr>
          <w:fldChar w:fldCharType="separate"/>
        </w:r>
        <w:r>
          <w:rPr>
            <w:webHidden/>
          </w:rPr>
          <w:t>14</w:t>
        </w:r>
        <w:r>
          <w:rPr>
            <w:webHidden/>
          </w:rPr>
          <w:fldChar w:fldCharType="end"/>
        </w:r>
      </w:hyperlink>
    </w:p>
    <w:p w14:paraId="10212017" w14:textId="1D384986"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61" w:history="1">
        <w:r w:rsidRPr="00A804A6">
          <w:rPr>
            <w:rStyle w:val="Hyperlink"/>
          </w:rPr>
          <w:t>What we want to achieve</w:t>
        </w:r>
        <w:r>
          <w:rPr>
            <w:webHidden/>
          </w:rPr>
          <w:tab/>
        </w:r>
        <w:r>
          <w:rPr>
            <w:webHidden/>
          </w:rPr>
          <w:fldChar w:fldCharType="begin"/>
        </w:r>
        <w:r>
          <w:rPr>
            <w:webHidden/>
          </w:rPr>
          <w:instrText xml:space="preserve"> PAGEREF _Toc211424561 \h </w:instrText>
        </w:r>
        <w:r>
          <w:rPr>
            <w:webHidden/>
          </w:rPr>
        </w:r>
        <w:r>
          <w:rPr>
            <w:webHidden/>
          </w:rPr>
          <w:fldChar w:fldCharType="separate"/>
        </w:r>
        <w:r>
          <w:rPr>
            <w:webHidden/>
          </w:rPr>
          <w:t>15</w:t>
        </w:r>
        <w:r>
          <w:rPr>
            <w:webHidden/>
          </w:rPr>
          <w:fldChar w:fldCharType="end"/>
        </w:r>
      </w:hyperlink>
    </w:p>
    <w:p w14:paraId="61D8C47B" w14:textId="4D67FF2C"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62" w:history="1">
        <w:r w:rsidRPr="00A804A6">
          <w:rPr>
            <w:rStyle w:val="Hyperlink"/>
          </w:rPr>
          <w:t>What we stand for</w:t>
        </w:r>
        <w:r>
          <w:rPr>
            <w:webHidden/>
          </w:rPr>
          <w:tab/>
        </w:r>
        <w:r>
          <w:rPr>
            <w:webHidden/>
          </w:rPr>
          <w:fldChar w:fldCharType="begin"/>
        </w:r>
        <w:r>
          <w:rPr>
            <w:webHidden/>
          </w:rPr>
          <w:instrText xml:space="preserve"> PAGEREF _Toc211424562 \h </w:instrText>
        </w:r>
        <w:r>
          <w:rPr>
            <w:webHidden/>
          </w:rPr>
        </w:r>
        <w:r>
          <w:rPr>
            <w:webHidden/>
          </w:rPr>
          <w:fldChar w:fldCharType="separate"/>
        </w:r>
        <w:r>
          <w:rPr>
            <w:webHidden/>
          </w:rPr>
          <w:t>16</w:t>
        </w:r>
        <w:r>
          <w:rPr>
            <w:webHidden/>
          </w:rPr>
          <w:fldChar w:fldCharType="end"/>
        </w:r>
      </w:hyperlink>
    </w:p>
    <w:p w14:paraId="53F69061" w14:textId="235CCF48" w:rsidR="00D20387" w:rsidRDefault="00D20387">
      <w:pPr>
        <w:pStyle w:val="TOC2"/>
        <w:rPr>
          <w:rFonts w:asciiTheme="minorHAnsi" w:eastAsiaTheme="minorEastAsia" w:hAnsiTheme="minorHAnsi" w:cstheme="minorBidi"/>
          <w:kern w:val="2"/>
          <w:szCs w:val="24"/>
          <w:lang w:eastAsia="en-AU"/>
          <w14:ligatures w14:val="standardContextual"/>
        </w:rPr>
      </w:pPr>
      <w:hyperlink w:anchor="_Toc211424563" w:history="1">
        <w:r w:rsidRPr="00A804A6">
          <w:rPr>
            <w:rStyle w:val="Hyperlink"/>
          </w:rPr>
          <w:t>What we will focus on</w:t>
        </w:r>
        <w:r>
          <w:rPr>
            <w:webHidden/>
          </w:rPr>
          <w:tab/>
        </w:r>
        <w:r>
          <w:rPr>
            <w:webHidden/>
          </w:rPr>
          <w:fldChar w:fldCharType="begin"/>
        </w:r>
        <w:r>
          <w:rPr>
            <w:webHidden/>
          </w:rPr>
          <w:instrText xml:space="preserve"> PAGEREF _Toc211424563 \h </w:instrText>
        </w:r>
        <w:r>
          <w:rPr>
            <w:webHidden/>
          </w:rPr>
        </w:r>
        <w:r>
          <w:rPr>
            <w:webHidden/>
          </w:rPr>
          <w:fldChar w:fldCharType="separate"/>
        </w:r>
        <w:r>
          <w:rPr>
            <w:webHidden/>
          </w:rPr>
          <w:t>17</w:t>
        </w:r>
        <w:r>
          <w:rPr>
            <w:webHidden/>
          </w:rPr>
          <w:fldChar w:fldCharType="end"/>
        </w:r>
      </w:hyperlink>
    </w:p>
    <w:p w14:paraId="350DB015" w14:textId="2D84B3A1"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64" w:history="1">
        <w:r w:rsidRPr="00A804A6">
          <w:rPr>
            <w:rStyle w:val="Hyperlink"/>
            <w:noProof/>
          </w:rPr>
          <w:t>Awareness, recognition and respect</w:t>
        </w:r>
        <w:r>
          <w:rPr>
            <w:noProof/>
            <w:webHidden/>
          </w:rPr>
          <w:tab/>
        </w:r>
        <w:r>
          <w:rPr>
            <w:noProof/>
            <w:webHidden/>
          </w:rPr>
          <w:fldChar w:fldCharType="begin"/>
        </w:r>
        <w:r>
          <w:rPr>
            <w:noProof/>
            <w:webHidden/>
          </w:rPr>
          <w:instrText xml:space="preserve"> PAGEREF _Toc211424564 \h </w:instrText>
        </w:r>
        <w:r>
          <w:rPr>
            <w:noProof/>
            <w:webHidden/>
          </w:rPr>
        </w:r>
        <w:r>
          <w:rPr>
            <w:noProof/>
            <w:webHidden/>
          </w:rPr>
          <w:fldChar w:fldCharType="separate"/>
        </w:r>
        <w:r>
          <w:rPr>
            <w:noProof/>
            <w:webHidden/>
          </w:rPr>
          <w:t>17</w:t>
        </w:r>
        <w:r>
          <w:rPr>
            <w:noProof/>
            <w:webHidden/>
          </w:rPr>
          <w:fldChar w:fldCharType="end"/>
        </w:r>
      </w:hyperlink>
    </w:p>
    <w:p w14:paraId="6928DD1C" w14:textId="374961B2"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65" w:history="1">
        <w:r w:rsidRPr="00A804A6">
          <w:rPr>
            <w:rStyle w:val="Hyperlink"/>
            <w:noProof/>
          </w:rPr>
          <w:t>Quality services in the right place, at the right time</w:t>
        </w:r>
        <w:r>
          <w:rPr>
            <w:noProof/>
            <w:webHidden/>
          </w:rPr>
          <w:tab/>
        </w:r>
        <w:r>
          <w:rPr>
            <w:noProof/>
            <w:webHidden/>
          </w:rPr>
          <w:fldChar w:fldCharType="begin"/>
        </w:r>
        <w:r>
          <w:rPr>
            <w:noProof/>
            <w:webHidden/>
          </w:rPr>
          <w:instrText xml:space="preserve"> PAGEREF _Toc211424565 \h </w:instrText>
        </w:r>
        <w:r>
          <w:rPr>
            <w:noProof/>
            <w:webHidden/>
          </w:rPr>
        </w:r>
        <w:r>
          <w:rPr>
            <w:noProof/>
            <w:webHidden/>
          </w:rPr>
          <w:fldChar w:fldCharType="separate"/>
        </w:r>
        <w:r>
          <w:rPr>
            <w:noProof/>
            <w:webHidden/>
          </w:rPr>
          <w:t>19</w:t>
        </w:r>
        <w:r>
          <w:rPr>
            <w:noProof/>
            <w:webHidden/>
          </w:rPr>
          <w:fldChar w:fldCharType="end"/>
        </w:r>
      </w:hyperlink>
    </w:p>
    <w:p w14:paraId="5FB75FF3" w14:textId="4B1B57B7"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66" w:history="1">
        <w:r w:rsidRPr="00A804A6">
          <w:rPr>
            <w:rStyle w:val="Hyperlink"/>
            <w:noProof/>
          </w:rPr>
          <w:t>Participation, connection and opportunity</w:t>
        </w:r>
        <w:r>
          <w:rPr>
            <w:noProof/>
            <w:webHidden/>
          </w:rPr>
          <w:tab/>
        </w:r>
        <w:r>
          <w:rPr>
            <w:noProof/>
            <w:webHidden/>
          </w:rPr>
          <w:fldChar w:fldCharType="begin"/>
        </w:r>
        <w:r>
          <w:rPr>
            <w:noProof/>
            <w:webHidden/>
          </w:rPr>
          <w:instrText xml:space="preserve"> PAGEREF _Toc211424566 \h </w:instrText>
        </w:r>
        <w:r>
          <w:rPr>
            <w:noProof/>
            <w:webHidden/>
          </w:rPr>
        </w:r>
        <w:r>
          <w:rPr>
            <w:noProof/>
            <w:webHidden/>
          </w:rPr>
          <w:fldChar w:fldCharType="separate"/>
        </w:r>
        <w:r>
          <w:rPr>
            <w:noProof/>
            <w:webHidden/>
          </w:rPr>
          <w:t>22</w:t>
        </w:r>
        <w:r>
          <w:rPr>
            <w:noProof/>
            <w:webHidden/>
          </w:rPr>
          <w:fldChar w:fldCharType="end"/>
        </w:r>
      </w:hyperlink>
    </w:p>
    <w:p w14:paraId="18E8D2E2" w14:textId="04B3EE40" w:rsidR="00D20387" w:rsidRDefault="00D20387">
      <w:pPr>
        <w:pStyle w:val="TOC3"/>
        <w:rPr>
          <w:rFonts w:asciiTheme="minorHAnsi" w:eastAsiaTheme="minorEastAsia" w:hAnsiTheme="minorHAnsi" w:cstheme="minorBidi"/>
          <w:noProof/>
          <w:kern w:val="2"/>
          <w:szCs w:val="24"/>
          <w:lang w:eastAsia="en-AU"/>
          <w14:ligatures w14:val="standardContextual"/>
        </w:rPr>
      </w:pPr>
      <w:hyperlink w:anchor="_Toc211424567" w:history="1">
        <w:r w:rsidRPr="00A804A6">
          <w:rPr>
            <w:rStyle w:val="Hyperlink"/>
            <w:noProof/>
          </w:rPr>
          <w:t>Recognise and support First Nations care relationships</w:t>
        </w:r>
        <w:r>
          <w:rPr>
            <w:noProof/>
            <w:webHidden/>
          </w:rPr>
          <w:tab/>
        </w:r>
        <w:r>
          <w:rPr>
            <w:noProof/>
            <w:webHidden/>
          </w:rPr>
          <w:fldChar w:fldCharType="begin"/>
        </w:r>
        <w:r>
          <w:rPr>
            <w:noProof/>
            <w:webHidden/>
          </w:rPr>
          <w:instrText xml:space="preserve"> PAGEREF _Toc211424567 \h </w:instrText>
        </w:r>
        <w:r>
          <w:rPr>
            <w:noProof/>
            <w:webHidden/>
          </w:rPr>
        </w:r>
        <w:r>
          <w:rPr>
            <w:noProof/>
            <w:webHidden/>
          </w:rPr>
          <w:fldChar w:fldCharType="separate"/>
        </w:r>
        <w:r>
          <w:rPr>
            <w:noProof/>
            <w:webHidden/>
          </w:rPr>
          <w:t>24</w:t>
        </w:r>
        <w:r>
          <w:rPr>
            <w:noProof/>
            <w:webHidden/>
          </w:rPr>
          <w:fldChar w:fldCharType="end"/>
        </w:r>
      </w:hyperlink>
    </w:p>
    <w:p w14:paraId="36EEE744" w14:textId="585F5217" w:rsidR="00D20387" w:rsidRDefault="00D20387">
      <w:pPr>
        <w:pStyle w:val="TOC1"/>
        <w:rPr>
          <w:rFonts w:asciiTheme="minorHAnsi" w:eastAsiaTheme="minorEastAsia" w:hAnsiTheme="minorHAnsi" w:cstheme="minorBidi"/>
          <w:b w:val="0"/>
          <w:kern w:val="2"/>
          <w:szCs w:val="24"/>
          <w:lang w:eastAsia="en-AU"/>
          <w14:ligatures w14:val="standardContextual"/>
        </w:rPr>
      </w:pPr>
      <w:hyperlink w:anchor="_Toc211424568" w:history="1">
        <w:r w:rsidRPr="00A804A6">
          <w:rPr>
            <w:rStyle w:val="Hyperlink"/>
          </w:rPr>
          <w:t>How we will track our progress for the Victorian Carer Strategy 2025–2035</w:t>
        </w:r>
        <w:r>
          <w:rPr>
            <w:webHidden/>
          </w:rPr>
          <w:tab/>
        </w:r>
        <w:r>
          <w:rPr>
            <w:webHidden/>
          </w:rPr>
          <w:fldChar w:fldCharType="begin"/>
        </w:r>
        <w:r>
          <w:rPr>
            <w:webHidden/>
          </w:rPr>
          <w:instrText xml:space="preserve"> PAGEREF _Toc211424568 \h </w:instrText>
        </w:r>
        <w:r>
          <w:rPr>
            <w:webHidden/>
          </w:rPr>
        </w:r>
        <w:r>
          <w:rPr>
            <w:webHidden/>
          </w:rPr>
          <w:fldChar w:fldCharType="separate"/>
        </w:r>
        <w:r>
          <w:rPr>
            <w:webHidden/>
          </w:rPr>
          <w:t>27</w:t>
        </w:r>
        <w:r>
          <w:rPr>
            <w:webHidden/>
          </w:rPr>
          <w:fldChar w:fldCharType="end"/>
        </w:r>
      </w:hyperlink>
    </w:p>
    <w:p w14:paraId="56D509EB" w14:textId="062AFA44" w:rsidR="00FB1F6E" w:rsidRDefault="007D7992" w:rsidP="002776EE">
      <w:pPr>
        <w:pStyle w:val="Body"/>
      </w:pPr>
      <w:r>
        <w:rPr>
          <w:rFonts w:eastAsia="Times New Roman"/>
          <w:b/>
          <w:noProof/>
        </w:rPr>
        <w:fldChar w:fldCharType="end"/>
      </w:r>
      <w:r w:rsidR="00FB1F6E">
        <w:br w:type="page"/>
      </w:r>
    </w:p>
    <w:p w14:paraId="04F4ADBB" w14:textId="77777777" w:rsidR="00271FE5" w:rsidRDefault="00271FE5" w:rsidP="002776EE">
      <w:pPr>
        <w:pStyle w:val="Heading1"/>
      </w:pPr>
      <w:bookmarkStart w:id="12" w:name="_Toc211411026"/>
      <w:bookmarkStart w:id="13" w:name="_Toc211424547"/>
      <w:r w:rsidRPr="00271FE5">
        <w:lastRenderedPageBreak/>
        <w:t>About the strategy</w:t>
      </w:r>
      <w:bookmarkEnd w:id="12"/>
      <w:bookmarkEnd w:id="13"/>
    </w:p>
    <w:p w14:paraId="532DA77D" w14:textId="21C2A4E7" w:rsidR="005F582E" w:rsidRPr="00405FAE" w:rsidRDefault="005F582E" w:rsidP="005F582E">
      <w:pPr>
        <w:pStyle w:val="Introtext"/>
      </w:pPr>
      <w:r w:rsidRPr="005F582E">
        <w:t xml:space="preserve">The </w:t>
      </w:r>
      <w:r w:rsidRPr="009D099D">
        <w:rPr>
          <w:i/>
          <w:iCs/>
        </w:rPr>
        <w:t xml:space="preserve">Victorian Carer </w:t>
      </w:r>
      <w:r w:rsidRPr="00405FAE">
        <w:rPr>
          <w:i/>
          <w:iCs/>
        </w:rPr>
        <w:t>Strategy 2025</w:t>
      </w:r>
      <w:r w:rsidR="007676B2" w:rsidRPr="00405FAE">
        <w:rPr>
          <w:i/>
          <w:iCs/>
        </w:rPr>
        <w:t>–</w:t>
      </w:r>
      <w:r w:rsidRPr="00405FAE">
        <w:rPr>
          <w:i/>
          <w:iCs/>
        </w:rPr>
        <w:t>2035</w:t>
      </w:r>
      <w:r w:rsidRPr="00405FAE">
        <w:t xml:space="preserve"> (the strategy) is about carers, their lives, and the rewards and challenges of providing care to </w:t>
      </w:r>
      <w:r w:rsidR="006A7D38" w:rsidRPr="00405FAE">
        <w:t xml:space="preserve">people </w:t>
      </w:r>
      <w:r w:rsidRPr="00405FAE">
        <w:t>who need it.</w:t>
      </w:r>
    </w:p>
    <w:p w14:paraId="197F4725" w14:textId="44C6D20B" w:rsidR="005F582E" w:rsidRPr="00405FAE" w:rsidRDefault="005F582E" w:rsidP="005F582E">
      <w:pPr>
        <w:pStyle w:val="Body"/>
      </w:pPr>
      <w:r w:rsidRPr="00405FAE">
        <w:t xml:space="preserve">The strategy </w:t>
      </w:r>
      <w:r w:rsidR="00361390" w:rsidRPr="00405FAE">
        <w:t xml:space="preserve">shows </w:t>
      </w:r>
      <w:r w:rsidRPr="00405FAE">
        <w:t xml:space="preserve">how the Victorian Government will recognise and support </w:t>
      </w:r>
      <w:r w:rsidR="00361390" w:rsidRPr="00405FAE">
        <w:t>carers</w:t>
      </w:r>
      <w:r w:rsidRPr="00405FAE">
        <w:t xml:space="preserve">. It sets out how we will bring the Victorian </w:t>
      </w:r>
      <w:r w:rsidRPr="00405FAE">
        <w:rPr>
          <w:i/>
          <w:iCs/>
        </w:rPr>
        <w:t>Carers Recognition Act 2012</w:t>
      </w:r>
      <w:r w:rsidRPr="00405FAE">
        <w:t xml:space="preserve"> to life.</w:t>
      </w:r>
    </w:p>
    <w:p w14:paraId="42D91D06" w14:textId="0211AC34" w:rsidR="005F582E" w:rsidRPr="00405FAE" w:rsidRDefault="005F582E" w:rsidP="005F582E">
      <w:pPr>
        <w:pStyle w:val="Body"/>
      </w:pPr>
      <w:r w:rsidRPr="00405FAE">
        <w:t xml:space="preserve">Our shared vision is </w:t>
      </w:r>
      <w:r w:rsidR="00232989" w:rsidRPr="00405FAE">
        <w:t xml:space="preserve">to value </w:t>
      </w:r>
      <w:r w:rsidRPr="00405FAE">
        <w:t xml:space="preserve">Victorians </w:t>
      </w:r>
      <w:r w:rsidR="00904A17" w:rsidRPr="00405FAE">
        <w:t>in</w:t>
      </w:r>
      <w:r w:rsidRPr="00405FAE">
        <w:t xml:space="preserve"> care role</w:t>
      </w:r>
      <w:r w:rsidR="00904A17" w:rsidRPr="00405FAE">
        <w:t xml:space="preserve">s. We want </w:t>
      </w:r>
      <w:r w:rsidR="00B12AC9" w:rsidRPr="00405FAE">
        <w:t xml:space="preserve">carers </w:t>
      </w:r>
      <w:r w:rsidR="00904A17" w:rsidRPr="00405FAE">
        <w:t>to</w:t>
      </w:r>
      <w:r w:rsidRPr="00405FAE">
        <w:t xml:space="preserve"> have </w:t>
      </w:r>
      <w:r w:rsidR="00B12AC9" w:rsidRPr="00405FAE">
        <w:t>better</w:t>
      </w:r>
      <w:r w:rsidRPr="00405FAE">
        <w:t xml:space="preserve"> health and wellbeing.</w:t>
      </w:r>
    </w:p>
    <w:p w14:paraId="1E3B4D11" w14:textId="3FF4A528" w:rsidR="005F582E" w:rsidRPr="00405FAE" w:rsidRDefault="005F582E" w:rsidP="005F582E">
      <w:pPr>
        <w:pStyle w:val="Body"/>
      </w:pPr>
      <w:r w:rsidRPr="00405FAE">
        <w:t>We will work with care support providers, services, communities, carers and their families towards this vision.</w:t>
      </w:r>
    </w:p>
    <w:p w14:paraId="64084F81" w14:textId="6F613F5B" w:rsidR="005F582E" w:rsidRPr="00405FAE" w:rsidRDefault="005F582E" w:rsidP="005F582E">
      <w:pPr>
        <w:pStyle w:val="Body"/>
      </w:pPr>
      <w:r w:rsidRPr="00405FAE">
        <w:t xml:space="preserve">Over 750,000 Victorians </w:t>
      </w:r>
      <w:r w:rsidR="00A416D9" w:rsidRPr="00405FAE">
        <w:t xml:space="preserve">are </w:t>
      </w:r>
      <w:r w:rsidRPr="00405FAE">
        <w:t>unpaid care</w:t>
      </w:r>
      <w:r w:rsidR="009670A8" w:rsidRPr="00405FAE">
        <w:t>r</w:t>
      </w:r>
      <w:r w:rsidR="00347B46" w:rsidRPr="00405FAE">
        <w:t>s. They support</w:t>
      </w:r>
      <w:r w:rsidRPr="00405FAE">
        <w:t xml:space="preserve"> family members, friends and others in their communities. Around a third of these carers provid</w:t>
      </w:r>
      <w:r w:rsidR="007B6DB8" w:rsidRPr="00405FAE">
        <w:t>e</w:t>
      </w:r>
      <w:r w:rsidRPr="00405FAE">
        <w:t xml:space="preserve"> care to more than one person.</w:t>
      </w:r>
    </w:p>
    <w:p w14:paraId="2DDEE8E6" w14:textId="77777777" w:rsidR="005F582E" w:rsidRPr="00405FAE" w:rsidRDefault="005F582E" w:rsidP="005F582E">
      <w:pPr>
        <w:pStyle w:val="Body"/>
      </w:pPr>
      <w:r w:rsidRPr="00405FAE">
        <w:t>We expect that by the end of 2025, more than 1 million people will have a care role in Victoria. Most unpaid carers are women, but many men have a care role too, and carers are from all gender identities.</w:t>
      </w:r>
    </w:p>
    <w:p w14:paraId="5B997BA5" w14:textId="1592B2BB" w:rsidR="005F582E" w:rsidRPr="00405FAE" w:rsidRDefault="005F582E" w:rsidP="005F582E">
      <w:pPr>
        <w:pStyle w:val="Body"/>
      </w:pPr>
      <w:r w:rsidRPr="00405FAE">
        <w:t>Carers contribute so much to Victoria’s economy, society and communities. This refreshed strategy aims to reflect the experience</w:t>
      </w:r>
      <w:r w:rsidR="009A466D" w:rsidRPr="00405FAE">
        <w:t>s</w:t>
      </w:r>
      <w:r w:rsidRPr="00405FAE">
        <w:t xml:space="preserve"> of all unpaid care</w:t>
      </w:r>
      <w:r w:rsidR="009A466D" w:rsidRPr="00405FAE">
        <w:t>rs</w:t>
      </w:r>
      <w:r w:rsidRPr="00405FAE">
        <w:t xml:space="preserve"> in Victoria.</w:t>
      </w:r>
    </w:p>
    <w:p w14:paraId="491DCC71" w14:textId="77777777" w:rsidR="0042788C" w:rsidRDefault="005F582E" w:rsidP="005F582E">
      <w:pPr>
        <w:pStyle w:val="Body"/>
      </w:pPr>
      <w:r w:rsidRPr="00405FAE">
        <w:t>It is a call to action to government, services, systems and communities</w:t>
      </w:r>
      <w:r w:rsidR="00D12C0B" w:rsidRPr="00405FAE">
        <w:t>. We need</w:t>
      </w:r>
      <w:r w:rsidRPr="00405FAE">
        <w:t xml:space="preserve"> to better recognise, value and support carers</w:t>
      </w:r>
      <w:r w:rsidR="00D12C0B" w:rsidRPr="00405FAE">
        <w:t>, no matter who</w:t>
      </w:r>
      <w:r w:rsidRPr="00405FAE">
        <w:t xml:space="preserve"> they are</w:t>
      </w:r>
      <w:r w:rsidR="00D12C0B" w:rsidRPr="00405FAE">
        <w:t xml:space="preserve"> or </w:t>
      </w:r>
      <w:r w:rsidRPr="00405FAE">
        <w:t>where they live</w:t>
      </w:r>
      <w:r w:rsidR="00D12C0B" w:rsidRPr="00405FAE">
        <w:t>.</w:t>
      </w:r>
    </w:p>
    <w:p w14:paraId="5310EB5B" w14:textId="6A368874" w:rsidR="00640D25" w:rsidRDefault="00640D25" w:rsidP="005F582E">
      <w:pPr>
        <w:pStyle w:val="Body"/>
      </w:pPr>
      <w:r>
        <w:br w:type="page"/>
      </w:r>
    </w:p>
    <w:p w14:paraId="0139222C" w14:textId="77777777" w:rsidR="00640D25" w:rsidRPr="00640D25" w:rsidRDefault="00640D25" w:rsidP="00640D25">
      <w:pPr>
        <w:pStyle w:val="Heading1"/>
      </w:pPr>
      <w:bookmarkStart w:id="14" w:name="_Toc211411027"/>
      <w:bookmarkStart w:id="15" w:name="_Toc211424548"/>
      <w:r w:rsidRPr="00640D25">
        <w:lastRenderedPageBreak/>
        <w:t>Building on strengths, learning from carers</w:t>
      </w:r>
      <w:bookmarkEnd w:id="14"/>
      <w:bookmarkEnd w:id="15"/>
    </w:p>
    <w:p w14:paraId="07E09CFF" w14:textId="0D9EFFDE" w:rsidR="00640D25" w:rsidRPr="00640D25" w:rsidRDefault="00640D25" w:rsidP="00640D25">
      <w:pPr>
        <w:pStyle w:val="Body"/>
      </w:pPr>
      <w:r w:rsidRPr="00640D25">
        <w:t xml:space="preserve">The </w:t>
      </w:r>
      <w:r w:rsidRPr="009D099D">
        <w:rPr>
          <w:i/>
          <w:iCs/>
        </w:rPr>
        <w:t>Victorian Carer Strategy 2025</w:t>
      </w:r>
      <w:r w:rsidR="0089168D" w:rsidRPr="009D099D">
        <w:rPr>
          <w:i/>
          <w:iCs/>
        </w:rPr>
        <w:t>–</w:t>
      </w:r>
      <w:r w:rsidRPr="009D099D">
        <w:rPr>
          <w:i/>
          <w:iCs/>
        </w:rPr>
        <w:t>2035</w:t>
      </w:r>
      <w:r w:rsidRPr="00640D25">
        <w:t xml:space="preserve"> </w:t>
      </w:r>
      <w:r w:rsidR="00352253">
        <w:t xml:space="preserve">has </w:t>
      </w:r>
      <w:r w:rsidR="00DA56CD">
        <w:t>been developed with</w:t>
      </w:r>
      <w:r w:rsidRPr="00640D25">
        <w:t xml:space="preserve"> carers and the organisations </w:t>
      </w:r>
      <w:r w:rsidR="008A39A4">
        <w:t>that</w:t>
      </w:r>
      <w:r w:rsidR="008A39A4" w:rsidRPr="00640D25">
        <w:t xml:space="preserve"> </w:t>
      </w:r>
      <w:r w:rsidR="00DA56CD">
        <w:t>support</w:t>
      </w:r>
      <w:r w:rsidRPr="00640D25">
        <w:t xml:space="preserve"> them.</w:t>
      </w:r>
    </w:p>
    <w:p w14:paraId="4EF3A027" w14:textId="77777777" w:rsidR="00640D25" w:rsidRPr="00640D25" w:rsidRDefault="00640D25" w:rsidP="00640D25">
      <w:pPr>
        <w:pStyle w:val="Body"/>
      </w:pPr>
      <w:r w:rsidRPr="00640D25">
        <w:t>The strategy was first released in 2018. It included key priorities for people with a care role:</w:t>
      </w:r>
    </w:p>
    <w:p w14:paraId="7353E260" w14:textId="2290A7A3" w:rsidR="00640D25" w:rsidRPr="00491AD6" w:rsidRDefault="00640D25" w:rsidP="00491AD6">
      <w:pPr>
        <w:pStyle w:val="Bullet1"/>
      </w:pPr>
      <w:r w:rsidRPr="00491AD6">
        <w:t>improved recognition</w:t>
      </w:r>
    </w:p>
    <w:p w14:paraId="74207C1A" w14:textId="67AE7765" w:rsidR="00640D25" w:rsidRPr="00491AD6" w:rsidRDefault="00640D25" w:rsidP="00491AD6">
      <w:pPr>
        <w:pStyle w:val="Bullet1"/>
      </w:pPr>
      <w:r w:rsidRPr="00491AD6">
        <w:t>better health and wellbeing</w:t>
      </w:r>
    </w:p>
    <w:p w14:paraId="1D45DBC5" w14:textId="558A5557" w:rsidR="00640D25" w:rsidRPr="00491AD6" w:rsidRDefault="00640D25" w:rsidP="00491AD6">
      <w:pPr>
        <w:pStyle w:val="Bullet1"/>
      </w:pPr>
      <w:r w:rsidRPr="00491AD6">
        <w:t>more access to support</w:t>
      </w:r>
    </w:p>
    <w:p w14:paraId="1C0CE4D1" w14:textId="56515C08" w:rsidR="00640D25" w:rsidRPr="00491AD6" w:rsidRDefault="00640D25" w:rsidP="00491AD6">
      <w:pPr>
        <w:pStyle w:val="Bullet1"/>
      </w:pPr>
      <w:r w:rsidRPr="00491AD6">
        <w:t>participation in study and work</w:t>
      </w:r>
    </w:p>
    <w:p w14:paraId="35B2EE02" w14:textId="0C6CC7EF" w:rsidR="00640D25" w:rsidRPr="00491AD6" w:rsidRDefault="00640D25" w:rsidP="00491AD6">
      <w:pPr>
        <w:pStyle w:val="Bullet1"/>
      </w:pPr>
      <w:r w:rsidRPr="00491AD6">
        <w:t>financial stability.</w:t>
      </w:r>
    </w:p>
    <w:p w14:paraId="2C619287" w14:textId="3D53E7B0" w:rsidR="00640D25" w:rsidRPr="00640D25" w:rsidRDefault="00640D25" w:rsidP="00640D25">
      <w:pPr>
        <w:pStyle w:val="Bodyafterbullets"/>
      </w:pPr>
      <w:r w:rsidRPr="00640D25">
        <w:t xml:space="preserve">We know these priorities are still important, and </w:t>
      </w:r>
      <w:r w:rsidR="008E351B">
        <w:t xml:space="preserve">we have made </w:t>
      </w:r>
      <w:r w:rsidRPr="00640D25">
        <w:t>some good progress.</w:t>
      </w:r>
    </w:p>
    <w:p w14:paraId="363F09AE" w14:textId="30EEDE27" w:rsidR="00640D25" w:rsidRPr="00640D25" w:rsidRDefault="00640D25" w:rsidP="00640D25">
      <w:pPr>
        <w:pStyle w:val="Body"/>
      </w:pPr>
      <w:r w:rsidRPr="00640D25">
        <w:t xml:space="preserve">Carers are </w:t>
      </w:r>
      <w:r w:rsidR="0059630A">
        <w:t>getting</w:t>
      </w:r>
      <w:r w:rsidR="0059630A" w:rsidRPr="00640D25">
        <w:t xml:space="preserve"> </w:t>
      </w:r>
      <w:r w:rsidRPr="00640D25">
        <w:t xml:space="preserve">more support </w:t>
      </w:r>
      <w:r w:rsidR="008A39A4">
        <w:t>from services and with</w:t>
      </w:r>
      <w:r w:rsidRPr="00640D25">
        <w:t>in their local communities</w:t>
      </w:r>
      <w:r w:rsidR="0059630A">
        <w:t>. They also</w:t>
      </w:r>
      <w:r w:rsidR="00CF3789">
        <w:t xml:space="preserve"> have</w:t>
      </w:r>
      <w:r w:rsidRPr="00640D25">
        <w:t xml:space="preserve"> more </w:t>
      </w:r>
      <w:r w:rsidR="00CF3789">
        <w:t xml:space="preserve">options for </w:t>
      </w:r>
      <w:r w:rsidRPr="00640D25">
        <w:t xml:space="preserve">flexible </w:t>
      </w:r>
      <w:r w:rsidR="00DA56CD">
        <w:t>employment</w:t>
      </w:r>
      <w:r w:rsidR="00CF3789" w:rsidRPr="00640D25">
        <w:t xml:space="preserve"> </w:t>
      </w:r>
      <w:r w:rsidRPr="00640D25">
        <w:t>and study.</w:t>
      </w:r>
    </w:p>
    <w:p w14:paraId="2B631A60" w14:textId="223D4D4F" w:rsidR="00640D25" w:rsidRPr="00640D25" w:rsidRDefault="00DA56CD" w:rsidP="00640D25">
      <w:pPr>
        <w:pStyle w:val="Body"/>
      </w:pPr>
      <w:r>
        <w:t xml:space="preserve">An independent evaluation in 2024 found the strategy </w:t>
      </w:r>
      <w:r w:rsidR="00640D25" w:rsidRPr="00640D25">
        <w:t xml:space="preserve">needed </w:t>
      </w:r>
      <w:r w:rsidR="008E0245">
        <w:t xml:space="preserve">a </w:t>
      </w:r>
      <w:r w:rsidR="00640D25" w:rsidRPr="00640D25">
        <w:t>‘refresh’</w:t>
      </w:r>
      <w:r w:rsidR="008E0245">
        <w:t xml:space="preserve"> to stay</w:t>
      </w:r>
      <w:r w:rsidR="00640D25" w:rsidRPr="00640D25">
        <w:t xml:space="preserve"> relevant for all Victorian carers.</w:t>
      </w:r>
    </w:p>
    <w:p w14:paraId="13F79744" w14:textId="77777777" w:rsidR="00640D25" w:rsidRPr="00640D25" w:rsidRDefault="00640D25" w:rsidP="00640D25">
      <w:pPr>
        <w:pStyle w:val="Body"/>
      </w:pPr>
      <w:r w:rsidRPr="00640D25">
        <w:t>To help us update the strategy, we heard from:</w:t>
      </w:r>
    </w:p>
    <w:p w14:paraId="1C72BCA2" w14:textId="36AA2326" w:rsidR="00640D25" w:rsidRPr="00640D25" w:rsidRDefault="00640D25" w:rsidP="00640D25">
      <w:pPr>
        <w:pStyle w:val="Bullet1"/>
      </w:pPr>
      <w:r w:rsidRPr="00640D25">
        <w:t xml:space="preserve">carers </w:t>
      </w:r>
      <w:r w:rsidR="009A03E3">
        <w:t xml:space="preserve">from </w:t>
      </w:r>
      <w:r w:rsidRPr="00640D25">
        <w:t>different identities, ages, backgrounds and circumstances, and their families</w:t>
      </w:r>
    </w:p>
    <w:p w14:paraId="78BB5DC7" w14:textId="6F1EE282" w:rsidR="00640D25" w:rsidRPr="00640D25" w:rsidRDefault="00640D25" w:rsidP="00640D25">
      <w:pPr>
        <w:pStyle w:val="Bullet1"/>
      </w:pPr>
      <w:r w:rsidRPr="00640D25">
        <w:t xml:space="preserve">services </w:t>
      </w:r>
      <w:r w:rsidR="00CA2917">
        <w:t>that</w:t>
      </w:r>
      <w:r w:rsidR="00CA2917" w:rsidRPr="00640D25">
        <w:t xml:space="preserve"> </w:t>
      </w:r>
      <w:r w:rsidRPr="00640D25">
        <w:t>help carers and the people they care for</w:t>
      </w:r>
    </w:p>
    <w:p w14:paraId="47098DB5" w14:textId="4E8D4CBE" w:rsidR="00640D25" w:rsidRPr="00640D25" w:rsidRDefault="00640D25" w:rsidP="00640D25">
      <w:pPr>
        <w:pStyle w:val="Bullet1"/>
      </w:pPr>
      <w:r w:rsidRPr="00640D25">
        <w:t>carer advocacy groups</w:t>
      </w:r>
    </w:p>
    <w:p w14:paraId="548E40AE" w14:textId="15D34662" w:rsidR="00640D25" w:rsidRPr="00640D25" w:rsidRDefault="00640D25" w:rsidP="00640D25">
      <w:pPr>
        <w:pStyle w:val="Bullet1"/>
      </w:pPr>
      <w:r w:rsidRPr="00640D25">
        <w:t>different parts of government, including education, health, and employment.</w:t>
      </w:r>
    </w:p>
    <w:p w14:paraId="2BAF34EA" w14:textId="1B15C543" w:rsidR="00B15FDD" w:rsidRDefault="00640D25" w:rsidP="00640D25">
      <w:pPr>
        <w:pStyle w:val="Bodyafterbullets"/>
      </w:pPr>
      <w:r w:rsidRPr="00640D25">
        <w:t>We also looked at</w:t>
      </w:r>
      <w:r w:rsidR="00B15FDD">
        <w:t>:</w:t>
      </w:r>
    </w:p>
    <w:p w14:paraId="7F43C9DF" w14:textId="42D1958B" w:rsidR="00B15FDD" w:rsidRDefault="00640D25" w:rsidP="009D099D">
      <w:pPr>
        <w:pStyle w:val="Bullet1"/>
      </w:pPr>
      <w:r w:rsidRPr="00640D25">
        <w:t xml:space="preserve">the Commonwealth Government’s </w:t>
      </w:r>
      <w:r w:rsidRPr="009D099D">
        <w:rPr>
          <w:i/>
          <w:iCs/>
        </w:rPr>
        <w:t>National Carer Strategy</w:t>
      </w:r>
    </w:p>
    <w:p w14:paraId="647D0B6F" w14:textId="77777777" w:rsidR="00B15FDD" w:rsidRDefault="00640D25" w:rsidP="009D099D">
      <w:pPr>
        <w:pStyle w:val="Bullet1"/>
      </w:pPr>
      <w:r w:rsidRPr="00640D25">
        <w:t>data from carer surveys</w:t>
      </w:r>
    </w:p>
    <w:p w14:paraId="70542A93" w14:textId="5A756714" w:rsidR="00640D25" w:rsidRPr="00640D25" w:rsidRDefault="00640D25" w:rsidP="009D099D">
      <w:pPr>
        <w:pStyle w:val="Bullet1"/>
      </w:pPr>
      <w:r w:rsidRPr="00640D25">
        <w:t>other evidence and research.</w:t>
      </w:r>
    </w:p>
    <w:p w14:paraId="184DD97E" w14:textId="67F241A9" w:rsidR="005F582E" w:rsidRPr="00476115" w:rsidRDefault="00640D25" w:rsidP="009D099D">
      <w:pPr>
        <w:pStyle w:val="Bodyafterbullets"/>
        <w:rPr>
          <w:rStyle w:val="Strong"/>
        </w:rPr>
      </w:pPr>
      <w:r w:rsidRPr="00476115">
        <w:rPr>
          <w:rStyle w:val="Strong"/>
        </w:rPr>
        <w:t>We want to build on what is working and respond to what carers have told us.</w:t>
      </w:r>
    </w:p>
    <w:p w14:paraId="665DD77E" w14:textId="77777777" w:rsidR="00074FAC" w:rsidRDefault="00074FAC" w:rsidP="00074FAC">
      <w:pPr>
        <w:pStyle w:val="Heading2"/>
      </w:pPr>
      <w:bookmarkStart w:id="16" w:name="_Toc211411028"/>
      <w:bookmarkStart w:id="17" w:name="_Toc211424549"/>
      <w:r>
        <w:t>What we’ve heard from carers and their families</w:t>
      </w:r>
      <w:bookmarkEnd w:id="16"/>
      <w:bookmarkEnd w:id="17"/>
    </w:p>
    <w:p w14:paraId="3920E839" w14:textId="3D6A697B" w:rsidR="00074FAC" w:rsidRDefault="00074FAC" w:rsidP="00074FAC">
      <w:pPr>
        <w:pStyle w:val="Heading3"/>
      </w:pPr>
      <w:bookmarkStart w:id="18" w:name="_Toc211347049"/>
      <w:bookmarkStart w:id="19" w:name="_Toc211411029"/>
      <w:bookmarkStart w:id="20" w:name="_Toc211424550"/>
      <w:r>
        <w:t>What’s working for people with a care role</w:t>
      </w:r>
      <w:bookmarkEnd w:id="18"/>
      <w:bookmarkEnd w:id="19"/>
      <w:bookmarkEnd w:id="20"/>
    </w:p>
    <w:p w14:paraId="3E799851" w14:textId="09B7A6F7" w:rsidR="00074FAC" w:rsidRPr="00074FAC" w:rsidRDefault="00074FAC" w:rsidP="00074FAC">
      <w:pPr>
        <w:pStyle w:val="Bullet1"/>
      </w:pPr>
      <w:r w:rsidRPr="00074FAC">
        <w:t>Having someone who knows the system and can guide carers through it.</w:t>
      </w:r>
    </w:p>
    <w:p w14:paraId="59D52B73" w14:textId="0E4EA660" w:rsidR="00074FAC" w:rsidRPr="00074FAC" w:rsidRDefault="00074FAC" w:rsidP="00074FAC">
      <w:pPr>
        <w:pStyle w:val="Bullet1"/>
      </w:pPr>
      <w:r w:rsidRPr="00074FAC">
        <w:t>Flexible and local support from people who understand the caring role.</w:t>
      </w:r>
    </w:p>
    <w:p w14:paraId="61F0B451" w14:textId="13D60A04" w:rsidR="00074FAC" w:rsidRPr="00074FAC" w:rsidRDefault="00074FAC" w:rsidP="00074FAC">
      <w:pPr>
        <w:pStyle w:val="Bullet1"/>
      </w:pPr>
      <w:r w:rsidRPr="00074FAC">
        <w:t>Practical help such as transport.</w:t>
      </w:r>
    </w:p>
    <w:p w14:paraId="6A426396" w14:textId="07C35F5F" w:rsidR="00074FAC" w:rsidRPr="00074FAC" w:rsidRDefault="00074FAC" w:rsidP="00074FAC">
      <w:pPr>
        <w:pStyle w:val="Bullet1"/>
      </w:pPr>
      <w:r w:rsidRPr="00074FAC">
        <w:t>Flexibility for work and study.</w:t>
      </w:r>
    </w:p>
    <w:p w14:paraId="0FF35B5E" w14:textId="7E21E4C1" w:rsidR="00074FAC" w:rsidRPr="00074FAC" w:rsidRDefault="00074FAC" w:rsidP="00074FAC">
      <w:pPr>
        <w:pStyle w:val="Bullet1"/>
      </w:pPr>
      <w:r w:rsidRPr="00074FAC">
        <w:t>High quality respite and counselling support in the right places at the right time.</w:t>
      </w:r>
    </w:p>
    <w:p w14:paraId="0604F1E1" w14:textId="60E3BA26" w:rsidR="00074FAC" w:rsidRDefault="00074FAC" w:rsidP="00074FAC">
      <w:pPr>
        <w:pStyle w:val="Bullet1"/>
      </w:pPr>
      <w:r w:rsidRPr="00074FAC">
        <w:t xml:space="preserve">The informal </w:t>
      </w:r>
      <w:r>
        <w:t>support that carers find in their communities.</w:t>
      </w:r>
    </w:p>
    <w:p w14:paraId="0DA227A8" w14:textId="5817E631" w:rsidR="00074FAC" w:rsidRDefault="00074FAC" w:rsidP="00074FAC">
      <w:pPr>
        <w:pStyle w:val="Heading3"/>
      </w:pPr>
      <w:bookmarkStart w:id="21" w:name="_Toc211347050"/>
      <w:bookmarkStart w:id="22" w:name="_Toc211411030"/>
      <w:bookmarkStart w:id="23" w:name="_Toc211424551"/>
      <w:r>
        <w:lastRenderedPageBreak/>
        <w:t>Common concerns for people with a care role</w:t>
      </w:r>
      <w:bookmarkEnd w:id="21"/>
      <w:bookmarkEnd w:id="22"/>
      <w:bookmarkEnd w:id="23"/>
    </w:p>
    <w:p w14:paraId="20D80B0F" w14:textId="7D799734" w:rsidR="00074FAC" w:rsidRPr="00074FAC" w:rsidRDefault="00074FAC" w:rsidP="00074FAC">
      <w:pPr>
        <w:pStyle w:val="Bullet1"/>
      </w:pPr>
      <w:r w:rsidRPr="00074FAC">
        <w:t>Financial stress, both short and long term</w:t>
      </w:r>
      <w:r w:rsidR="00B2510C">
        <w:t>. This is e</w:t>
      </w:r>
      <w:r w:rsidR="00563E84">
        <w:t>specially true</w:t>
      </w:r>
      <w:r w:rsidRPr="00074FAC">
        <w:t xml:space="preserve"> for </w:t>
      </w:r>
      <w:r w:rsidR="00563E84">
        <w:t xml:space="preserve">carers who are </w:t>
      </w:r>
      <w:r w:rsidRPr="00074FAC">
        <w:t>women and gender diverse.</w:t>
      </w:r>
    </w:p>
    <w:p w14:paraId="1B2D0CAD" w14:textId="0C823DA2" w:rsidR="00074FAC" w:rsidRPr="00074FAC" w:rsidRDefault="00074FAC" w:rsidP="00074FAC">
      <w:pPr>
        <w:pStyle w:val="Bullet1"/>
      </w:pPr>
      <w:r w:rsidRPr="00074FAC">
        <w:t>Finding it hard to maintain their own health and wellbeing</w:t>
      </w:r>
      <w:r w:rsidR="005A0DB6">
        <w:t xml:space="preserve">, </w:t>
      </w:r>
      <w:r w:rsidRPr="00074FAC">
        <w:t>including social connection.</w:t>
      </w:r>
    </w:p>
    <w:p w14:paraId="2A4C149A" w14:textId="0C82BD45" w:rsidR="00074FAC" w:rsidRPr="00074FAC" w:rsidRDefault="00074FAC" w:rsidP="00074FAC">
      <w:pPr>
        <w:pStyle w:val="Bullet1"/>
      </w:pPr>
      <w:r w:rsidRPr="00074FAC">
        <w:t>Difficulty finding help when they need it.</w:t>
      </w:r>
    </w:p>
    <w:p w14:paraId="43BF23EC" w14:textId="5B8B18CB" w:rsidR="00074FAC" w:rsidRPr="00074FAC" w:rsidRDefault="00074FAC" w:rsidP="00074FAC">
      <w:pPr>
        <w:pStyle w:val="Bullet1"/>
      </w:pPr>
      <w:r w:rsidRPr="00074FAC">
        <w:t>Difficulty finding help for the person they care for.</w:t>
      </w:r>
    </w:p>
    <w:p w14:paraId="16D1F59F" w14:textId="29C01720" w:rsidR="00074FAC" w:rsidRPr="00074FAC" w:rsidRDefault="00074FAC" w:rsidP="00074FAC">
      <w:pPr>
        <w:pStyle w:val="Bullet1"/>
      </w:pPr>
      <w:r w:rsidRPr="00074FAC">
        <w:t>Impacts on work and study because of their care role.</w:t>
      </w:r>
    </w:p>
    <w:p w14:paraId="0FC882EC" w14:textId="5B9E1DA2" w:rsidR="00074FAC" w:rsidRDefault="00074FAC" w:rsidP="00074FAC">
      <w:pPr>
        <w:pStyle w:val="Bullet1"/>
      </w:pPr>
      <w:r w:rsidRPr="00074FAC">
        <w:t xml:space="preserve">Lack of </w:t>
      </w:r>
      <w:r>
        <w:t>support for ‘hidden carers’.</w:t>
      </w:r>
    </w:p>
    <w:p w14:paraId="07D82F89" w14:textId="10CADF38" w:rsidR="00074FAC" w:rsidRDefault="00074FAC" w:rsidP="00074FAC">
      <w:pPr>
        <w:pStyle w:val="Heading3"/>
      </w:pPr>
      <w:bookmarkStart w:id="24" w:name="_Toc211347051"/>
      <w:bookmarkStart w:id="25" w:name="_Toc211411031"/>
      <w:bookmarkStart w:id="26" w:name="_Toc211424552"/>
      <w:r>
        <w:t>What c</w:t>
      </w:r>
      <w:r w:rsidR="003D2564">
        <w:t>an</w:t>
      </w:r>
      <w:r>
        <w:t xml:space="preserve"> </w:t>
      </w:r>
      <w:r w:rsidR="003D2564">
        <w:t>w</w:t>
      </w:r>
      <w:r>
        <w:t>e improve</w:t>
      </w:r>
      <w:bookmarkEnd w:id="24"/>
      <w:bookmarkEnd w:id="25"/>
      <w:bookmarkEnd w:id="26"/>
    </w:p>
    <w:p w14:paraId="0BA44E66" w14:textId="1FE622FF" w:rsidR="00074FAC" w:rsidRPr="00074FAC" w:rsidRDefault="00074FAC" w:rsidP="00074FAC">
      <w:pPr>
        <w:pStyle w:val="Bullet1"/>
      </w:pPr>
      <w:r w:rsidRPr="00074FAC">
        <w:t>Better help earlier on for people with a care role and their families.</w:t>
      </w:r>
    </w:p>
    <w:p w14:paraId="3960584D" w14:textId="3B642DC5" w:rsidR="00074FAC" w:rsidRPr="00074FAC" w:rsidRDefault="00074FAC" w:rsidP="00074FAC">
      <w:pPr>
        <w:pStyle w:val="Bullet1"/>
      </w:pPr>
      <w:r w:rsidRPr="00074FAC">
        <w:t>Support for carers to fulfil their care role and also thrive in other aspects of their lives.</w:t>
      </w:r>
    </w:p>
    <w:p w14:paraId="4028531F" w14:textId="5EE8E17C" w:rsidR="00074FAC" w:rsidRPr="00074FAC" w:rsidRDefault="00074FAC" w:rsidP="00074FAC">
      <w:pPr>
        <w:pStyle w:val="Bullet1"/>
      </w:pPr>
      <w:r w:rsidRPr="00074FAC">
        <w:t>Planning that takes carers’ changing needs into account, with services working together better.</w:t>
      </w:r>
    </w:p>
    <w:p w14:paraId="66099B3C" w14:textId="7F0F0730" w:rsidR="00074FAC" w:rsidRPr="00074FAC" w:rsidRDefault="00074FAC" w:rsidP="00074FAC">
      <w:pPr>
        <w:pStyle w:val="Bullet1"/>
      </w:pPr>
      <w:r w:rsidRPr="00074FAC">
        <w:t>Help with the impacts of caring on finances, education and employment.</w:t>
      </w:r>
    </w:p>
    <w:p w14:paraId="199537DF" w14:textId="2D5946C4" w:rsidR="00074FAC" w:rsidRPr="00074FAC" w:rsidRDefault="00074FAC" w:rsidP="00074FAC">
      <w:pPr>
        <w:pStyle w:val="Bullet1"/>
      </w:pPr>
      <w:r w:rsidRPr="00074FAC">
        <w:t xml:space="preserve">More opportunities for carers to have a say </w:t>
      </w:r>
      <w:r w:rsidR="00301790">
        <w:t>about</w:t>
      </w:r>
      <w:r w:rsidRPr="00074FAC">
        <w:t xml:space="preserve"> </w:t>
      </w:r>
      <w:r w:rsidR="009A03E3">
        <w:t xml:space="preserve">the </w:t>
      </w:r>
      <w:r w:rsidRPr="00074FAC">
        <w:t>support</w:t>
      </w:r>
      <w:r w:rsidR="009A03E3">
        <w:t xml:space="preserve"> they receive</w:t>
      </w:r>
      <w:r w:rsidRPr="00074FAC">
        <w:t>.</w:t>
      </w:r>
    </w:p>
    <w:p w14:paraId="0C8D2F25" w14:textId="78904C43" w:rsidR="00074FAC" w:rsidRPr="00074FAC" w:rsidRDefault="00F5151B" w:rsidP="00074FAC">
      <w:pPr>
        <w:pStyle w:val="Bullet1"/>
      </w:pPr>
      <w:r>
        <w:t>Reduce</w:t>
      </w:r>
      <w:r w:rsidR="00074FAC" w:rsidRPr="00074FAC">
        <w:t xml:space="preserve"> barriers </w:t>
      </w:r>
      <w:r>
        <w:t>to</w:t>
      </w:r>
      <w:r w:rsidR="00074FAC" w:rsidRPr="00074FAC">
        <w:t xml:space="preserve"> getting help, including in rural and regional areas.</w:t>
      </w:r>
    </w:p>
    <w:p w14:paraId="1F565CB6" w14:textId="49E11B86" w:rsidR="00074FAC" w:rsidRPr="00074FAC" w:rsidRDefault="00074FAC" w:rsidP="00074FAC">
      <w:pPr>
        <w:pStyle w:val="Bullet1"/>
      </w:pPr>
      <w:r w:rsidRPr="00074FAC">
        <w:t>More culturally appropriate and inclusive services.</w:t>
      </w:r>
    </w:p>
    <w:p w14:paraId="12DD0679" w14:textId="77777777" w:rsidR="00C34A21" w:rsidRDefault="00074FAC" w:rsidP="005B4E61">
      <w:pPr>
        <w:pStyle w:val="Bullet1"/>
      </w:pPr>
      <w:r w:rsidRPr="00074FAC">
        <w:t xml:space="preserve">More community </w:t>
      </w:r>
      <w:r>
        <w:t xml:space="preserve">and workforce awareness </w:t>
      </w:r>
      <w:r w:rsidR="00906147">
        <w:t xml:space="preserve">about </w:t>
      </w:r>
      <w:r>
        <w:t>caring and people with a care role.</w:t>
      </w:r>
      <w:bookmarkStart w:id="27" w:name="_Toc211411032"/>
    </w:p>
    <w:p w14:paraId="466D79BD" w14:textId="77777777" w:rsidR="00C34A21" w:rsidRDefault="00C34A21">
      <w:pPr>
        <w:spacing w:after="0" w:line="240" w:lineRule="auto"/>
        <w:rPr>
          <w:rFonts w:eastAsia="MS Gothic" w:cs="Arial"/>
          <w:bCs/>
          <w:color w:val="201547"/>
          <w:kern w:val="32"/>
          <w:sz w:val="44"/>
          <w:szCs w:val="44"/>
        </w:rPr>
      </w:pPr>
      <w:r>
        <w:br w:type="page"/>
      </w:r>
    </w:p>
    <w:p w14:paraId="5B91A2E8" w14:textId="2E9FE052" w:rsidR="00E87DAD" w:rsidRDefault="00E87DAD" w:rsidP="00C34A21">
      <w:pPr>
        <w:pStyle w:val="Heading1"/>
      </w:pPr>
      <w:bookmarkStart w:id="28" w:name="_Toc211424553"/>
      <w:r w:rsidRPr="00491AD6">
        <w:lastRenderedPageBreak/>
        <w:t>Victorians</w:t>
      </w:r>
      <w:r>
        <w:t xml:space="preserve"> with a care role</w:t>
      </w:r>
      <w:bookmarkEnd w:id="27"/>
      <w:bookmarkEnd w:id="28"/>
    </w:p>
    <w:p w14:paraId="597B589E" w14:textId="77777777" w:rsidR="00E87DAD" w:rsidRDefault="00E87DAD" w:rsidP="00493D52">
      <w:pPr>
        <w:pStyle w:val="Heading2"/>
      </w:pPr>
      <w:bookmarkStart w:id="29" w:name="_Toc211411033"/>
      <w:bookmarkStart w:id="30" w:name="_Toc211424554"/>
      <w:r>
        <w:t>Carers are diverse</w:t>
      </w:r>
      <w:bookmarkEnd w:id="29"/>
      <w:bookmarkEnd w:id="30"/>
    </w:p>
    <w:p w14:paraId="6C037A71" w14:textId="7123C9D3" w:rsidR="00E87DAD" w:rsidRPr="00493D52" w:rsidRDefault="00E87DAD" w:rsidP="00493D52">
      <w:pPr>
        <w:pStyle w:val="Body"/>
      </w:pPr>
      <w:r w:rsidRPr="00493D52">
        <w:t>People with a care role are of all ages and can be as young as 4 years old.</w:t>
      </w:r>
    </w:p>
    <w:p w14:paraId="5C7D211C" w14:textId="5FFDBE50" w:rsidR="00E87DAD" w:rsidRPr="00493D52" w:rsidRDefault="00E87DAD" w:rsidP="00493D52">
      <w:pPr>
        <w:pStyle w:val="Body"/>
      </w:pPr>
      <w:r w:rsidRPr="00493D52">
        <w:t xml:space="preserve">Carers come from many different cultural backgrounds and identities, including First Nations communities. Carers may have disabilities or chronic health issues and may </w:t>
      </w:r>
      <w:r w:rsidR="00571089">
        <w:t>need</w:t>
      </w:r>
      <w:r w:rsidR="00571089" w:rsidRPr="00493D52">
        <w:t xml:space="preserve"> </w:t>
      </w:r>
      <w:r w:rsidRPr="00493D52">
        <w:t>care themselves.</w:t>
      </w:r>
    </w:p>
    <w:p w14:paraId="476C03EA" w14:textId="4677AE04" w:rsidR="00E87DAD" w:rsidRPr="00493D52" w:rsidRDefault="00E87DAD" w:rsidP="00493D52">
      <w:pPr>
        <w:pStyle w:val="Body"/>
      </w:pPr>
      <w:r w:rsidRPr="00493D52">
        <w:t>Some</w:t>
      </w:r>
      <w:r w:rsidR="00E762EF">
        <w:t xml:space="preserve"> people think of</w:t>
      </w:r>
      <w:r w:rsidRPr="00493D52">
        <w:t xml:space="preserve"> unpaid care as a ‘women’s issue</w:t>
      </w:r>
      <w:r w:rsidR="00E762EF">
        <w:t>’</w:t>
      </w:r>
      <w:r w:rsidRPr="00493D52">
        <w:t>. We know this is not true. Everyone benefits from the work of unpaid carers, and not all unpaid carers are women. We have a shared responsibility to value and support all carers.</w:t>
      </w:r>
    </w:p>
    <w:p w14:paraId="15DF128F" w14:textId="55F36145" w:rsidR="00E87DAD" w:rsidRPr="00405FAE" w:rsidRDefault="00E87DAD" w:rsidP="00493D52">
      <w:pPr>
        <w:pStyle w:val="Body"/>
      </w:pPr>
      <w:r w:rsidRPr="00405FAE">
        <w:t>People with a care role live in all parts of Victoria</w:t>
      </w:r>
      <w:r w:rsidR="00AE5D50" w:rsidRPr="00405FAE">
        <w:t>. They live in</w:t>
      </w:r>
      <w:r w:rsidRPr="00405FAE">
        <w:t xml:space="preserve"> metropolitan, suburban, rural and regional areas. Carers are everywhere!</w:t>
      </w:r>
    </w:p>
    <w:p w14:paraId="29D7B6AA" w14:textId="77777777" w:rsidR="00E87DAD" w:rsidRDefault="00E87DAD" w:rsidP="00493D52">
      <w:pPr>
        <w:pStyle w:val="Heading2"/>
      </w:pPr>
      <w:bookmarkStart w:id="31" w:name="_Toc211411035"/>
      <w:bookmarkStart w:id="32" w:name="_Toc211424555"/>
      <w:r w:rsidRPr="00405FAE">
        <w:t>Each care role and care relationship is unique</w:t>
      </w:r>
      <w:bookmarkEnd w:id="31"/>
      <w:bookmarkEnd w:id="32"/>
    </w:p>
    <w:p w14:paraId="538772DF" w14:textId="79743382" w:rsidR="00E87DAD" w:rsidRPr="00493D52" w:rsidRDefault="00E87DAD" w:rsidP="00493D52">
      <w:pPr>
        <w:pStyle w:val="Body"/>
      </w:pPr>
      <w:r w:rsidRPr="00493D52">
        <w:t xml:space="preserve">A carer </w:t>
      </w:r>
      <w:r w:rsidR="00AF336C">
        <w:t>can help</w:t>
      </w:r>
      <w:r w:rsidRPr="00493D52">
        <w:t xml:space="preserve"> a friend, family member, loved one, neighbour or </w:t>
      </w:r>
      <w:r w:rsidR="002323CB">
        <w:t>someone else in their</w:t>
      </w:r>
      <w:r w:rsidR="002323CB" w:rsidRPr="00493D52">
        <w:t xml:space="preserve"> </w:t>
      </w:r>
      <w:r w:rsidRPr="00493D52">
        <w:t xml:space="preserve">community. </w:t>
      </w:r>
      <w:r w:rsidR="002323CB">
        <w:t>F</w:t>
      </w:r>
      <w:r w:rsidRPr="00493D52">
        <w:t xml:space="preserve">amilies </w:t>
      </w:r>
      <w:r w:rsidR="002323CB">
        <w:t xml:space="preserve">of carers </w:t>
      </w:r>
      <w:r w:rsidRPr="00493D52">
        <w:t>are often an important part of their support network</w:t>
      </w:r>
      <w:r w:rsidR="0030676B">
        <w:t>. Families</w:t>
      </w:r>
      <w:r w:rsidRPr="00493D52">
        <w:t xml:space="preserve"> may</w:t>
      </w:r>
      <w:r w:rsidR="000E716A">
        <w:t xml:space="preserve"> also</w:t>
      </w:r>
      <w:r w:rsidRPr="00493D52">
        <w:t xml:space="preserve"> </w:t>
      </w:r>
      <w:r w:rsidR="000E716A">
        <w:t>feel</w:t>
      </w:r>
      <w:r w:rsidR="000E716A" w:rsidRPr="00493D52">
        <w:t xml:space="preserve"> </w:t>
      </w:r>
      <w:r w:rsidRPr="00493D52">
        <w:t xml:space="preserve">some of the </w:t>
      </w:r>
      <w:r w:rsidR="000E716A">
        <w:t>effects</w:t>
      </w:r>
      <w:r w:rsidR="000E716A" w:rsidRPr="00493D52">
        <w:t xml:space="preserve"> </w:t>
      </w:r>
      <w:r w:rsidRPr="00493D52">
        <w:t>of the care role.</w:t>
      </w:r>
    </w:p>
    <w:p w14:paraId="0E4EAA0F" w14:textId="094D55CA" w:rsidR="00E87DAD" w:rsidRPr="00493D52" w:rsidRDefault="00E87DAD" w:rsidP="00493D52">
      <w:pPr>
        <w:pStyle w:val="Body"/>
      </w:pPr>
      <w:r w:rsidRPr="00493D52">
        <w:t xml:space="preserve">Not all care roles are </w:t>
      </w:r>
      <w:r w:rsidRPr="002265AA">
        <w:t>full time</w:t>
      </w:r>
      <w:r w:rsidRPr="00493D52">
        <w:t xml:space="preserve"> or ongoing, some are temporary or happen from time to time. Many people care for more than one person</w:t>
      </w:r>
      <w:r w:rsidR="009F7D49">
        <w:t>.</w:t>
      </w:r>
      <w:r w:rsidR="00567DB8">
        <w:t xml:space="preserve"> P</w:t>
      </w:r>
      <w:r w:rsidRPr="00493D52">
        <w:t>eople with care needs may have more than one carer supporting them.</w:t>
      </w:r>
    </w:p>
    <w:p w14:paraId="7ADEBB24" w14:textId="77777777" w:rsidR="00E87DAD" w:rsidRPr="00493D52" w:rsidRDefault="00E87DAD" w:rsidP="00493D52">
      <w:pPr>
        <w:pStyle w:val="Body"/>
      </w:pPr>
      <w:r w:rsidRPr="00493D52">
        <w:t>Care needs are unique and can change over time. They may be medical, physical, psychological, emotional or social. A child, young person or adult may have care needs due to one or more of the following:</w:t>
      </w:r>
    </w:p>
    <w:p w14:paraId="4DBE4F09" w14:textId="323782F3" w:rsidR="00E87DAD" w:rsidRPr="00493D52" w:rsidRDefault="00E87DAD" w:rsidP="00493D52">
      <w:pPr>
        <w:pStyle w:val="Bullet1"/>
      </w:pPr>
      <w:r w:rsidRPr="00493D52">
        <w:t>disability or neurodivergence</w:t>
      </w:r>
    </w:p>
    <w:p w14:paraId="18EAE8F5" w14:textId="0DD32145" w:rsidR="00E87DAD" w:rsidRPr="00493D52" w:rsidRDefault="00E87DAD" w:rsidP="00493D52">
      <w:pPr>
        <w:pStyle w:val="Bullet1"/>
      </w:pPr>
      <w:r w:rsidRPr="00493D52">
        <w:t>mental illness</w:t>
      </w:r>
    </w:p>
    <w:p w14:paraId="06F7CCEF" w14:textId="103F74FE" w:rsidR="00E87DAD" w:rsidRPr="00493D52" w:rsidRDefault="00E87DAD" w:rsidP="00493D52">
      <w:pPr>
        <w:pStyle w:val="Bullet1"/>
      </w:pPr>
      <w:r w:rsidRPr="00493D52">
        <w:t>drug or alcohol dependency</w:t>
      </w:r>
    </w:p>
    <w:p w14:paraId="6B7D9CB3" w14:textId="699EDAEE" w:rsidR="00E87DAD" w:rsidRPr="00493D52" w:rsidRDefault="00E87DAD" w:rsidP="00493D52">
      <w:pPr>
        <w:pStyle w:val="Bullet1"/>
      </w:pPr>
      <w:r w:rsidRPr="00493D52">
        <w:t>terminal or chronic illness</w:t>
      </w:r>
    </w:p>
    <w:p w14:paraId="4CF181DA" w14:textId="4E2B75E4" w:rsidR="00E87DAD" w:rsidRPr="00493D52" w:rsidRDefault="00E87DAD" w:rsidP="00493D52">
      <w:pPr>
        <w:pStyle w:val="Bullet1"/>
      </w:pPr>
      <w:r w:rsidRPr="00493D52">
        <w:t>age</w:t>
      </w:r>
      <w:r w:rsidR="004D6BF0">
        <w:t>-</w:t>
      </w:r>
      <w:r w:rsidRPr="00493D52">
        <w:t>related care needs.</w:t>
      </w:r>
    </w:p>
    <w:p w14:paraId="680F67BA" w14:textId="01802DD2" w:rsidR="00E87DAD" w:rsidRDefault="00E87DAD" w:rsidP="00493D52">
      <w:pPr>
        <w:pStyle w:val="Bodyafterbullets"/>
      </w:pPr>
      <w:r>
        <w:t xml:space="preserve">Each carer brings unique strengths, experiences and knowledge to their care role. People develop many </w:t>
      </w:r>
      <w:r w:rsidR="00567DB8">
        <w:t xml:space="preserve">extra </w:t>
      </w:r>
      <w:r>
        <w:t>skills through caring.</w:t>
      </w:r>
    </w:p>
    <w:p w14:paraId="38F1F83D" w14:textId="77777777" w:rsidR="00C34A21" w:rsidRDefault="00C34A21">
      <w:pPr>
        <w:spacing w:after="0" w:line="240" w:lineRule="auto"/>
        <w:rPr>
          <w:b/>
          <w:color w:val="201547"/>
          <w:sz w:val="32"/>
          <w:szCs w:val="28"/>
        </w:rPr>
      </w:pPr>
      <w:bookmarkStart w:id="33" w:name="_Toc211347054"/>
      <w:bookmarkStart w:id="34" w:name="_Toc211411034"/>
      <w:r>
        <w:br w:type="page"/>
      </w:r>
    </w:p>
    <w:p w14:paraId="650A4E75" w14:textId="59D77009" w:rsidR="002E0DE8" w:rsidRPr="00405FAE" w:rsidRDefault="002E0DE8" w:rsidP="002E0DE8">
      <w:pPr>
        <w:pStyle w:val="Heading2"/>
        <w:ind w:left="720"/>
      </w:pPr>
      <w:bookmarkStart w:id="35" w:name="_Toc211424556"/>
      <w:r w:rsidRPr="00405FAE">
        <w:lastRenderedPageBreak/>
        <w:t>Note about terminology</w:t>
      </w:r>
      <w:bookmarkEnd w:id="33"/>
      <w:bookmarkEnd w:id="34"/>
      <w:bookmarkEnd w:id="35"/>
    </w:p>
    <w:p w14:paraId="5770D530" w14:textId="77777777" w:rsidR="002E0DE8" w:rsidRPr="00405FAE" w:rsidRDefault="002E0DE8" w:rsidP="002E0DE8">
      <w:pPr>
        <w:pStyle w:val="Body"/>
        <w:ind w:left="720"/>
      </w:pPr>
      <w:r w:rsidRPr="00405FAE">
        <w:t>In this strategy, the terms ‘person with a care role’, ‘carer’ and ‘unpaid carer’ mean the same thing. They refer to everyone in Victoria with unpaid care roles.</w:t>
      </w:r>
    </w:p>
    <w:p w14:paraId="1EAF87DA" w14:textId="77777777" w:rsidR="002E0DE8" w:rsidRPr="00405FAE" w:rsidRDefault="002E0DE8" w:rsidP="002E0DE8">
      <w:pPr>
        <w:pStyle w:val="Body"/>
        <w:ind w:left="720"/>
      </w:pPr>
      <w:r w:rsidRPr="00405FAE">
        <w:t>But, we know that not everyone with an unpaid care role thinks of themselves as a ‘carer’.</w:t>
      </w:r>
    </w:p>
    <w:p w14:paraId="4EFB81DF" w14:textId="77777777" w:rsidR="002E0DE8" w:rsidRPr="00405FAE" w:rsidRDefault="002E0DE8" w:rsidP="002E0DE8">
      <w:pPr>
        <w:pStyle w:val="Body"/>
        <w:ind w:left="720"/>
      </w:pPr>
      <w:r w:rsidRPr="00405FAE">
        <w:t>This might be because they are ‘hidden carers’. Some carers don’t think of themselves as having a care role. For some, this may be because of stigma linked to the term.</w:t>
      </w:r>
    </w:p>
    <w:p w14:paraId="21B23363" w14:textId="77777777" w:rsidR="002E0DE8" w:rsidRPr="00405FAE" w:rsidRDefault="002E0DE8" w:rsidP="002E0DE8">
      <w:pPr>
        <w:pStyle w:val="Body"/>
        <w:ind w:left="720"/>
      </w:pPr>
      <w:r w:rsidRPr="00405FAE">
        <w:t>In some cultures and communities, the term carer is not used. Some people prefer to use different language, such as ‘supporter’.</w:t>
      </w:r>
    </w:p>
    <w:p w14:paraId="4C6A1B9B" w14:textId="77777777" w:rsidR="002E0DE8" w:rsidRPr="00405FAE" w:rsidRDefault="002E0DE8" w:rsidP="002E0DE8">
      <w:pPr>
        <w:pStyle w:val="Body"/>
        <w:ind w:left="720"/>
      </w:pPr>
      <w:r w:rsidRPr="00405FAE">
        <w:t>An unpaid carer may still receive a carer payment, allowance or pension. They may also receive other Commonwealth and state supports. These carers are still considered to be ‘unpaid carers’.</w:t>
      </w:r>
    </w:p>
    <w:p w14:paraId="1DB1DD75" w14:textId="77777777" w:rsidR="002E0DE8" w:rsidRPr="00405FAE" w:rsidRDefault="002E0DE8" w:rsidP="002E0DE8">
      <w:pPr>
        <w:pStyle w:val="Body"/>
        <w:ind w:left="720"/>
      </w:pPr>
      <w:r w:rsidRPr="00405FAE">
        <w:t xml:space="preserve">The Strategy is focused on informal, unpaid care roles, and does not </w:t>
      </w:r>
      <w:r w:rsidRPr="00405FAE">
        <w:rPr>
          <w:rFonts w:cs="Arial"/>
        </w:rPr>
        <w:t>cover foster care, permanent care or statutory kinship care roles. However, we know people with these formal care roles may also have unpaid care responsibilities.</w:t>
      </w:r>
    </w:p>
    <w:p w14:paraId="2C7AA11A" w14:textId="77777777" w:rsidR="00F911C8" w:rsidRDefault="00F911C8" w:rsidP="00F911C8">
      <w:pPr>
        <w:pStyle w:val="Heading2"/>
      </w:pPr>
      <w:bookmarkStart w:id="36" w:name="_Toc211411036"/>
      <w:bookmarkStart w:id="37" w:name="_Toc211424557"/>
      <w:r>
        <w:t>Every carer and care experience is different</w:t>
      </w:r>
      <w:bookmarkEnd w:id="36"/>
      <w:bookmarkEnd w:id="37"/>
    </w:p>
    <w:p w14:paraId="78575282" w14:textId="6547C2AC" w:rsidR="002C307E" w:rsidRDefault="00813E0B" w:rsidP="00073D8F">
      <w:pPr>
        <w:pStyle w:val="Body"/>
      </w:pPr>
      <w:r>
        <w:t>C</w:t>
      </w:r>
      <w:r w:rsidR="00F911C8">
        <w:t xml:space="preserve">arers’ identities, experiences and backgrounds </w:t>
      </w:r>
      <w:r>
        <w:t>influence</w:t>
      </w:r>
      <w:r w:rsidR="00F911C8">
        <w:t xml:space="preserve"> how they experience their care role</w:t>
      </w:r>
      <w:r w:rsidR="00377066">
        <w:t>.</w:t>
      </w:r>
      <w:r w:rsidR="00F911C8">
        <w:t xml:space="preserve"> </w:t>
      </w:r>
      <w:r w:rsidR="00377066">
        <w:t>These factors also affect</w:t>
      </w:r>
      <w:r>
        <w:t xml:space="preserve"> whether</w:t>
      </w:r>
      <w:r w:rsidR="00F911C8">
        <w:t xml:space="preserve"> they can get the support they need.</w:t>
      </w:r>
      <w:r w:rsidR="002C307E">
        <w:t>Some</w:t>
      </w:r>
      <w:r w:rsidR="00A9796C">
        <w:t xml:space="preserve"> </w:t>
      </w:r>
      <w:r w:rsidR="002C307E">
        <w:t xml:space="preserve">carers </w:t>
      </w:r>
      <w:r w:rsidR="00A9796C">
        <w:t xml:space="preserve">find it hard </w:t>
      </w:r>
      <w:r w:rsidR="002C307E">
        <w:t xml:space="preserve">to get help due to discrimination based on their identity or </w:t>
      </w:r>
      <w:r w:rsidR="005631A3">
        <w:t>situation</w:t>
      </w:r>
      <w:r w:rsidR="002C307E">
        <w:t>. Sometimes services are not inclusive for them or the person they are caring for. This could include:</w:t>
      </w:r>
    </w:p>
    <w:p w14:paraId="49052B34" w14:textId="00913475" w:rsidR="002C307E" w:rsidRDefault="000C5AAC" w:rsidP="00106BEC">
      <w:pPr>
        <w:pStyle w:val="Bullet1"/>
      </w:pPr>
      <w:r>
        <w:t xml:space="preserve">An </w:t>
      </w:r>
      <w:r w:rsidR="002C307E">
        <w:t xml:space="preserve">LGBTQIA+ carer </w:t>
      </w:r>
      <w:r w:rsidR="001E7679">
        <w:t xml:space="preserve">giving </w:t>
      </w:r>
      <w:r w:rsidR="002C307E">
        <w:t>inclusive and respectful support to a loved one</w:t>
      </w:r>
      <w:r w:rsidR="00E53B95">
        <w:t xml:space="preserve">. They may </w:t>
      </w:r>
      <w:r w:rsidR="002C307E">
        <w:t>struggl</w:t>
      </w:r>
      <w:r w:rsidR="00E53B95">
        <w:t>e</w:t>
      </w:r>
      <w:r w:rsidR="002C307E">
        <w:t xml:space="preserve"> to find services that inclu</w:t>
      </w:r>
      <w:r w:rsidR="001E7679">
        <w:t>de</w:t>
      </w:r>
      <w:r w:rsidR="002C307E">
        <w:t xml:space="preserve"> and welcom</w:t>
      </w:r>
      <w:r w:rsidR="001E7679">
        <w:t>e</w:t>
      </w:r>
      <w:r w:rsidR="002C307E">
        <w:t xml:space="preserve"> </w:t>
      </w:r>
      <w:r w:rsidR="001E7679">
        <w:t>them</w:t>
      </w:r>
      <w:r w:rsidR="002C307E">
        <w:t xml:space="preserve"> both.</w:t>
      </w:r>
    </w:p>
    <w:p w14:paraId="66574BF8" w14:textId="7FFE7016" w:rsidR="002C307E" w:rsidRDefault="00047317" w:rsidP="00106BEC">
      <w:pPr>
        <w:pStyle w:val="Bullet1"/>
      </w:pPr>
      <w:r>
        <w:t>C</w:t>
      </w:r>
      <w:r w:rsidR="002C307E">
        <w:t>arer</w:t>
      </w:r>
      <w:r>
        <w:t>s</w:t>
      </w:r>
      <w:r w:rsidR="002C307E">
        <w:t xml:space="preserve"> in rural Victoria </w:t>
      </w:r>
      <w:r w:rsidR="00352961">
        <w:t>supporting</w:t>
      </w:r>
      <w:r w:rsidR="002C307E">
        <w:t xml:space="preserve"> someone in their community who would otherwise be alone</w:t>
      </w:r>
      <w:r w:rsidR="00E53B95">
        <w:t>. B</w:t>
      </w:r>
      <w:r w:rsidR="002C307E">
        <w:t>ut there</w:t>
      </w:r>
      <w:r w:rsidR="00E53B95">
        <w:t xml:space="preserve"> may </w:t>
      </w:r>
      <w:r w:rsidR="002C307E">
        <w:t>no</w:t>
      </w:r>
      <w:r w:rsidR="00E53B95">
        <w:t>t be</w:t>
      </w:r>
      <w:r w:rsidR="002C307E">
        <w:t xml:space="preserve"> local respite </w:t>
      </w:r>
      <w:r w:rsidR="00E53B95">
        <w:t xml:space="preserve">options </w:t>
      </w:r>
      <w:r w:rsidR="002C307E">
        <w:t xml:space="preserve">to give them a break or help them </w:t>
      </w:r>
      <w:r w:rsidR="00E50B42">
        <w:t>get back into study</w:t>
      </w:r>
      <w:r w:rsidR="002C307E">
        <w:t>.</w:t>
      </w:r>
    </w:p>
    <w:p w14:paraId="3E0A6061" w14:textId="5556FF4C" w:rsidR="002C307E" w:rsidRDefault="002C307E" w:rsidP="00106BEC">
      <w:pPr>
        <w:pStyle w:val="Bullet1"/>
      </w:pPr>
      <w:r>
        <w:t>A young carer supporting a parent with mental health care needs</w:t>
      </w:r>
      <w:r w:rsidR="000C5AAC">
        <w:t xml:space="preserve">. The young carer </w:t>
      </w:r>
      <w:r>
        <w:t>often miss</w:t>
      </w:r>
      <w:r w:rsidR="00E8434E">
        <w:t>es</w:t>
      </w:r>
      <w:r>
        <w:t xml:space="preserve"> school</w:t>
      </w:r>
      <w:r w:rsidR="00E8434E">
        <w:t>. They</w:t>
      </w:r>
      <w:r>
        <w:t xml:space="preserve"> can’t find flexible support to balance caring and learning.</w:t>
      </w:r>
    </w:p>
    <w:p w14:paraId="2F2049AC" w14:textId="00B0B2BE" w:rsidR="002C307E" w:rsidRDefault="002C307E" w:rsidP="00106BEC">
      <w:pPr>
        <w:pStyle w:val="Bullet1"/>
      </w:pPr>
      <w:r>
        <w:t>An Aboriginal or Torres Strait Islander person with a care role supporting several people on country</w:t>
      </w:r>
      <w:r w:rsidR="00262D30">
        <w:t>. B</w:t>
      </w:r>
      <w:r>
        <w:t>ut they can’t access culturally safe services that respect First Nations ways of caring.</w:t>
      </w:r>
    </w:p>
    <w:p w14:paraId="04B71C90" w14:textId="5B32F201" w:rsidR="002C307E" w:rsidRDefault="002C307E" w:rsidP="00106BEC">
      <w:pPr>
        <w:pStyle w:val="Bullet1"/>
      </w:pPr>
      <w:r>
        <w:t xml:space="preserve">An older carer supporting their partner who </w:t>
      </w:r>
      <w:r w:rsidR="003B0AD7">
        <w:t>w</w:t>
      </w:r>
      <w:r>
        <w:t>as recently diagnosed with dementia</w:t>
      </w:r>
      <w:r w:rsidR="008B0BB5">
        <w:t>. B</w:t>
      </w:r>
      <w:r>
        <w:t>ut they’re also dealing with their own health issues</w:t>
      </w:r>
      <w:r w:rsidR="008B0BB5">
        <w:t>. They</w:t>
      </w:r>
      <w:r>
        <w:t xml:space="preserve"> can’t find support to manage both their health and their care role.</w:t>
      </w:r>
    </w:p>
    <w:p w14:paraId="7FCF61F4" w14:textId="07E2DF50" w:rsidR="002C307E" w:rsidRDefault="002C307E" w:rsidP="00106BEC">
      <w:pPr>
        <w:pStyle w:val="Bullet1"/>
      </w:pPr>
      <w:r>
        <w:t>A person with a care role who has recently arrived in Australia to support a family member</w:t>
      </w:r>
      <w:r w:rsidR="008B0BB5">
        <w:t>. B</w:t>
      </w:r>
      <w:r>
        <w:t xml:space="preserve">ut </w:t>
      </w:r>
      <w:r w:rsidR="00902B0B">
        <w:t xml:space="preserve">they haven’t received </w:t>
      </w:r>
      <w:r w:rsidR="00F913BA">
        <w:t xml:space="preserve">clear information about available help </w:t>
      </w:r>
      <w:r w:rsidR="00061061">
        <w:t>or</w:t>
      </w:r>
      <w:r w:rsidR="00F913BA">
        <w:t xml:space="preserve"> how to get it</w:t>
      </w:r>
      <w:r>
        <w:t>.</w:t>
      </w:r>
    </w:p>
    <w:p w14:paraId="28722680" w14:textId="1FCE7667" w:rsidR="00073D8F" w:rsidRDefault="002C307E" w:rsidP="00D532E5">
      <w:pPr>
        <w:pStyle w:val="Bodyafterbullets"/>
      </w:pPr>
      <w:r>
        <w:lastRenderedPageBreak/>
        <w:t>We need to break down the barriers that prevent some carers from getting the help and support they need.</w:t>
      </w:r>
    </w:p>
    <w:p w14:paraId="1345DD40" w14:textId="0E42AFFC" w:rsidR="00073D8F" w:rsidRDefault="00073D8F" w:rsidP="00073D8F">
      <w:pPr>
        <w:pStyle w:val="Figurecaption"/>
      </w:pPr>
      <w:r w:rsidRPr="004F3A83">
        <w:t xml:space="preserve">Figure </w:t>
      </w:r>
      <w:r>
        <w:t>1</w:t>
      </w:r>
      <w:r w:rsidRPr="004F3A83">
        <w:t xml:space="preserve">: Diversity of carer </w:t>
      </w:r>
      <w:r>
        <w:t xml:space="preserve">roles and </w:t>
      </w:r>
      <w:r w:rsidRPr="004F3A83">
        <w:t xml:space="preserve">identities (source: </w:t>
      </w:r>
      <w:r w:rsidRPr="009D099D">
        <w:rPr>
          <w:i/>
          <w:iCs/>
        </w:rPr>
        <w:t>National Carer Strategy 2024–34</w:t>
      </w:r>
      <w:r w:rsidRPr="004F3A83">
        <w:t>)</w:t>
      </w:r>
      <w:r w:rsidR="00940093">
        <w:rPr>
          <w:rStyle w:val="FootnoteReference"/>
        </w:rPr>
        <w:footnoteReference w:id="1"/>
      </w:r>
    </w:p>
    <w:p w14:paraId="7A459CCA" w14:textId="269BEC0C" w:rsidR="00073D8F" w:rsidRDefault="00073D8F" w:rsidP="00073D8F">
      <w:pPr>
        <w:pStyle w:val="Body"/>
        <w:jc w:val="center"/>
      </w:pPr>
      <w:r>
        <w:rPr>
          <w:noProof/>
        </w:rPr>
        <w:drawing>
          <wp:inline distT="0" distB="0" distL="0" distR="0" wp14:anchorId="5B9CE898" wp14:editId="0B2452C0">
            <wp:extent cx="5437013" cy="5213445"/>
            <wp:effectExtent l="0" t="0" r="0" b="6350"/>
            <wp:docPr id="1295753125" name="Picture 2" descr="Diversity of caring roles: ethnicity, culture, language. race. age. neuro-divergence, disability, religion, sexual identity, gender, and socio economic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53125" name="Picture 2" descr="Diversity of caring roles: ethnicity, culture, language. race. age. neuro-divergence, disability, religion, sexual identity, gender, and socio economic statu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8262" cy="5243409"/>
                    </a:xfrm>
                    <a:prstGeom prst="rect">
                      <a:avLst/>
                    </a:prstGeom>
                    <a:noFill/>
                    <a:ln>
                      <a:noFill/>
                    </a:ln>
                  </pic:spPr>
                </pic:pic>
              </a:graphicData>
            </a:graphic>
          </wp:inline>
        </w:drawing>
      </w:r>
    </w:p>
    <w:p w14:paraId="7633DF98" w14:textId="77777777" w:rsidR="0022110E" w:rsidRDefault="0022110E">
      <w:pPr>
        <w:spacing w:after="0" w:line="240" w:lineRule="auto"/>
        <w:rPr>
          <w:b/>
          <w:color w:val="201547"/>
          <w:sz w:val="36"/>
          <w:szCs w:val="28"/>
        </w:rPr>
      </w:pPr>
      <w:bookmarkStart w:id="38" w:name="_Toc211411037"/>
      <w:r>
        <w:br w:type="page"/>
      </w:r>
    </w:p>
    <w:p w14:paraId="3E3BBE4A" w14:textId="49AFBEB4" w:rsidR="002C307E" w:rsidRDefault="002C307E" w:rsidP="009D099D">
      <w:pPr>
        <w:pStyle w:val="Heading2"/>
      </w:pPr>
      <w:bookmarkStart w:id="39" w:name="_Toc211424558"/>
      <w:r>
        <w:lastRenderedPageBreak/>
        <w:t>Key data about carers</w:t>
      </w:r>
      <w:bookmarkEnd w:id="38"/>
      <w:bookmarkEnd w:id="39"/>
    </w:p>
    <w:p w14:paraId="70C3A031" w14:textId="3ECEF73E" w:rsidR="0010485C" w:rsidRDefault="00D17EBC" w:rsidP="00BA0A43">
      <w:pPr>
        <w:pStyle w:val="Bullet1"/>
      </w:pPr>
      <w:r>
        <w:t xml:space="preserve">More than </w:t>
      </w:r>
      <w:r w:rsidR="0010485C">
        <w:t>758,500 people with an</w:t>
      </w:r>
      <w:r w:rsidR="00FF1161">
        <w:t xml:space="preserve"> </w:t>
      </w:r>
      <w:r w:rsidR="0010485C">
        <w:t>unpaid care role</w:t>
      </w:r>
      <w:r w:rsidR="00FF1161">
        <w:t xml:space="preserve">. </w:t>
      </w:r>
      <w:r w:rsidR="0010485C">
        <w:t>That number is estimated</w:t>
      </w:r>
      <w:r w:rsidR="00FF1161">
        <w:t xml:space="preserve"> </w:t>
      </w:r>
      <w:r w:rsidR="0010485C">
        <w:t>to increase to more than 1 million</w:t>
      </w:r>
      <w:r w:rsidR="00FF1161">
        <w:t xml:space="preserve"> </w:t>
      </w:r>
      <w:r w:rsidR="0010485C">
        <w:t>by the end of 2025.</w:t>
      </w:r>
      <w:r w:rsidR="000D7D06">
        <w:rPr>
          <w:rStyle w:val="FootnoteReference"/>
        </w:rPr>
        <w:footnoteReference w:id="2"/>
      </w:r>
    </w:p>
    <w:p w14:paraId="0D350BAE" w14:textId="51D856F4" w:rsidR="00FF1161" w:rsidRDefault="00B04CC5" w:rsidP="006F58C8">
      <w:pPr>
        <w:pStyle w:val="Bullet1"/>
      </w:pPr>
      <w:r>
        <w:t>One in 7 Victorians have an unpaid care role</w:t>
      </w:r>
      <w:r w:rsidR="00E152DC">
        <w:rPr>
          <w:rStyle w:val="FootnoteReference"/>
        </w:rPr>
        <w:footnoteReference w:id="3"/>
      </w:r>
      <w:r>
        <w:t>. This number is likely to be an underestimate as many people with a care role do not identify as carers.</w:t>
      </w:r>
    </w:p>
    <w:p w14:paraId="2DD32A02" w14:textId="77777777" w:rsidR="00B04CC5" w:rsidRPr="00B04CC5" w:rsidRDefault="00B04CC5" w:rsidP="00B04CC5">
      <w:pPr>
        <w:pStyle w:val="Heading3"/>
      </w:pPr>
      <w:bookmarkStart w:id="40" w:name="_Toc211424559"/>
      <w:r w:rsidRPr="00B04CC5">
        <w:t>Demographic data</w:t>
      </w:r>
      <w:bookmarkEnd w:id="40"/>
    </w:p>
    <w:p w14:paraId="102C6448" w14:textId="77777777" w:rsidR="00706AFD" w:rsidRDefault="008826B5" w:rsidP="00AF56A6">
      <w:pPr>
        <w:pStyle w:val="Bullet1"/>
      </w:pPr>
      <w:r>
        <w:t>68% of carers providing</w:t>
      </w:r>
      <w:r w:rsidR="00856B9F">
        <w:t xml:space="preserve"> </w:t>
      </w:r>
      <w:r>
        <w:t>the most support are women</w:t>
      </w:r>
      <w:r w:rsidR="00856B9F">
        <w:t xml:space="preserve"> </w:t>
      </w:r>
    </w:p>
    <w:p w14:paraId="106FD88C" w14:textId="37CEBDB3" w:rsidR="00B04CC5" w:rsidRPr="000C283C" w:rsidRDefault="008826B5" w:rsidP="000C283C">
      <w:pPr>
        <w:pStyle w:val="Bullet1"/>
      </w:pPr>
      <w:r w:rsidRPr="000C283C">
        <w:t>Of people with a caring role more broadly</w:t>
      </w:r>
      <w:r w:rsidR="00706AFD" w:rsidRPr="000C283C">
        <w:t xml:space="preserve"> </w:t>
      </w:r>
      <w:r w:rsidRPr="000C283C">
        <w:t>54%</w:t>
      </w:r>
      <w:r w:rsidR="00706AFD" w:rsidRPr="000C283C">
        <w:t xml:space="preserve"> </w:t>
      </w:r>
      <w:r w:rsidRPr="000C283C">
        <w:t>are women</w:t>
      </w:r>
      <w:r w:rsidR="00706AFD" w:rsidRPr="000C283C">
        <w:t xml:space="preserve"> and </w:t>
      </w:r>
      <w:r w:rsidRPr="000C283C">
        <w:t>46%</w:t>
      </w:r>
      <w:r w:rsidR="00706AFD" w:rsidRPr="000C283C">
        <w:t xml:space="preserve"> </w:t>
      </w:r>
      <w:r w:rsidRPr="000C283C">
        <w:t>are men</w:t>
      </w:r>
      <w:r w:rsidR="00706AFD" w:rsidRPr="000C283C">
        <w:t>.</w:t>
      </w:r>
    </w:p>
    <w:p w14:paraId="037725EB" w14:textId="2DC36B6F" w:rsidR="008826B5" w:rsidRPr="000C283C" w:rsidRDefault="008826B5" w:rsidP="000C283C">
      <w:pPr>
        <w:pStyle w:val="Bullet1"/>
      </w:pPr>
      <w:r w:rsidRPr="000C283C">
        <w:t>People as young as 4 years old can have</w:t>
      </w:r>
      <w:r w:rsidR="00706AFD" w:rsidRPr="000C283C">
        <w:t xml:space="preserve"> </w:t>
      </w:r>
      <w:r w:rsidRPr="000C283C">
        <w:t>a caring role (Little Dreamers).</w:t>
      </w:r>
      <w:r w:rsidR="00EF215F" w:rsidRPr="000C283C">
        <w:t xml:space="preserve"> </w:t>
      </w:r>
      <w:r w:rsidRPr="000C283C">
        <w:t>The number of young carers</w:t>
      </w:r>
      <w:r w:rsidR="00EF215F" w:rsidRPr="000C283C">
        <w:t xml:space="preserve"> </w:t>
      </w:r>
      <w:r w:rsidRPr="000C283C">
        <w:t>is rising in Victoria and across</w:t>
      </w:r>
      <w:r w:rsidR="00EF215F" w:rsidRPr="000C283C">
        <w:t xml:space="preserve"> </w:t>
      </w:r>
      <w:r w:rsidRPr="000C283C">
        <w:t>Australia. There has been an</w:t>
      </w:r>
      <w:r w:rsidR="00EF215F" w:rsidRPr="000C283C">
        <w:t xml:space="preserve"> </w:t>
      </w:r>
      <w:r w:rsidRPr="000C283C">
        <w:t>increase from 9% to 13%</w:t>
      </w:r>
      <w:r w:rsidR="00EF215F" w:rsidRPr="000C283C">
        <w:t>.</w:t>
      </w:r>
    </w:p>
    <w:p w14:paraId="5B56258B" w14:textId="4F9E7C13" w:rsidR="008826B5" w:rsidRPr="000C283C" w:rsidRDefault="00EF215F" w:rsidP="000C283C">
      <w:pPr>
        <w:pStyle w:val="Bullet1"/>
      </w:pPr>
      <w:r w:rsidRPr="000C283C">
        <w:t xml:space="preserve">More than </w:t>
      </w:r>
      <w:r w:rsidR="008826B5" w:rsidRPr="000C283C">
        <w:t>197,000</w:t>
      </w:r>
      <w:r w:rsidRPr="000C283C">
        <w:t xml:space="preserve"> </w:t>
      </w:r>
      <w:r w:rsidR="008826B5" w:rsidRPr="000C283C">
        <w:t>of Victorian carers are aged</w:t>
      </w:r>
      <w:r w:rsidRPr="000C283C">
        <w:t xml:space="preserve"> </w:t>
      </w:r>
      <w:r w:rsidR="008826B5" w:rsidRPr="000C283C">
        <w:t>65 years and over</w:t>
      </w:r>
      <w:r w:rsidRPr="000C283C">
        <w:t>.</w:t>
      </w:r>
    </w:p>
    <w:p w14:paraId="04993B45" w14:textId="7FC7B643" w:rsidR="008826B5" w:rsidRPr="000C283C" w:rsidRDefault="008826B5" w:rsidP="000C283C">
      <w:pPr>
        <w:pStyle w:val="Bullet1"/>
      </w:pPr>
      <w:r w:rsidRPr="000C283C">
        <w:t>12.4</w:t>
      </w:r>
      <w:r w:rsidR="00EF215F" w:rsidRPr="000C283C">
        <w:t xml:space="preserve">% </w:t>
      </w:r>
      <w:r w:rsidRPr="000C283C">
        <w:t>of Aboriginal and Torres Strait</w:t>
      </w:r>
      <w:r w:rsidR="00EF215F" w:rsidRPr="000C283C">
        <w:t xml:space="preserve"> </w:t>
      </w:r>
      <w:r w:rsidRPr="000C283C">
        <w:t>Islander people report having</w:t>
      </w:r>
      <w:r w:rsidR="00EF215F" w:rsidRPr="000C283C">
        <w:t xml:space="preserve"> </w:t>
      </w:r>
      <w:r w:rsidRPr="000C283C">
        <w:t>an unpaid care role</w:t>
      </w:r>
      <w:r w:rsidR="00EF215F" w:rsidRPr="000C283C">
        <w:t xml:space="preserve">. </w:t>
      </w:r>
      <w:r w:rsidRPr="000C283C">
        <w:t>This number is likely lower than the</w:t>
      </w:r>
      <w:r w:rsidR="00EF215F" w:rsidRPr="000C283C">
        <w:t xml:space="preserve"> </w:t>
      </w:r>
      <w:r w:rsidRPr="000C283C">
        <w:t>true figure as care roles are seen as</w:t>
      </w:r>
      <w:r w:rsidR="00EF215F" w:rsidRPr="000C283C">
        <w:t xml:space="preserve"> </w:t>
      </w:r>
      <w:r w:rsidRPr="000C283C">
        <w:t>an important cultural duty.</w:t>
      </w:r>
      <w:r w:rsidR="00E152DC">
        <w:rPr>
          <w:rStyle w:val="FootnoteReference"/>
        </w:rPr>
        <w:footnoteReference w:id="4"/>
      </w:r>
    </w:p>
    <w:p w14:paraId="01B71D32" w14:textId="75A4637B" w:rsidR="0061468A" w:rsidRPr="000C283C" w:rsidRDefault="0061468A" w:rsidP="000C283C">
      <w:pPr>
        <w:pStyle w:val="Bullet1"/>
      </w:pPr>
      <w:r w:rsidRPr="000C283C">
        <w:t>311,800</w:t>
      </w:r>
      <w:r w:rsidR="00EF215F" w:rsidRPr="000C283C">
        <w:t xml:space="preserve"> </w:t>
      </w:r>
      <w:r w:rsidRPr="000C283C">
        <w:t>Victorian carers live in regional</w:t>
      </w:r>
      <w:r w:rsidR="00EF215F" w:rsidRPr="000C283C">
        <w:t xml:space="preserve"> </w:t>
      </w:r>
      <w:r w:rsidRPr="000C283C">
        <w:t>or rural areas</w:t>
      </w:r>
      <w:r w:rsidR="00EF215F" w:rsidRPr="000C283C">
        <w:t xml:space="preserve">. </w:t>
      </w:r>
      <w:r w:rsidRPr="000C283C">
        <w:t>This can make it more difficult</w:t>
      </w:r>
      <w:r w:rsidR="00EF215F" w:rsidRPr="000C283C">
        <w:t xml:space="preserve"> </w:t>
      </w:r>
      <w:r w:rsidRPr="000C283C">
        <w:t>for them to access support.</w:t>
      </w:r>
    </w:p>
    <w:p w14:paraId="1741CB76" w14:textId="6F24C2B4" w:rsidR="0061468A" w:rsidRPr="0010485C" w:rsidRDefault="0061468A" w:rsidP="000C283C">
      <w:pPr>
        <w:pStyle w:val="Bullet1"/>
      </w:pPr>
      <w:r w:rsidRPr="000C283C">
        <w:t>Carers from marginalised</w:t>
      </w:r>
      <w:r w:rsidR="000C283C" w:rsidRPr="000C283C">
        <w:t xml:space="preserve"> </w:t>
      </w:r>
      <w:r w:rsidRPr="000C283C">
        <w:t>communities are often overlooked</w:t>
      </w:r>
      <w:r w:rsidR="000C283C" w:rsidRPr="000C283C">
        <w:t xml:space="preserve"> </w:t>
      </w:r>
      <w:r w:rsidRPr="000C283C">
        <w:t>and not well represented in data</w:t>
      </w:r>
      <w:r w:rsidR="000C283C" w:rsidRPr="000C283C">
        <w:t xml:space="preserve">. </w:t>
      </w:r>
      <w:r w:rsidRPr="000C283C">
        <w:t>Such communities</w:t>
      </w:r>
      <w:r>
        <w:t xml:space="preserve"> include</w:t>
      </w:r>
      <w:r w:rsidR="000C283C">
        <w:t xml:space="preserve"> </w:t>
      </w:r>
      <w:r>
        <w:t>First Nations, culturally and linguistically</w:t>
      </w:r>
      <w:r w:rsidR="000C283C">
        <w:t xml:space="preserve"> </w:t>
      </w:r>
      <w:r>
        <w:t>diverse, and LGBTIQA+ carers.</w:t>
      </w:r>
      <w:r w:rsidR="00AA612B">
        <w:rPr>
          <w:rStyle w:val="FootnoteReference"/>
        </w:rPr>
        <w:footnoteReference w:id="5"/>
      </w:r>
    </w:p>
    <w:p w14:paraId="7BBC394B" w14:textId="5BC74253" w:rsidR="00926E0A" w:rsidRDefault="00926E0A" w:rsidP="00CE2669">
      <w:pPr>
        <w:pStyle w:val="Bullet1"/>
      </w:pPr>
      <w:r>
        <w:br w:type="page"/>
      </w:r>
    </w:p>
    <w:p w14:paraId="079AEF73" w14:textId="3BCC314D" w:rsidR="00EF52B9" w:rsidRDefault="001B423A" w:rsidP="001B423A">
      <w:pPr>
        <w:pStyle w:val="Heading1"/>
      </w:pPr>
      <w:bookmarkStart w:id="41" w:name="_Toc211411039"/>
      <w:bookmarkStart w:id="42" w:name="_Toc211424560"/>
      <w:r w:rsidRPr="001B423A">
        <w:lastRenderedPageBreak/>
        <w:t>A</w:t>
      </w:r>
      <w:r w:rsidR="00EF52B9" w:rsidRPr="001B423A">
        <w:t xml:space="preserve"> pathway for action</w:t>
      </w:r>
      <w:bookmarkEnd w:id="41"/>
      <w:bookmarkEnd w:id="42"/>
    </w:p>
    <w:tbl>
      <w:tblPr>
        <w:tblStyle w:val="TableGrid"/>
        <w:tblW w:w="0" w:type="auto"/>
        <w:tblLook w:val="04A0" w:firstRow="1" w:lastRow="0" w:firstColumn="1" w:lastColumn="0" w:noHBand="0" w:noVBand="1"/>
      </w:tblPr>
      <w:tblGrid>
        <w:gridCol w:w="2195"/>
        <w:gridCol w:w="2195"/>
        <w:gridCol w:w="4898"/>
      </w:tblGrid>
      <w:tr w:rsidR="00F92CD1" w14:paraId="79655113" w14:textId="7A8ED494" w:rsidTr="00F24506">
        <w:trPr>
          <w:tblHeader/>
        </w:trPr>
        <w:tc>
          <w:tcPr>
            <w:tcW w:w="2195" w:type="dxa"/>
          </w:tcPr>
          <w:p w14:paraId="23F81EAB" w14:textId="2946AD5F" w:rsidR="00F92CD1" w:rsidRDefault="00F92CD1" w:rsidP="00F24506">
            <w:pPr>
              <w:pStyle w:val="Tablecolhead"/>
            </w:pPr>
            <w:r w:rsidRPr="00405FAE">
              <w:t>What we want to achieve</w:t>
            </w:r>
          </w:p>
        </w:tc>
        <w:tc>
          <w:tcPr>
            <w:tcW w:w="2195" w:type="dxa"/>
          </w:tcPr>
          <w:p w14:paraId="00BD4DFB" w14:textId="2321C986" w:rsidR="00F92CD1" w:rsidRDefault="00F92CD1" w:rsidP="00F24506">
            <w:pPr>
              <w:pStyle w:val="Tablecolhead"/>
            </w:pPr>
            <w:r w:rsidRPr="00405FAE">
              <w:t>What we stand for</w:t>
            </w:r>
          </w:p>
        </w:tc>
        <w:tc>
          <w:tcPr>
            <w:tcW w:w="4898" w:type="dxa"/>
          </w:tcPr>
          <w:p w14:paraId="547E223B" w14:textId="78EA6337" w:rsidR="00F92CD1" w:rsidRDefault="00F92CD1" w:rsidP="00F24506">
            <w:pPr>
              <w:pStyle w:val="Tablecolhead"/>
            </w:pPr>
            <w:r w:rsidRPr="00405FAE">
              <w:t>What we will focus on</w:t>
            </w:r>
          </w:p>
        </w:tc>
      </w:tr>
      <w:tr w:rsidR="00F92CD1" w14:paraId="413F43EE" w14:textId="1CC294C2" w:rsidTr="00F24506">
        <w:tc>
          <w:tcPr>
            <w:tcW w:w="2195" w:type="dxa"/>
          </w:tcPr>
          <w:p w14:paraId="3EE43D44" w14:textId="0CCFADA3" w:rsidR="00F92CD1" w:rsidRDefault="00F92CD1" w:rsidP="00F24506">
            <w:pPr>
              <w:pStyle w:val="Tabletext"/>
            </w:pPr>
            <w:r w:rsidRPr="00405FAE">
              <w:t>Victorians with a care role are valued and have better health and wellbeing.</w:t>
            </w:r>
          </w:p>
        </w:tc>
        <w:tc>
          <w:tcPr>
            <w:tcW w:w="2195" w:type="dxa"/>
          </w:tcPr>
          <w:p w14:paraId="7C265996" w14:textId="77777777" w:rsidR="00F92CD1" w:rsidRPr="00405FAE" w:rsidRDefault="00F92CD1" w:rsidP="00F24506">
            <w:pPr>
              <w:pStyle w:val="Tablebullet1"/>
            </w:pPr>
            <w:r w:rsidRPr="00405FAE">
              <w:t>Welcoming and inclusive</w:t>
            </w:r>
          </w:p>
          <w:p w14:paraId="6647BB2A" w14:textId="77777777" w:rsidR="00F92CD1" w:rsidRPr="00405FAE" w:rsidRDefault="00F92CD1" w:rsidP="00F24506">
            <w:pPr>
              <w:pStyle w:val="Tablebullet1"/>
            </w:pPr>
            <w:r w:rsidRPr="00405FAE">
              <w:t>Always improving</w:t>
            </w:r>
          </w:p>
          <w:p w14:paraId="68E414D8" w14:textId="77777777" w:rsidR="00F92CD1" w:rsidRPr="00405FAE" w:rsidRDefault="00F92CD1" w:rsidP="00F24506">
            <w:pPr>
              <w:pStyle w:val="Tablebullet1"/>
            </w:pPr>
            <w:r w:rsidRPr="00405FAE">
              <w:t>Listening to carers</w:t>
            </w:r>
          </w:p>
          <w:p w14:paraId="11009377" w14:textId="77777777" w:rsidR="00F92CD1" w:rsidRPr="00405FAE" w:rsidRDefault="00F92CD1" w:rsidP="00F24506">
            <w:pPr>
              <w:pStyle w:val="Tablebullet1"/>
            </w:pPr>
            <w:r w:rsidRPr="00405FAE">
              <w:t>Sharing responsibility</w:t>
            </w:r>
          </w:p>
          <w:p w14:paraId="550F265B" w14:textId="5E25EC68" w:rsidR="00F92CD1" w:rsidRDefault="00F92CD1" w:rsidP="00F24506">
            <w:pPr>
              <w:pStyle w:val="Tablebullet1"/>
            </w:pPr>
            <w:r w:rsidRPr="00405FAE">
              <w:t>Working together</w:t>
            </w:r>
          </w:p>
        </w:tc>
        <w:tc>
          <w:tcPr>
            <w:tcW w:w="4898" w:type="dxa"/>
          </w:tcPr>
          <w:p w14:paraId="03C4FB41" w14:textId="77777777" w:rsidR="00F92CD1" w:rsidRPr="00F24506" w:rsidRDefault="00F92CD1" w:rsidP="00F24506">
            <w:pPr>
              <w:pStyle w:val="Tabletext"/>
              <w:rPr>
                <w:rStyle w:val="Strong"/>
              </w:rPr>
            </w:pPr>
            <w:r w:rsidRPr="00F24506">
              <w:rPr>
                <w:rStyle w:val="Strong"/>
              </w:rPr>
              <w:t xml:space="preserve">Awareness, recognition and respect </w:t>
            </w:r>
          </w:p>
          <w:p w14:paraId="36E7ACFA" w14:textId="77777777" w:rsidR="00F92CD1" w:rsidRPr="00405FAE" w:rsidRDefault="00F92CD1" w:rsidP="00F24506">
            <w:pPr>
              <w:pStyle w:val="Tablebullet1"/>
            </w:pPr>
            <w:r w:rsidRPr="00405FAE">
              <w:t>People with a care role are recognised, respected and valued.</w:t>
            </w:r>
          </w:p>
          <w:p w14:paraId="70E3CDC8" w14:textId="77777777" w:rsidR="00F92CD1" w:rsidRPr="00405FAE" w:rsidRDefault="00F92CD1" w:rsidP="00F24506">
            <w:pPr>
              <w:pStyle w:val="Tablebullet1"/>
            </w:pPr>
            <w:r w:rsidRPr="00405FAE">
              <w:t xml:space="preserve">Communities and services understand the importance and diversity of care roles and relationships. </w:t>
            </w:r>
          </w:p>
          <w:p w14:paraId="6E5A5F20" w14:textId="77777777" w:rsidR="00F92CD1" w:rsidRPr="00405FAE" w:rsidRDefault="00F92CD1" w:rsidP="00F24506">
            <w:pPr>
              <w:pStyle w:val="Tablebullet1"/>
            </w:pPr>
            <w:r w:rsidRPr="00405FAE">
              <w:t>Carers have a say in how services work – for them and the people they care for.</w:t>
            </w:r>
          </w:p>
          <w:p w14:paraId="1C003701" w14:textId="77777777" w:rsidR="00F92CD1" w:rsidRPr="00405FAE" w:rsidRDefault="00F92CD1" w:rsidP="00F24506">
            <w:pPr>
              <w:pStyle w:val="Tabletext"/>
              <w:rPr>
                <w:rStyle w:val="Strong"/>
              </w:rPr>
            </w:pPr>
            <w:r w:rsidRPr="00405FAE">
              <w:rPr>
                <w:rStyle w:val="Strong"/>
              </w:rPr>
              <w:t>Quality services in the right place, at the right time</w:t>
            </w:r>
          </w:p>
          <w:p w14:paraId="4F4AD5E3" w14:textId="77777777" w:rsidR="00F92CD1" w:rsidRPr="00405FAE" w:rsidRDefault="00F92CD1" w:rsidP="00F24506">
            <w:pPr>
              <w:pStyle w:val="Tablebullet1"/>
            </w:pPr>
            <w:r w:rsidRPr="00405FAE">
              <w:t>People with a care role and their families are supported as early as possible.</w:t>
            </w:r>
          </w:p>
          <w:p w14:paraId="04FC4BF8" w14:textId="77777777" w:rsidR="00F92CD1" w:rsidRPr="00405FAE" w:rsidRDefault="00F92CD1" w:rsidP="00F24506">
            <w:pPr>
              <w:pStyle w:val="Tablebullet1"/>
            </w:pPr>
            <w:r w:rsidRPr="00405FAE">
              <w:t xml:space="preserve">Services are easy to find and access for carers, no matter where they live. </w:t>
            </w:r>
          </w:p>
          <w:p w14:paraId="5DFB2F26" w14:textId="77777777" w:rsidR="00F92CD1" w:rsidRPr="00405FAE" w:rsidRDefault="00F92CD1" w:rsidP="00F24506">
            <w:pPr>
              <w:pStyle w:val="Tablebullet1"/>
            </w:pPr>
            <w:r w:rsidRPr="00405FAE">
              <w:t>Services work together to provide flexible, connected support.</w:t>
            </w:r>
          </w:p>
          <w:p w14:paraId="084CBEA4" w14:textId="77777777" w:rsidR="00F92CD1" w:rsidRPr="00405FAE" w:rsidRDefault="00F92CD1" w:rsidP="00F24506">
            <w:pPr>
              <w:pStyle w:val="Tabletext"/>
              <w:rPr>
                <w:rStyle w:val="Strong"/>
              </w:rPr>
            </w:pPr>
            <w:r w:rsidRPr="00405FAE">
              <w:rPr>
                <w:rStyle w:val="Strong"/>
              </w:rPr>
              <w:t>Participation, connection and opportunity</w:t>
            </w:r>
          </w:p>
          <w:p w14:paraId="033A5A65" w14:textId="77777777" w:rsidR="00F92CD1" w:rsidRPr="00405FAE" w:rsidRDefault="00F92CD1" w:rsidP="00F24506">
            <w:pPr>
              <w:pStyle w:val="Tablebullet1"/>
            </w:pPr>
            <w:r w:rsidRPr="00405FAE">
              <w:t>People with a care role have greater financial security.</w:t>
            </w:r>
          </w:p>
          <w:p w14:paraId="70AA8CBC" w14:textId="77777777" w:rsidR="00F92CD1" w:rsidRPr="00405FAE" w:rsidRDefault="00F92CD1" w:rsidP="00F24506">
            <w:pPr>
              <w:pStyle w:val="Tablebullet1"/>
            </w:pPr>
            <w:r w:rsidRPr="00405FAE">
              <w:t>Workplaces, study and school environments are carer-friendly.</w:t>
            </w:r>
          </w:p>
          <w:p w14:paraId="59E60368" w14:textId="77777777" w:rsidR="00F92CD1" w:rsidRPr="00405FAE" w:rsidRDefault="00F92CD1" w:rsidP="00F24506">
            <w:pPr>
              <w:pStyle w:val="Tablebullet1"/>
            </w:pPr>
            <w:r w:rsidRPr="00405FAE">
              <w:t>Carers have opportunities for social, cultural and community connection.</w:t>
            </w:r>
          </w:p>
          <w:p w14:paraId="681D87F8" w14:textId="77777777" w:rsidR="00F92CD1" w:rsidRPr="00405FAE" w:rsidRDefault="00F92CD1" w:rsidP="00F24506">
            <w:pPr>
              <w:pStyle w:val="Tabletext"/>
              <w:rPr>
                <w:rStyle w:val="Strong"/>
              </w:rPr>
            </w:pPr>
            <w:r w:rsidRPr="00405FAE">
              <w:rPr>
                <w:rStyle w:val="Strong"/>
              </w:rPr>
              <w:t>Recognise and support First Nations care relationships</w:t>
            </w:r>
          </w:p>
          <w:p w14:paraId="4FF6111B" w14:textId="77777777" w:rsidR="00F92CD1" w:rsidRPr="00405FAE" w:rsidRDefault="00F92CD1" w:rsidP="00F24506">
            <w:pPr>
              <w:pStyle w:val="Tablebullet1"/>
            </w:pPr>
            <w:r w:rsidRPr="00405FAE">
              <w:t>First Nations communities have what they need to provide self-determined support to people with a care role.</w:t>
            </w:r>
          </w:p>
          <w:p w14:paraId="2DFB14BF" w14:textId="77777777" w:rsidR="00F92CD1" w:rsidRPr="00405FAE" w:rsidRDefault="00F92CD1" w:rsidP="00F24506">
            <w:pPr>
              <w:pStyle w:val="Tablebullet1"/>
            </w:pPr>
            <w:r w:rsidRPr="00405FAE">
              <w:t>Services are culturally safe for First Nations carers and families.</w:t>
            </w:r>
          </w:p>
          <w:p w14:paraId="6FD186E1" w14:textId="1457B85C" w:rsidR="00F92CD1" w:rsidRDefault="00F92CD1" w:rsidP="00F24506">
            <w:pPr>
              <w:pStyle w:val="Tablebullet1"/>
            </w:pPr>
            <w:r w:rsidRPr="00405FAE">
              <w:t>Barriers to accessing support for First Nations carers are addressed.</w:t>
            </w:r>
          </w:p>
        </w:tc>
      </w:tr>
    </w:tbl>
    <w:p w14:paraId="12E435B1" w14:textId="77777777" w:rsidR="00AC6180" w:rsidRDefault="00AC6180" w:rsidP="00C17895">
      <w:pPr>
        <w:pStyle w:val="Heading2"/>
      </w:pPr>
      <w:r>
        <w:br w:type="page"/>
      </w:r>
    </w:p>
    <w:p w14:paraId="2A9567EA" w14:textId="36FC94C6" w:rsidR="00C17895" w:rsidRPr="00405FAE" w:rsidRDefault="00C17895" w:rsidP="00C17895">
      <w:pPr>
        <w:pStyle w:val="Heading2"/>
      </w:pPr>
      <w:bookmarkStart w:id="43" w:name="_Toc211411040"/>
      <w:bookmarkStart w:id="44" w:name="_Toc211424561"/>
      <w:r w:rsidRPr="00405FAE">
        <w:lastRenderedPageBreak/>
        <w:t>What we want to achieve</w:t>
      </w:r>
      <w:bookmarkEnd w:id="43"/>
      <w:bookmarkEnd w:id="44"/>
    </w:p>
    <w:p w14:paraId="40C03780" w14:textId="2F7B44D1" w:rsidR="00C17895" w:rsidRPr="00C34A21" w:rsidRDefault="00C17895" w:rsidP="00C34A21">
      <w:pPr>
        <w:pStyle w:val="Introtext"/>
        <w:rPr>
          <w:rStyle w:val="Emphasis"/>
          <w:i w:val="0"/>
          <w:iCs w:val="0"/>
        </w:rPr>
      </w:pPr>
      <w:r w:rsidRPr="00C34A21">
        <w:rPr>
          <w:rStyle w:val="Emphasis"/>
          <w:i w:val="0"/>
          <w:iCs w:val="0"/>
        </w:rPr>
        <w:t xml:space="preserve">Victorians with a care role are valued and have </w:t>
      </w:r>
      <w:r w:rsidR="00C238BF" w:rsidRPr="00C34A21">
        <w:rPr>
          <w:rStyle w:val="Emphasis"/>
          <w:i w:val="0"/>
          <w:iCs w:val="0"/>
        </w:rPr>
        <w:t>better</w:t>
      </w:r>
      <w:r w:rsidRPr="00C34A21">
        <w:rPr>
          <w:rStyle w:val="Emphasis"/>
          <w:i w:val="0"/>
          <w:iCs w:val="0"/>
        </w:rPr>
        <w:t xml:space="preserve"> health and wellbeing.</w:t>
      </w:r>
    </w:p>
    <w:p w14:paraId="291E0BE2" w14:textId="684406E8" w:rsidR="00C17895" w:rsidRPr="00405FAE" w:rsidRDefault="00C17895" w:rsidP="00C17895">
      <w:pPr>
        <w:pStyle w:val="Body"/>
      </w:pPr>
      <w:r w:rsidRPr="00405FAE">
        <w:t xml:space="preserve">We </w:t>
      </w:r>
      <w:r w:rsidR="00E03B8E" w:rsidRPr="00405FAE">
        <w:t xml:space="preserve">value </w:t>
      </w:r>
      <w:r w:rsidRPr="00405FAE">
        <w:t>all carers and the important role they play in Victoria.</w:t>
      </w:r>
    </w:p>
    <w:p w14:paraId="00BAA38A" w14:textId="1C9C49A7" w:rsidR="00C17895" w:rsidRPr="00405FAE" w:rsidRDefault="00C17895" w:rsidP="00C17895">
      <w:pPr>
        <w:pStyle w:val="Body"/>
      </w:pPr>
      <w:r w:rsidRPr="00405FAE">
        <w:t xml:space="preserve">Carers have told us that they </w:t>
      </w:r>
      <w:r w:rsidR="00CF40AE" w:rsidRPr="00405FAE">
        <w:t xml:space="preserve">want </w:t>
      </w:r>
      <w:r w:rsidRPr="00405FAE">
        <w:t xml:space="preserve">support to </w:t>
      </w:r>
      <w:r w:rsidR="00CF40AE" w:rsidRPr="00405FAE">
        <w:t xml:space="preserve">take </w:t>
      </w:r>
      <w:r w:rsidRPr="00405FAE">
        <w:t xml:space="preserve">part in all aspects of their lives, </w:t>
      </w:r>
      <w:r w:rsidR="0079285E" w:rsidRPr="00405FAE">
        <w:t xml:space="preserve">not just </w:t>
      </w:r>
      <w:r w:rsidRPr="00405FAE">
        <w:t>their care role.</w:t>
      </w:r>
    </w:p>
    <w:p w14:paraId="13208EB9" w14:textId="10C80D51" w:rsidR="00C17895" w:rsidRPr="00405FAE" w:rsidRDefault="00C17895" w:rsidP="00C17895">
      <w:pPr>
        <w:pStyle w:val="Body"/>
      </w:pPr>
      <w:r w:rsidRPr="00405FAE">
        <w:t xml:space="preserve">Carers should have choice and a </w:t>
      </w:r>
      <w:r w:rsidR="005D22A2" w:rsidRPr="00405FAE">
        <w:t>say</w:t>
      </w:r>
      <w:r w:rsidRPr="00405FAE">
        <w:t xml:space="preserve"> in how they </w:t>
      </w:r>
      <w:r w:rsidR="005D22A2" w:rsidRPr="00405FAE">
        <w:t xml:space="preserve">receive </w:t>
      </w:r>
      <w:r w:rsidRPr="00405FAE">
        <w:t>support to:</w:t>
      </w:r>
    </w:p>
    <w:p w14:paraId="630FFB6A" w14:textId="50E4EC21" w:rsidR="00C17895" w:rsidRPr="00405FAE" w:rsidRDefault="00C17895" w:rsidP="00C17895">
      <w:pPr>
        <w:pStyle w:val="Bullet1"/>
      </w:pPr>
      <w:r w:rsidRPr="00405FAE">
        <w:t>keep on caring</w:t>
      </w:r>
    </w:p>
    <w:p w14:paraId="772CFD4A" w14:textId="3AB2A337" w:rsidR="00C17895" w:rsidRPr="00405FAE" w:rsidRDefault="00C17895" w:rsidP="00C17895">
      <w:pPr>
        <w:pStyle w:val="Bullet1"/>
      </w:pPr>
      <w:r w:rsidRPr="00405FAE">
        <w:t xml:space="preserve">have a say in decisions about the person or people they care </w:t>
      </w:r>
      <w:r w:rsidR="00D56027" w:rsidRPr="00405FAE">
        <w:t>for</w:t>
      </w:r>
    </w:p>
    <w:p w14:paraId="13FDF812" w14:textId="03169E57" w:rsidR="00C17895" w:rsidRPr="00405FAE" w:rsidRDefault="00C17895" w:rsidP="00C17895">
      <w:pPr>
        <w:pStyle w:val="Bullet1"/>
      </w:pPr>
      <w:r w:rsidRPr="00405FAE">
        <w:t>be safe and healthy, financially well</w:t>
      </w:r>
      <w:r w:rsidR="00D56027" w:rsidRPr="00405FAE">
        <w:t>,</w:t>
      </w:r>
      <w:r w:rsidRPr="00405FAE">
        <w:t xml:space="preserve"> and socially and culturally connected</w:t>
      </w:r>
    </w:p>
    <w:p w14:paraId="11228B81" w14:textId="111AD0F9" w:rsidR="00C17895" w:rsidRPr="00405FAE" w:rsidRDefault="00490490" w:rsidP="00C17895">
      <w:pPr>
        <w:pStyle w:val="Bullet1"/>
      </w:pPr>
      <w:r w:rsidRPr="00405FAE">
        <w:t xml:space="preserve">take </w:t>
      </w:r>
      <w:r w:rsidR="00C17895" w:rsidRPr="00405FAE">
        <w:t>part in education and training, employment, and other passions and interests.</w:t>
      </w:r>
    </w:p>
    <w:p w14:paraId="2DA3ADC1" w14:textId="2E0BFEDC" w:rsidR="0054015C" w:rsidRPr="00405FAE" w:rsidRDefault="00490490" w:rsidP="0054015C">
      <w:pPr>
        <w:pStyle w:val="Bodyafterbullets"/>
      </w:pPr>
      <w:r w:rsidRPr="00405FAE">
        <w:t>H</w:t>
      </w:r>
      <w:r w:rsidR="00C17895" w:rsidRPr="00405FAE">
        <w:t>aving a care role can be rewarding</w:t>
      </w:r>
      <w:r w:rsidRPr="00405FAE">
        <w:t>.</w:t>
      </w:r>
      <w:r w:rsidR="00C17895" w:rsidRPr="00405FAE">
        <w:t xml:space="preserve"> </w:t>
      </w:r>
      <w:r w:rsidRPr="00405FAE">
        <w:t xml:space="preserve">But </w:t>
      </w:r>
      <w:r w:rsidR="00C17895" w:rsidRPr="00405FAE">
        <w:t xml:space="preserve">it can </w:t>
      </w:r>
      <w:r w:rsidRPr="00405FAE">
        <w:t>also affect the</w:t>
      </w:r>
      <w:r w:rsidR="00C17895" w:rsidRPr="00405FAE">
        <w:t xml:space="preserve"> physical, social and mental health and wellbeing </w:t>
      </w:r>
      <w:r w:rsidRPr="00405FAE">
        <w:t xml:space="preserve">of </w:t>
      </w:r>
      <w:r w:rsidR="00C17895" w:rsidRPr="00405FAE">
        <w:t>carers and their families.</w:t>
      </w:r>
      <w:r w:rsidR="0054015C" w:rsidRPr="00405FAE">
        <w:t xml:space="preserve"> </w:t>
      </w:r>
      <w:r w:rsidR="00C17895" w:rsidRPr="00405FAE">
        <w:t xml:space="preserve">It can also bring financial stress. </w:t>
      </w:r>
    </w:p>
    <w:p w14:paraId="6370E655" w14:textId="27100D80" w:rsidR="00C17895" w:rsidRPr="00405FAE" w:rsidRDefault="00C17895" w:rsidP="009D099D">
      <w:pPr>
        <w:pStyle w:val="Bodyafterbullets"/>
      </w:pPr>
      <w:r w:rsidRPr="00405FAE">
        <w:t>For some people with care roles, being healthy and well can feel out of reach.</w:t>
      </w:r>
    </w:p>
    <w:p w14:paraId="062E8169" w14:textId="1EB0DFC5" w:rsidR="001348F1" w:rsidRPr="00405FAE" w:rsidRDefault="00C17895" w:rsidP="00C17895">
      <w:pPr>
        <w:pStyle w:val="Body"/>
      </w:pPr>
      <w:r w:rsidRPr="00405FAE">
        <w:t>We want</w:t>
      </w:r>
      <w:r w:rsidR="00F05636" w:rsidRPr="00405FAE">
        <w:t xml:space="preserve"> </w:t>
      </w:r>
      <w:r w:rsidRPr="00405FAE">
        <w:t>carers</w:t>
      </w:r>
      <w:r w:rsidR="00F05636" w:rsidRPr="00405FAE">
        <w:t xml:space="preserve"> to have better</w:t>
      </w:r>
      <w:r w:rsidRPr="00405FAE">
        <w:t xml:space="preserve"> health and wellbeing, </w:t>
      </w:r>
      <w:r w:rsidR="00BF4272" w:rsidRPr="00405FAE">
        <w:t>whatever that means for them</w:t>
      </w:r>
      <w:r w:rsidR="008E1E60">
        <w:t>.</w:t>
      </w:r>
    </w:p>
    <w:p w14:paraId="2ED59AC1" w14:textId="63A6D9A8" w:rsidR="00B5651D" w:rsidRPr="00794EDA" w:rsidRDefault="00921B83" w:rsidP="008E1E60">
      <w:pPr>
        <w:pStyle w:val="Quotetext"/>
      </w:pPr>
      <w:r w:rsidRPr="00794EDA">
        <w:t>‘</w:t>
      </w:r>
      <w:r w:rsidR="004750AC" w:rsidRPr="00794EDA">
        <w:t xml:space="preserve">Sometimes feel like I’m being put in a box and not being seen as a whole person </w:t>
      </w:r>
      <w:r w:rsidR="00280EDC" w:rsidRPr="00794EDA">
        <w:t>–</w:t>
      </w:r>
      <w:r w:rsidR="004750AC" w:rsidRPr="00794EDA">
        <w:t xml:space="preserve"> a person with a caring role, with a disability myself, and as a young person</w:t>
      </w:r>
      <w:r w:rsidR="0054015C" w:rsidRPr="00794EDA">
        <w:t>.</w:t>
      </w:r>
      <w:r w:rsidRPr="00794EDA">
        <w:t>’</w:t>
      </w:r>
      <w:r w:rsidR="003764D7">
        <w:t xml:space="preserve"> – </w:t>
      </w:r>
      <w:r w:rsidR="00B5651D" w:rsidRPr="00794EDA">
        <w:t>A young carer</w:t>
      </w:r>
    </w:p>
    <w:p w14:paraId="684BDE0E" w14:textId="330F04BF" w:rsidR="00B5651D" w:rsidRPr="00794EDA" w:rsidRDefault="00921B83" w:rsidP="003764D7">
      <w:pPr>
        <w:pStyle w:val="Quotetext"/>
      </w:pPr>
      <w:r w:rsidRPr="00794EDA">
        <w:t>‘</w:t>
      </w:r>
      <w:r w:rsidR="008C4C25" w:rsidRPr="00794EDA">
        <w:t>First of all, the caring role and my partner's health are so inextricably linked</w:t>
      </w:r>
      <w:r w:rsidR="00280EDC" w:rsidRPr="00794EDA">
        <w:t>. S</w:t>
      </w:r>
      <w:r w:rsidR="008C4C25" w:rsidRPr="00794EDA">
        <w:t>o</w:t>
      </w:r>
      <w:r w:rsidR="00280EDC" w:rsidRPr="00794EDA">
        <w:t>,</w:t>
      </w:r>
      <w:r w:rsidR="008C4C25" w:rsidRPr="00794EDA">
        <w:t xml:space="preserve"> it's hard to talk about what the caring is without talking about what he needs as well, because what he needs then helps me to have respite and do my job.</w:t>
      </w:r>
      <w:r w:rsidRPr="00794EDA">
        <w:t>’</w:t>
      </w:r>
      <w:r w:rsidR="003764D7">
        <w:t xml:space="preserve"> – </w:t>
      </w:r>
      <w:r w:rsidR="00B5651D" w:rsidRPr="00794EDA">
        <w:t>A carer of a person with dementia</w:t>
      </w:r>
    </w:p>
    <w:p w14:paraId="0D1F887C" w14:textId="26F618FF" w:rsidR="00B5651D" w:rsidRPr="00794EDA" w:rsidRDefault="00921B83" w:rsidP="003764D7">
      <w:pPr>
        <w:pStyle w:val="Quotetext"/>
      </w:pPr>
      <w:r w:rsidRPr="00794EDA">
        <w:t>‘</w:t>
      </w:r>
      <w:r w:rsidR="00DB146B" w:rsidRPr="00794EDA">
        <w:t>There is no time for personal health and wellbeing</w:t>
      </w:r>
      <w:r w:rsidR="0054015C" w:rsidRPr="00794EDA">
        <w:t>. I</w:t>
      </w:r>
      <w:r w:rsidR="00DB146B" w:rsidRPr="00794EDA">
        <w:t>t took me 3 months to get to a breast screen. All medical appointments revolve around the person with the disability</w:t>
      </w:r>
      <w:r w:rsidRPr="00794EDA">
        <w:t>.’</w:t>
      </w:r>
      <w:r w:rsidR="003764D7">
        <w:t xml:space="preserve"> – </w:t>
      </w:r>
      <w:r w:rsidR="00B5651D" w:rsidRPr="00794EDA">
        <w:t>A carer</w:t>
      </w:r>
    </w:p>
    <w:p w14:paraId="46C316B6" w14:textId="7234F4AC" w:rsidR="00165004" w:rsidRDefault="00165004">
      <w:pPr>
        <w:spacing w:after="0" w:line="240" w:lineRule="auto"/>
        <w:rPr>
          <w:rFonts w:eastAsia="Times"/>
          <w:szCs w:val="18"/>
        </w:rPr>
      </w:pPr>
      <w:r>
        <w:br w:type="page"/>
      </w:r>
    </w:p>
    <w:p w14:paraId="37BFF1B9" w14:textId="77777777" w:rsidR="00165004" w:rsidRDefault="00165004" w:rsidP="00165004">
      <w:pPr>
        <w:pStyle w:val="Heading2"/>
      </w:pPr>
      <w:bookmarkStart w:id="45" w:name="_Toc211411041"/>
      <w:bookmarkStart w:id="46" w:name="_Toc211424562"/>
      <w:r>
        <w:lastRenderedPageBreak/>
        <w:t>What we stand for</w:t>
      </w:r>
      <w:bookmarkEnd w:id="45"/>
      <w:bookmarkEnd w:id="46"/>
    </w:p>
    <w:p w14:paraId="59A925BD" w14:textId="77777777" w:rsidR="00165004" w:rsidRPr="00F47E18" w:rsidRDefault="00165004" w:rsidP="00165004">
      <w:pPr>
        <w:pStyle w:val="Body"/>
      </w:pPr>
      <w:r>
        <w:t xml:space="preserve">We </w:t>
      </w:r>
      <w:r w:rsidRPr="00F47E18">
        <w:t>know we can’t do this alone – valuing carers is everybody’s responsibility.</w:t>
      </w:r>
    </w:p>
    <w:p w14:paraId="4919B434" w14:textId="77777777" w:rsidR="00165004" w:rsidRPr="00F47E18" w:rsidRDefault="00165004" w:rsidP="00165004">
      <w:pPr>
        <w:pStyle w:val="Body"/>
      </w:pPr>
      <w:r w:rsidRPr="00F47E18">
        <w:t>We will work with care support providers, services, and with communities, carers and their families to achieve the strategy’s vision.</w:t>
      </w:r>
    </w:p>
    <w:p w14:paraId="2F05F701" w14:textId="763EFAB7" w:rsidR="009F42B5" w:rsidRDefault="00165004" w:rsidP="009F42B5">
      <w:pPr>
        <w:pStyle w:val="Body"/>
      </w:pPr>
      <w:r>
        <w:t>The following</w:t>
      </w:r>
      <w:r w:rsidRPr="00F47E18">
        <w:t xml:space="preserve"> key principles</w:t>
      </w:r>
      <w:r>
        <w:t xml:space="preserve"> will guide our work.</w:t>
      </w:r>
    </w:p>
    <w:p w14:paraId="0BADBC58" w14:textId="28CB19FC" w:rsidR="009F42B5" w:rsidRDefault="00165004" w:rsidP="009F42B5">
      <w:pPr>
        <w:pStyle w:val="Body"/>
        <w:rPr>
          <w:b/>
          <w:bCs/>
        </w:rPr>
      </w:pPr>
      <w:r w:rsidRPr="00FC4101">
        <w:rPr>
          <w:b/>
          <w:bCs/>
        </w:rPr>
        <w:t xml:space="preserve">Figure </w:t>
      </w:r>
      <w:r w:rsidR="008E1E60">
        <w:rPr>
          <w:b/>
          <w:bCs/>
        </w:rPr>
        <w:t>2</w:t>
      </w:r>
      <w:r w:rsidRPr="00FC4101">
        <w:rPr>
          <w:b/>
          <w:bCs/>
        </w:rPr>
        <w:t>: What we stand for</w:t>
      </w:r>
    </w:p>
    <w:p w14:paraId="0B94E5AD" w14:textId="77777777" w:rsidR="00437A7E" w:rsidRDefault="009F42B5" w:rsidP="00B2093E">
      <w:pPr>
        <w:pStyle w:val="Body"/>
        <w:jc w:val="center"/>
        <w:rPr>
          <w:b/>
        </w:rPr>
      </w:pPr>
      <w:r>
        <w:rPr>
          <w:noProof/>
        </w:rPr>
        <w:drawing>
          <wp:inline distT="0" distB="0" distL="0" distR="0" wp14:anchorId="52D9369F" wp14:editId="6188D148">
            <wp:extent cx="4506077" cy="3793112"/>
            <wp:effectExtent l="0" t="0" r="8890" b="0"/>
            <wp:docPr id="1808351667" name="Picture 3" descr="What we stand for: listening to carers; welcoming and inclusive; always improving; working together; sharing 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51667" name="Picture 3" descr="What we stand for: listening to carers; welcoming and inclusive; always improving; working together; sharing responsibil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1676" cy="3806243"/>
                    </a:xfrm>
                    <a:prstGeom prst="rect">
                      <a:avLst/>
                    </a:prstGeom>
                    <a:noFill/>
                    <a:ln>
                      <a:noFill/>
                    </a:ln>
                  </pic:spPr>
                </pic:pic>
              </a:graphicData>
            </a:graphic>
          </wp:inline>
        </w:drawing>
      </w:r>
    </w:p>
    <w:p w14:paraId="27FC9970" w14:textId="7EDD51B7" w:rsidR="00F83642" w:rsidRDefault="00DC4704" w:rsidP="00437A7E">
      <w:pPr>
        <w:pStyle w:val="Bullet1"/>
      </w:pPr>
      <w:r w:rsidRPr="00B2093E">
        <w:rPr>
          <w:b/>
        </w:rPr>
        <w:t xml:space="preserve">Welcoming and inclusive: </w:t>
      </w:r>
      <w:r w:rsidR="00DD7E10" w:rsidRPr="008D7398">
        <w:t>Support for carers should be visible, inclusive and accessible to people with a care role, from all identities, ages and circumstances.</w:t>
      </w:r>
      <w:r w:rsidR="00B2093E">
        <w:t xml:space="preserve"> </w:t>
      </w:r>
      <w:r w:rsidR="00DD7E10" w:rsidRPr="008D7398">
        <w:t>This means removing barriers, including discrimination based on gender identity, disability, age or cultural background.</w:t>
      </w:r>
    </w:p>
    <w:p w14:paraId="62DE375D" w14:textId="32324E9D" w:rsidR="00F83642" w:rsidRDefault="00DC4704" w:rsidP="002C556F">
      <w:pPr>
        <w:pStyle w:val="Bullet1"/>
      </w:pPr>
      <w:r w:rsidRPr="00B2093E">
        <w:rPr>
          <w:b/>
        </w:rPr>
        <w:t xml:space="preserve">Always improving: </w:t>
      </w:r>
      <w:r w:rsidR="00DD7E10" w:rsidRPr="008D7398">
        <w:t>Services and support should keep improving.</w:t>
      </w:r>
      <w:r w:rsidR="00B2093E">
        <w:t xml:space="preserve"> </w:t>
      </w:r>
      <w:r w:rsidR="00DD7E10" w:rsidRPr="008D7398">
        <w:t>This means we need to seek feedback from carers and use data to understand what’s working, and what needs to change.</w:t>
      </w:r>
    </w:p>
    <w:p w14:paraId="11FA464D" w14:textId="3D985E66" w:rsidR="00F83642" w:rsidRDefault="00F83642" w:rsidP="00713A17">
      <w:pPr>
        <w:pStyle w:val="Bullet1"/>
      </w:pPr>
      <w:r w:rsidRPr="00B2093E">
        <w:rPr>
          <w:b/>
        </w:rPr>
        <w:t xml:space="preserve">Working together: </w:t>
      </w:r>
      <w:r w:rsidR="00DD7E10" w:rsidRPr="008D7398">
        <w:t>Support for carers should be flexible and responsive to their needs.</w:t>
      </w:r>
      <w:r w:rsidR="00B2093E">
        <w:t xml:space="preserve"> </w:t>
      </w:r>
      <w:r w:rsidR="00DD7E10" w:rsidRPr="008D7398">
        <w:t>This means government, communities and services should work together to coordinate and integrate support.</w:t>
      </w:r>
    </w:p>
    <w:p w14:paraId="6A9A4615" w14:textId="094453B7" w:rsidR="00DD7E10" w:rsidRPr="008D7398" w:rsidRDefault="00F83642" w:rsidP="00F2277E">
      <w:pPr>
        <w:pStyle w:val="Bullet1"/>
      </w:pPr>
      <w:r w:rsidRPr="00B2093E">
        <w:rPr>
          <w:b/>
        </w:rPr>
        <w:t xml:space="preserve">Sharing responsibility: </w:t>
      </w:r>
      <w:r w:rsidR="00DD7E10" w:rsidRPr="008D7398">
        <w:t>It is everyone’s responsibility to help improve carers’ health and wellbeing.</w:t>
      </w:r>
      <w:r w:rsidR="00B2093E">
        <w:t xml:space="preserve"> </w:t>
      </w:r>
      <w:r w:rsidR="00B2093E" w:rsidRPr="008D7398">
        <w:t>This means all services should recognise, respect and support people with a care role.</w:t>
      </w:r>
    </w:p>
    <w:p w14:paraId="23ED76E1" w14:textId="33E820BE" w:rsidR="00DD7E10" w:rsidRPr="008D7398" w:rsidRDefault="00B2093E" w:rsidP="00C254C9">
      <w:pPr>
        <w:pStyle w:val="Bullet1"/>
      </w:pPr>
      <w:r w:rsidRPr="00B2093E">
        <w:rPr>
          <w:b/>
        </w:rPr>
        <w:t xml:space="preserve">Listening to carers: </w:t>
      </w:r>
      <w:r w:rsidR="00DD7E10" w:rsidRPr="008D7398">
        <w:t>Supports and services should be designed and delivered in partnership with carers.</w:t>
      </w:r>
      <w:r>
        <w:t xml:space="preserve"> </w:t>
      </w:r>
      <w:r w:rsidR="00DD7E10" w:rsidRPr="008D7398">
        <w:t>This means listening to and valuing diverse carer voices and experiences.</w:t>
      </w:r>
    </w:p>
    <w:p w14:paraId="06C93556" w14:textId="0C59B60C" w:rsidR="00D55D20" w:rsidRPr="00405FAE" w:rsidRDefault="00D55D20" w:rsidP="00C34A21">
      <w:pPr>
        <w:pStyle w:val="Heading2"/>
      </w:pPr>
      <w:bookmarkStart w:id="47" w:name="_Toc211411042"/>
      <w:bookmarkStart w:id="48" w:name="_Toc211424563"/>
      <w:r w:rsidRPr="00405FAE">
        <w:lastRenderedPageBreak/>
        <w:t>What we will focus on</w:t>
      </w:r>
      <w:bookmarkEnd w:id="47"/>
      <w:bookmarkEnd w:id="48"/>
    </w:p>
    <w:p w14:paraId="700FDB63" w14:textId="77777777" w:rsidR="00D55D20" w:rsidRPr="00405FAE" w:rsidRDefault="00D55D20" w:rsidP="00D55D20">
      <w:pPr>
        <w:pStyle w:val="Heading3"/>
      </w:pPr>
      <w:bookmarkStart w:id="49" w:name="_Toc211411043"/>
      <w:bookmarkStart w:id="50" w:name="_Toc211424564"/>
      <w:r w:rsidRPr="00405FAE">
        <w:t>Awareness, recognition and respect</w:t>
      </w:r>
      <w:bookmarkEnd w:id="49"/>
      <w:bookmarkEnd w:id="50"/>
    </w:p>
    <w:p w14:paraId="2A4A0910" w14:textId="5C8D24AD" w:rsidR="00D55D20" w:rsidRPr="00405FAE" w:rsidRDefault="00D55D20" w:rsidP="00D55D20">
      <w:pPr>
        <w:pStyle w:val="Body"/>
      </w:pPr>
      <w:r w:rsidRPr="00405FAE">
        <w:t>Carers told us they want to be better recognised and respected.</w:t>
      </w:r>
      <w:r w:rsidR="00BA4C43" w:rsidRPr="00405FAE">
        <w:t xml:space="preserve"> </w:t>
      </w:r>
      <w:r w:rsidRPr="00405FAE">
        <w:t>Some people do not think of themselves as ‘carers’ but still want respect and support in their care role.</w:t>
      </w:r>
    </w:p>
    <w:p w14:paraId="754A6BFF" w14:textId="438B6F48" w:rsidR="00D55D20" w:rsidRPr="00405FAE" w:rsidRDefault="00C910C8" w:rsidP="00D55D20">
      <w:pPr>
        <w:pStyle w:val="Body"/>
      </w:pPr>
      <w:r w:rsidRPr="00405FAE">
        <w:t>S</w:t>
      </w:r>
      <w:r w:rsidR="00D55D20" w:rsidRPr="00405FAE">
        <w:t xml:space="preserve">ervice systems </w:t>
      </w:r>
      <w:r w:rsidR="00D6290A" w:rsidRPr="00405FAE">
        <w:t xml:space="preserve">should </w:t>
      </w:r>
      <w:r w:rsidR="00D55D20" w:rsidRPr="00405FAE">
        <w:t>identify and recognise ‘hidden’ carers</w:t>
      </w:r>
      <w:r w:rsidR="00CF74CE" w:rsidRPr="00405FAE">
        <w:t xml:space="preserve">, and </w:t>
      </w:r>
      <w:r w:rsidR="00D55D20" w:rsidRPr="00405FAE">
        <w:t xml:space="preserve">help connect </w:t>
      </w:r>
      <w:r w:rsidR="00CF74CE" w:rsidRPr="00405FAE">
        <w:t>them</w:t>
      </w:r>
      <w:r w:rsidR="00D55D20" w:rsidRPr="00405FAE">
        <w:t xml:space="preserve"> with support, if they need it.</w:t>
      </w:r>
    </w:p>
    <w:p w14:paraId="431E16E3" w14:textId="592682BC" w:rsidR="00D55D20" w:rsidRPr="00405FAE" w:rsidRDefault="00D55D20" w:rsidP="00D55D20">
      <w:pPr>
        <w:pStyle w:val="Body"/>
      </w:pPr>
      <w:r w:rsidRPr="00405FAE">
        <w:t>Carers want to have a say in the support and services they receive</w:t>
      </w:r>
      <w:r w:rsidR="002B17B9" w:rsidRPr="00405FAE">
        <w:t>.</w:t>
      </w:r>
      <w:r w:rsidRPr="00405FAE">
        <w:t xml:space="preserve"> </w:t>
      </w:r>
      <w:r w:rsidR="002B17B9" w:rsidRPr="00405FAE">
        <w:t>They also want</w:t>
      </w:r>
      <w:r w:rsidRPr="00405FAE">
        <w:t xml:space="preserve"> </w:t>
      </w:r>
      <w:r w:rsidR="002B17B9" w:rsidRPr="00405FAE">
        <w:t xml:space="preserve">a voice </w:t>
      </w:r>
      <w:r w:rsidRPr="00405FAE">
        <w:t xml:space="preserve">in decisions that </w:t>
      </w:r>
      <w:r w:rsidR="002B17B9" w:rsidRPr="00405FAE">
        <w:t xml:space="preserve">affect </w:t>
      </w:r>
      <w:r w:rsidRPr="00405FAE">
        <w:t>the</w:t>
      </w:r>
      <w:r w:rsidR="002B17B9" w:rsidRPr="00405FAE">
        <w:t>ir</w:t>
      </w:r>
      <w:r w:rsidR="00D30409" w:rsidRPr="00405FAE">
        <w:t xml:space="preserve"> care role and the people they care </w:t>
      </w:r>
      <w:r w:rsidRPr="00405FAE">
        <w:t>for.</w:t>
      </w:r>
    </w:p>
    <w:p w14:paraId="7460E90A" w14:textId="6360FC76" w:rsidR="00D55D20" w:rsidRPr="00405FAE" w:rsidRDefault="00D55D20" w:rsidP="00D55D20">
      <w:pPr>
        <w:pStyle w:val="Body"/>
      </w:pPr>
      <w:r w:rsidRPr="00405FAE">
        <w:t xml:space="preserve">We will work to reduce stigma and improve awareness and recognition of the valuable </w:t>
      </w:r>
      <w:r w:rsidR="008A5B2B" w:rsidRPr="00405FAE">
        <w:t>role</w:t>
      </w:r>
      <w:r w:rsidR="00CC5705" w:rsidRPr="00405FAE">
        <w:t xml:space="preserve"> of carers</w:t>
      </w:r>
      <w:r w:rsidR="00CF74CE" w:rsidRPr="00405FAE">
        <w:t>, whatever</w:t>
      </w:r>
      <w:r w:rsidRPr="00405FAE">
        <w:t xml:space="preserve"> their age, identity, circumstances or background.</w:t>
      </w:r>
    </w:p>
    <w:p w14:paraId="3499DC13" w14:textId="448D3153" w:rsidR="00FF21ED" w:rsidRPr="00405FAE" w:rsidRDefault="000B6BEA" w:rsidP="009D099D">
      <w:pPr>
        <w:pStyle w:val="Heading4"/>
      </w:pPr>
      <w:r w:rsidRPr="00405FAE">
        <w:t>A</w:t>
      </w:r>
      <w:r w:rsidR="00CD3869" w:rsidRPr="00405FAE">
        <w:t>ction areas</w:t>
      </w:r>
      <w:r w:rsidRPr="00405FAE">
        <w:t>: awareness, recognition and respect</w:t>
      </w:r>
    </w:p>
    <w:p w14:paraId="4A8424FB" w14:textId="77777777" w:rsidR="00CF74CE" w:rsidRPr="00405FAE" w:rsidRDefault="00CF74CE" w:rsidP="00CF74CE">
      <w:pPr>
        <w:pStyle w:val="Tablebullet1"/>
      </w:pPr>
      <w:r w:rsidRPr="00405FAE">
        <w:t>People with a care role are recognised, respected and valued.</w:t>
      </w:r>
    </w:p>
    <w:p w14:paraId="4A8B8853" w14:textId="77777777" w:rsidR="00CF74CE" w:rsidRPr="00405FAE" w:rsidRDefault="00CF74CE" w:rsidP="00CF74CE">
      <w:pPr>
        <w:pStyle w:val="Tablebullet1"/>
      </w:pPr>
      <w:r w:rsidRPr="00405FAE">
        <w:t xml:space="preserve">Communities and services understand the importance and diversity of care roles and relationships. </w:t>
      </w:r>
    </w:p>
    <w:p w14:paraId="3A830059" w14:textId="77777777" w:rsidR="00CF74CE" w:rsidRPr="00405FAE" w:rsidRDefault="00CF74CE" w:rsidP="00CF74CE">
      <w:pPr>
        <w:pStyle w:val="Tablebullet1"/>
      </w:pPr>
      <w:r w:rsidRPr="00405FAE">
        <w:t>Carers have a say in how services work – for them and the people they care for.</w:t>
      </w:r>
    </w:p>
    <w:p w14:paraId="19DC5786" w14:textId="69070ACF" w:rsidR="00883840" w:rsidRPr="00405FAE" w:rsidRDefault="00921B83" w:rsidP="0082440E">
      <w:pPr>
        <w:pStyle w:val="Quotetext"/>
      </w:pPr>
      <w:r w:rsidRPr="00405FAE">
        <w:t>‘</w:t>
      </w:r>
      <w:r w:rsidR="00D55D20" w:rsidRPr="00405FAE">
        <w:t>The grief. You never get over the grief of what you lose when your loved one gets a diagnosis. Losing your identity when you become a carer. Being left out of things because you can’t do everything you want to do when you’re a carer</w:t>
      </w:r>
      <w:r w:rsidRPr="00405FAE">
        <w:t>.’</w:t>
      </w:r>
      <w:r w:rsidR="0082440E">
        <w:t xml:space="preserve"> – </w:t>
      </w:r>
      <w:r w:rsidR="00883840">
        <w:t>A person with a care role</w:t>
      </w:r>
    </w:p>
    <w:p w14:paraId="78FE93F0" w14:textId="3E55D959" w:rsidR="00883840" w:rsidRPr="00405FAE" w:rsidRDefault="00921B83" w:rsidP="0082440E">
      <w:pPr>
        <w:pStyle w:val="Quotetext"/>
      </w:pPr>
      <w:r w:rsidRPr="00405FAE">
        <w:t>‘</w:t>
      </w:r>
      <w:r w:rsidR="00D55D20" w:rsidRPr="00405FAE">
        <w:t>It is very hard to continue to keep up when you are caring for someone constantly. People’s understanding is lacking in knowledge on what is involved in a carer’s life. Recognition and support aren’t there at all</w:t>
      </w:r>
      <w:r w:rsidRPr="00405FAE">
        <w:t>.’</w:t>
      </w:r>
      <w:r w:rsidR="0082440E">
        <w:t xml:space="preserve"> – </w:t>
      </w:r>
      <w:r w:rsidR="00883840">
        <w:t>A carer of a person with acquired brain injury</w:t>
      </w:r>
    </w:p>
    <w:p w14:paraId="4FE5A6D9" w14:textId="77777777" w:rsidR="00350C98" w:rsidRDefault="00350C98">
      <w:pPr>
        <w:spacing w:after="0" w:line="240" w:lineRule="auto"/>
        <w:rPr>
          <w:rFonts w:eastAsia="MS Mincho"/>
          <w:b/>
          <w:bCs/>
          <w:color w:val="201547"/>
          <w:sz w:val="28"/>
          <w:szCs w:val="22"/>
        </w:rPr>
      </w:pPr>
      <w:r>
        <w:br w:type="page"/>
      </w:r>
    </w:p>
    <w:p w14:paraId="474726BB" w14:textId="26601A82" w:rsidR="00D55D20" w:rsidRPr="00405FAE" w:rsidRDefault="00D55D20" w:rsidP="005922FE">
      <w:pPr>
        <w:pStyle w:val="Heading4"/>
      </w:pPr>
      <w:r w:rsidRPr="00405FAE">
        <w:lastRenderedPageBreak/>
        <w:t xml:space="preserve">Case </w:t>
      </w:r>
      <w:r w:rsidR="00CD3869" w:rsidRPr="00405FAE">
        <w:t>s</w:t>
      </w:r>
      <w:r w:rsidRPr="00405FAE">
        <w:t>tudy</w:t>
      </w:r>
      <w:r w:rsidR="0081387B" w:rsidRPr="00405FAE">
        <w:t>: Caring for Rainbow Carers</w:t>
      </w:r>
    </w:p>
    <w:p w14:paraId="0FA5BB1D" w14:textId="0F6E537B" w:rsidR="00D55D20" w:rsidRPr="00405FAE" w:rsidRDefault="00D55D20" w:rsidP="00D55D20">
      <w:pPr>
        <w:pStyle w:val="Body"/>
      </w:pPr>
      <w:r w:rsidRPr="00405FAE">
        <w:t>LINE Wangaratta delivered the Caring for Rainbow Carers project.</w:t>
      </w:r>
    </w:p>
    <w:p w14:paraId="6407FF94" w14:textId="297E4542" w:rsidR="00D55D20" w:rsidRPr="00405FAE" w:rsidRDefault="00D55D20" w:rsidP="00D55D20">
      <w:pPr>
        <w:pStyle w:val="Body"/>
      </w:pPr>
      <w:r w:rsidRPr="00405FAE">
        <w:t xml:space="preserve">This project </w:t>
      </w:r>
      <w:r w:rsidR="00E8108F" w:rsidRPr="00405FAE">
        <w:t xml:space="preserve">focussed on the regional and rural </w:t>
      </w:r>
      <w:r w:rsidR="00CF74CE" w:rsidRPr="00405FAE">
        <w:t>shires</w:t>
      </w:r>
      <w:r w:rsidR="00E8108F" w:rsidRPr="00405FAE">
        <w:t xml:space="preserve"> of Wangaratta, Mansfield, Benalla, Indigo and Alpine. The project </w:t>
      </w:r>
      <w:r w:rsidRPr="00405FAE">
        <w:t>supported LGBTIQA+ carers or carers of people who identify as LGBTIQA+.</w:t>
      </w:r>
    </w:p>
    <w:p w14:paraId="21E4CBE0" w14:textId="50C0EC6C" w:rsidR="00D55D20" w:rsidRPr="00405FAE" w:rsidRDefault="008E641F" w:rsidP="00D55D20">
      <w:pPr>
        <w:pStyle w:val="Body"/>
      </w:pPr>
      <w:r w:rsidRPr="00405FAE">
        <w:t xml:space="preserve">The project </w:t>
      </w:r>
      <w:r w:rsidR="00D55D20" w:rsidRPr="00405FAE">
        <w:t>boosted safe social connection for LGBTIQA+ carers</w:t>
      </w:r>
      <w:r w:rsidR="0062234F" w:rsidRPr="00405FAE">
        <w:t>.</w:t>
      </w:r>
      <w:r w:rsidR="00D55D20" w:rsidRPr="00405FAE">
        <w:t xml:space="preserve"> </w:t>
      </w:r>
      <w:r w:rsidR="0062234F" w:rsidRPr="00405FAE">
        <w:t>It also</w:t>
      </w:r>
      <w:r w:rsidR="00D55D20" w:rsidRPr="00405FAE">
        <w:t xml:space="preserve"> helped services</w:t>
      </w:r>
      <w:r w:rsidR="00FB2BB7" w:rsidRPr="00405FAE">
        <w:t xml:space="preserve"> learn more about</w:t>
      </w:r>
      <w:r w:rsidR="00D55D20" w:rsidRPr="00405FAE">
        <w:t xml:space="preserve"> issues affecting carers and people with care needs who identify as LGBTIQA+</w:t>
      </w:r>
      <w:r w:rsidR="00A43FC2" w:rsidRPr="00405FAE">
        <w:t>. This includes</w:t>
      </w:r>
      <w:r w:rsidR="00D55D20" w:rsidRPr="00405FAE">
        <w:t xml:space="preserve"> trans and gender diverse young people with disabilities.</w:t>
      </w:r>
    </w:p>
    <w:p w14:paraId="616E148F" w14:textId="114B4E3A" w:rsidR="00D55D20" w:rsidRPr="00405FAE" w:rsidRDefault="00D55D20" w:rsidP="00D55D20">
      <w:pPr>
        <w:pStyle w:val="Body"/>
      </w:pPr>
      <w:r w:rsidRPr="00405FAE">
        <w:t xml:space="preserve">LINE Wangaratta worked with local services and networks </w:t>
      </w:r>
      <w:r w:rsidR="006C6D42" w:rsidRPr="00405FAE">
        <w:t>like</w:t>
      </w:r>
      <w:r w:rsidRPr="00405FAE">
        <w:t xml:space="preserve"> Beechworth Community Health, Wangaratta Open Door Neighbourhood House and the Connecting Carers Locally Network</w:t>
      </w:r>
      <w:r w:rsidR="006C6D42" w:rsidRPr="00405FAE">
        <w:t>. Together they</w:t>
      </w:r>
      <w:r w:rsidRPr="00405FAE">
        <w:t xml:space="preserve"> create</w:t>
      </w:r>
      <w:r w:rsidR="006C6D42" w:rsidRPr="00405FAE">
        <w:t>d</w:t>
      </w:r>
      <w:r w:rsidRPr="00405FAE">
        <w:t xml:space="preserve"> referral pathways</w:t>
      </w:r>
      <w:r w:rsidR="00C70E75" w:rsidRPr="00405FAE">
        <w:t xml:space="preserve"> and</w:t>
      </w:r>
      <w:r w:rsidRPr="00405FAE">
        <w:t xml:space="preserve"> a stronger regional carer network</w:t>
      </w:r>
      <w:r w:rsidR="00C70E75" w:rsidRPr="00405FAE">
        <w:t>. They helped</w:t>
      </w:r>
      <w:r w:rsidRPr="00405FAE">
        <w:t xml:space="preserve"> </w:t>
      </w:r>
      <w:r w:rsidR="00CC32D3" w:rsidRPr="00405FAE">
        <w:t>improve</w:t>
      </w:r>
      <w:r w:rsidRPr="00405FAE">
        <w:t xml:space="preserve"> support</w:t>
      </w:r>
      <w:r w:rsidR="00CC32D3" w:rsidRPr="00405FAE">
        <w:t xml:space="preserve"> connections</w:t>
      </w:r>
      <w:r w:rsidRPr="00405FAE">
        <w:t xml:space="preserve"> for LGBTIQA+ carers.</w:t>
      </w:r>
    </w:p>
    <w:p w14:paraId="23AF6332" w14:textId="4790345C" w:rsidR="003F7A00" w:rsidRPr="00405FAE" w:rsidRDefault="00921B83" w:rsidP="00FC4101">
      <w:pPr>
        <w:pStyle w:val="Quotetext"/>
      </w:pPr>
      <w:r w:rsidRPr="00405FAE">
        <w:t>‘</w:t>
      </w:r>
      <w:r w:rsidR="00D55D20" w:rsidRPr="00405FAE">
        <w:t>It’s helped me understand my own needs as an unpaid carer better. I’ve been able to access the carer allowance, and receive a carer card, and feel a lot more confident to reach out for support</w:t>
      </w:r>
      <w:r w:rsidR="003727A3" w:rsidRPr="00405FAE">
        <w:t>.</w:t>
      </w:r>
      <w:r w:rsidR="00D55D20" w:rsidRPr="00405FAE">
        <w:t xml:space="preserve"> </w:t>
      </w:r>
      <w:r w:rsidR="003727A3" w:rsidRPr="00405FAE">
        <w:t>S</w:t>
      </w:r>
      <w:r w:rsidR="00D55D20" w:rsidRPr="00405FAE">
        <w:t>o</w:t>
      </w:r>
      <w:r w:rsidR="003727A3" w:rsidRPr="00405FAE">
        <w:t>,</w:t>
      </w:r>
      <w:r w:rsidR="00D55D20" w:rsidRPr="00405FAE">
        <w:t xml:space="preserve"> personally I feel much more confident to say</w:t>
      </w:r>
      <w:r w:rsidRPr="00405FAE">
        <w:t>, “</w:t>
      </w:r>
      <w:r w:rsidR="00D55D20" w:rsidRPr="00405FAE">
        <w:t>I’m a carer</w:t>
      </w:r>
      <w:r w:rsidRPr="00405FAE">
        <w:t>”</w:t>
      </w:r>
      <w:r w:rsidR="00D55D20" w:rsidRPr="00405FAE">
        <w:t>.</w:t>
      </w:r>
      <w:r w:rsidRPr="00405FAE">
        <w:t>’</w:t>
      </w:r>
      <w:r w:rsidR="007573D6">
        <w:t xml:space="preserve"> – </w:t>
      </w:r>
      <w:r w:rsidR="003F7A00">
        <w:t>A carer</w:t>
      </w:r>
    </w:p>
    <w:p w14:paraId="747D7C12" w14:textId="445C9EAF" w:rsidR="00D55D20" w:rsidRPr="00405FAE" w:rsidRDefault="00D55D20" w:rsidP="00D55D20">
      <w:pPr>
        <w:pStyle w:val="Body"/>
        <w:rPr>
          <w:rStyle w:val="Strong"/>
        </w:rPr>
      </w:pPr>
      <w:r w:rsidRPr="00405FAE">
        <w:rPr>
          <w:rStyle w:val="Strong"/>
        </w:rPr>
        <w:t>The Victorian Government partners with local organisations to connect carers in their communities</w:t>
      </w:r>
      <w:r w:rsidR="008F4339" w:rsidRPr="00405FAE">
        <w:rPr>
          <w:rStyle w:val="Strong"/>
        </w:rPr>
        <w:t>.</w:t>
      </w:r>
    </w:p>
    <w:p w14:paraId="0D0DC4F7" w14:textId="2DA837A8" w:rsidR="00D55D20" w:rsidRPr="00405FAE" w:rsidRDefault="00D55D20" w:rsidP="005922FE">
      <w:pPr>
        <w:pStyle w:val="Heading4"/>
      </w:pPr>
      <w:r w:rsidRPr="00405FAE">
        <w:t xml:space="preserve">Case </w:t>
      </w:r>
      <w:r w:rsidR="00CD3869" w:rsidRPr="00405FAE">
        <w:t>s</w:t>
      </w:r>
      <w:r w:rsidRPr="00405FAE">
        <w:t>tudy</w:t>
      </w:r>
      <w:r w:rsidR="00FE6955" w:rsidRPr="00405FAE">
        <w:t xml:space="preserve">: </w:t>
      </w:r>
      <w:r w:rsidR="009B49F1" w:rsidRPr="00405FAE">
        <w:t>Peter Mac carer initiative</w:t>
      </w:r>
    </w:p>
    <w:p w14:paraId="46FFBF6F" w14:textId="6E8A13B0" w:rsidR="00720C8E" w:rsidRPr="00405FAE" w:rsidRDefault="00D55D20" w:rsidP="00D55D20">
      <w:pPr>
        <w:pStyle w:val="Body"/>
      </w:pPr>
      <w:r w:rsidRPr="00405FAE">
        <w:t>The Peter MacCallum Cancer Centre (Peter Mac) implemented a support initiative for those caring for people with cancer</w:t>
      </w:r>
      <w:r w:rsidR="005F5FC5" w:rsidRPr="00405FAE">
        <w:t xml:space="preserve">. </w:t>
      </w:r>
      <w:r w:rsidR="00CF74CE" w:rsidRPr="00405FAE">
        <w:t>This includes</w:t>
      </w:r>
      <w:r w:rsidRPr="00405FAE">
        <w:t xml:space="preserve"> a carer support officer, carer psychology service and a</w:t>
      </w:r>
      <w:r w:rsidR="00CF74CE" w:rsidRPr="00405FAE">
        <w:t xml:space="preserve"> monthly</w:t>
      </w:r>
      <w:r w:rsidRPr="00405FAE">
        <w:t xml:space="preserve"> carers circle.</w:t>
      </w:r>
      <w:r w:rsidR="008E641F" w:rsidRPr="00405FAE">
        <w:t xml:space="preserve"> </w:t>
      </w:r>
      <w:r w:rsidRPr="00405FAE">
        <w:t>The initiative has supported over 450 carers</w:t>
      </w:r>
      <w:r w:rsidR="003564CA" w:rsidRPr="00405FAE">
        <w:t>.</w:t>
      </w:r>
      <w:r w:rsidRPr="00405FAE">
        <w:t xml:space="preserve"> </w:t>
      </w:r>
      <w:r w:rsidR="003564CA" w:rsidRPr="00405FAE">
        <w:t>T</w:t>
      </w:r>
      <w:r w:rsidRPr="00405FAE">
        <w:t xml:space="preserve">he carers circle has an average of 16 monthly attendees. </w:t>
      </w:r>
    </w:p>
    <w:p w14:paraId="020DAAB9" w14:textId="6DF9C50F" w:rsidR="00D55D20" w:rsidRPr="00405FAE" w:rsidRDefault="00D55D20" w:rsidP="00D55D20">
      <w:pPr>
        <w:pStyle w:val="Body"/>
      </w:pPr>
      <w:r w:rsidRPr="00405FAE">
        <w:t>Evaluation show</w:t>
      </w:r>
      <w:r w:rsidR="003564CA" w:rsidRPr="00405FAE">
        <w:t>ed</w:t>
      </w:r>
      <w:r w:rsidRPr="00405FAE">
        <w:t xml:space="preserve"> that carers value the tailored support</w:t>
      </w:r>
      <w:r w:rsidR="004B2298" w:rsidRPr="00405FAE">
        <w:t>. They appreciate</w:t>
      </w:r>
      <w:r w:rsidRPr="00405FAE">
        <w:t xml:space="preserve"> the safe and consistent care.</w:t>
      </w:r>
    </w:p>
    <w:p w14:paraId="615B39EC" w14:textId="29160BCE" w:rsidR="00D55D20" w:rsidRPr="00405FAE" w:rsidRDefault="00D55D20" w:rsidP="00D55D20">
      <w:pPr>
        <w:pStyle w:val="Body"/>
      </w:pPr>
      <w:r w:rsidRPr="00405FAE">
        <w:t>This initiative has connected carers with information and support services</w:t>
      </w:r>
      <w:r w:rsidR="00AF152A" w:rsidRPr="00405FAE">
        <w:t>. It has</w:t>
      </w:r>
      <w:r w:rsidRPr="00405FAE">
        <w:t xml:space="preserve"> helped them feel validated and more confident in their caring role</w:t>
      </w:r>
      <w:r w:rsidR="006F6FBA" w:rsidRPr="00405FAE">
        <w:t>. They also feel</w:t>
      </w:r>
      <w:r w:rsidRPr="00405FAE">
        <w:t xml:space="preserve"> better supported to manage their mental health.</w:t>
      </w:r>
    </w:p>
    <w:p w14:paraId="6D5111CF" w14:textId="2D025CD9" w:rsidR="003F7A00" w:rsidRPr="00405FAE" w:rsidRDefault="00921B83" w:rsidP="00FC4101">
      <w:pPr>
        <w:pStyle w:val="Quotetext"/>
      </w:pPr>
      <w:r w:rsidRPr="00405FAE">
        <w:t>‘</w:t>
      </w:r>
      <w:r w:rsidR="00D55D20" w:rsidRPr="00405FAE">
        <w:t>I appreciated having support regarding the different stages of change</w:t>
      </w:r>
      <w:r w:rsidR="006F6FBA" w:rsidRPr="00405FAE">
        <w:t>,</w:t>
      </w:r>
      <w:r w:rsidR="00D55D20" w:rsidRPr="00405FAE">
        <w:t xml:space="preserve"> adjusting to my husband’s diagnosis. The psychologist was compassionate to where I was at, each time we met. I felt seen and heard</w:t>
      </w:r>
      <w:r w:rsidR="001F72E1" w:rsidRPr="00405FAE">
        <w:t>,</w:t>
      </w:r>
      <w:r w:rsidR="00D55D20" w:rsidRPr="00405FAE">
        <w:t xml:space="preserve"> which was important to me as I was getting lost in the carer role and home and family roles.</w:t>
      </w:r>
      <w:r w:rsidRPr="00405FAE">
        <w:t>’</w:t>
      </w:r>
      <w:r w:rsidR="007573D6">
        <w:t xml:space="preserve"> – A</w:t>
      </w:r>
      <w:r w:rsidR="003F7A00">
        <w:t xml:space="preserve"> person with a care role</w:t>
      </w:r>
    </w:p>
    <w:p w14:paraId="74B689E0" w14:textId="0B0D9645" w:rsidR="00D55D20" w:rsidRPr="00405FAE" w:rsidRDefault="00EE6A9D" w:rsidP="00D55D20">
      <w:pPr>
        <w:pStyle w:val="Body"/>
        <w:rPr>
          <w:rStyle w:val="Strong"/>
        </w:rPr>
      </w:pPr>
      <w:r w:rsidRPr="00405FAE">
        <w:rPr>
          <w:rStyle w:val="Strong"/>
        </w:rPr>
        <w:t>The</w:t>
      </w:r>
      <w:r w:rsidR="00D55D20" w:rsidRPr="00405FAE">
        <w:rPr>
          <w:rStyle w:val="Strong"/>
        </w:rPr>
        <w:t xml:space="preserve"> Victorian Government’s Support for Carers program</w:t>
      </w:r>
      <w:r w:rsidRPr="00405FAE">
        <w:rPr>
          <w:rStyle w:val="Strong"/>
        </w:rPr>
        <w:t xml:space="preserve"> funds Peter Mac’s carer initiative</w:t>
      </w:r>
      <w:r w:rsidR="00D55D20" w:rsidRPr="00405FAE">
        <w:rPr>
          <w:rStyle w:val="Strong"/>
        </w:rPr>
        <w:t>.</w:t>
      </w:r>
    </w:p>
    <w:p w14:paraId="18FF4DE8" w14:textId="77777777" w:rsidR="00350C98" w:rsidRDefault="00350C98">
      <w:pPr>
        <w:spacing w:after="0" w:line="240" w:lineRule="auto"/>
        <w:rPr>
          <w:rFonts w:eastAsia="MS Gothic"/>
          <w:bCs/>
          <w:color w:val="201547"/>
          <w:sz w:val="28"/>
          <w:szCs w:val="26"/>
        </w:rPr>
      </w:pPr>
      <w:bookmarkStart w:id="51" w:name="_Toc211411045"/>
      <w:r>
        <w:br w:type="page"/>
      </w:r>
    </w:p>
    <w:p w14:paraId="19D453BC" w14:textId="37AA3D52" w:rsidR="00D55D20" w:rsidRPr="00405FAE" w:rsidRDefault="00D55D20" w:rsidP="008063E8">
      <w:pPr>
        <w:pStyle w:val="Heading3"/>
      </w:pPr>
      <w:bookmarkStart w:id="52" w:name="_Toc211424565"/>
      <w:r w:rsidRPr="00405FAE">
        <w:lastRenderedPageBreak/>
        <w:t>Quality services in the right place, at the right time</w:t>
      </w:r>
      <w:bookmarkEnd w:id="51"/>
      <w:bookmarkEnd w:id="52"/>
    </w:p>
    <w:p w14:paraId="019D026E" w14:textId="5156AF90" w:rsidR="00D55D20" w:rsidRPr="00405FAE" w:rsidRDefault="00D55D20" w:rsidP="008063E8">
      <w:pPr>
        <w:pStyle w:val="Body"/>
      </w:pPr>
      <w:r w:rsidRPr="00405FAE">
        <w:t>Carers have told us it can be hard to find support for themselves, their families and th</w:t>
      </w:r>
      <w:r w:rsidR="00060D1C" w:rsidRPr="00405FAE">
        <w:t>ose</w:t>
      </w:r>
      <w:r w:rsidRPr="00405FAE">
        <w:t xml:space="preserve"> they car</w:t>
      </w:r>
      <w:r w:rsidR="00060D1C" w:rsidRPr="00405FAE">
        <w:t>e</w:t>
      </w:r>
      <w:r w:rsidRPr="00405FAE">
        <w:t xml:space="preserve"> for.</w:t>
      </w:r>
    </w:p>
    <w:p w14:paraId="7F72F319" w14:textId="77777777" w:rsidR="00D55D20" w:rsidRPr="00405FAE" w:rsidRDefault="00D55D20" w:rsidP="008063E8">
      <w:pPr>
        <w:pStyle w:val="Body"/>
      </w:pPr>
      <w:r w:rsidRPr="00405FAE">
        <w:t>Carers told us the service system can sometimes feel like a maze – and they are not sure where to go for help. Sometimes services don’t meet their needs.</w:t>
      </w:r>
    </w:p>
    <w:p w14:paraId="77E50EAD" w14:textId="007057EA" w:rsidR="00D55D20" w:rsidRPr="00405FAE" w:rsidRDefault="00D55D20" w:rsidP="008063E8">
      <w:pPr>
        <w:pStyle w:val="Body"/>
      </w:pPr>
      <w:r w:rsidRPr="00405FAE">
        <w:t xml:space="preserve">Some people with a care role face </w:t>
      </w:r>
      <w:r w:rsidR="007D0962" w:rsidRPr="00405FAE">
        <w:t xml:space="preserve">extra </w:t>
      </w:r>
      <w:r w:rsidRPr="00405FAE">
        <w:t xml:space="preserve">challenges </w:t>
      </w:r>
      <w:r w:rsidR="00AE7A3E" w:rsidRPr="00405FAE">
        <w:t xml:space="preserve">getting </w:t>
      </w:r>
      <w:r w:rsidRPr="00405FAE">
        <w:t>the right support</w:t>
      </w:r>
      <w:r w:rsidR="00AE7A3E" w:rsidRPr="00405FAE">
        <w:t>.</w:t>
      </w:r>
      <w:r w:rsidRPr="00405FAE">
        <w:t xml:space="preserve"> </w:t>
      </w:r>
      <w:r w:rsidR="00AE7A3E" w:rsidRPr="00405FAE">
        <w:t xml:space="preserve">This can be </w:t>
      </w:r>
      <w:r w:rsidRPr="00405FAE">
        <w:t>because of their age, gender identity, disability, geographic location</w:t>
      </w:r>
      <w:r w:rsidR="00AE7A3E" w:rsidRPr="00405FAE">
        <w:t>,</w:t>
      </w:r>
      <w:r w:rsidRPr="00405FAE">
        <w:t xml:space="preserve"> </w:t>
      </w:r>
      <w:r w:rsidR="00AE7A3E" w:rsidRPr="00405FAE">
        <w:t>their</w:t>
      </w:r>
      <w:r w:rsidRPr="00405FAE">
        <w:t xml:space="preserve"> language </w:t>
      </w:r>
      <w:r w:rsidR="00AE7A3E" w:rsidRPr="00405FAE">
        <w:t xml:space="preserve">or </w:t>
      </w:r>
      <w:r w:rsidRPr="00405FAE">
        <w:t>cultural background.</w:t>
      </w:r>
    </w:p>
    <w:p w14:paraId="2970ED53" w14:textId="55077F2D" w:rsidR="00D55D20" w:rsidRPr="00405FAE" w:rsidRDefault="00D55D20" w:rsidP="008063E8">
      <w:pPr>
        <w:pStyle w:val="Body"/>
      </w:pPr>
      <w:r w:rsidRPr="00405FAE">
        <w:t xml:space="preserve">We will work together so carers and their families </w:t>
      </w:r>
      <w:r w:rsidR="00F81CFB" w:rsidRPr="00405FAE">
        <w:t xml:space="preserve">get </w:t>
      </w:r>
      <w:r w:rsidRPr="00405FAE">
        <w:t>the right support</w:t>
      </w:r>
      <w:r w:rsidR="00F81CFB" w:rsidRPr="00405FAE">
        <w:t>s.</w:t>
      </w:r>
      <w:r w:rsidRPr="00405FAE">
        <w:t xml:space="preserve"> </w:t>
      </w:r>
      <w:r w:rsidR="000B741A" w:rsidRPr="00405FAE">
        <w:t xml:space="preserve">This will happen </w:t>
      </w:r>
      <w:r w:rsidRPr="00405FAE">
        <w:t>when and where they need it</w:t>
      </w:r>
      <w:r w:rsidR="000B741A" w:rsidRPr="00405FAE">
        <w:t>,</w:t>
      </w:r>
      <w:r w:rsidRPr="00405FAE">
        <w:t xml:space="preserve"> and as early as possible.</w:t>
      </w:r>
    </w:p>
    <w:p w14:paraId="6C4D40F9" w14:textId="311892D0" w:rsidR="00D55D20" w:rsidRPr="00405FAE" w:rsidRDefault="000B6BEA" w:rsidP="00CD3869">
      <w:pPr>
        <w:pStyle w:val="Heading4"/>
      </w:pPr>
      <w:r w:rsidRPr="00405FAE">
        <w:t>A</w:t>
      </w:r>
      <w:r w:rsidR="00D55D20" w:rsidRPr="00405FAE">
        <w:t>ction areas</w:t>
      </w:r>
      <w:r w:rsidRPr="00405FAE">
        <w:t>: quality services</w:t>
      </w:r>
    </w:p>
    <w:p w14:paraId="131C524C" w14:textId="77777777" w:rsidR="00CF74CE" w:rsidRPr="00405FAE" w:rsidRDefault="00CF74CE" w:rsidP="00CF74CE">
      <w:pPr>
        <w:pStyle w:val="Tablebullet1"/>
      </w:pPr>
      <w:r w:rsidRPr="00405FAE">
        <w:t>People with a care role and their families are supported as early as possible.</w:t>
      </w:r>
    </w:p>
    <w:p w14:paraId="73CAA1D8" w14:textId="77777777" w:rsidR="00CF74CE" w:rsidRPr="00405FAE" w:rsidRDefault="00CF74CE" w:rsidP="00CF74CE">
      <w:pPr>
        <w:pStyle w:val="Tablebullet1"/>
      </w:pPr>
      <w:r w:rsidRPr="00405FAE">
        <w:t xml:space="preserve">Services are easy to find and access for carers, no matter where they live. </w:t>
      </w:r>
    </w:p>
    <w:p w14:paraId="40E38BFA" w14:textId="3A01D810" w:rsidR="00CF74CE" w:rsidRDefault="00CF74CE" w:rsidP="00CF74CE">
      <w:pPr>
        <w:pStyle w:val="Tablebullet1"/>
      </w:pPr>
      <w:r w:rsidRPr="00405FAE">
        <w:t>Services work together to provide flexible, connected support.</w:t>
      </w:r>
    </w:p>
    <w:p w14:paraId="41B9D51D" w14:textId="3D7376DB" w:rsidR="003F7A00" w:rsidRPr="00405FAE" w:rsidRDefault="00921B83" w:rsidP="00491AD6">
      <w:pPr>
        <w:pStyle w:val="Quotetext"/>
      </w:pPr>
      <w:r w:rsidRPr="00405FAE">
        <w:t>‘</w:t>
      </w:r>
      <w:r w:rsidR="00D55D20" w:rsidRPr="00405FAE">
        <w:t>I think there's plenty of information there</w:t>
      </w:r>
      <w:r w:rsidR="00F60961" w:rsidRPr="00405FAE">
        <w:t>.</w:t>
      </w:r>
      <w:r w:rsidR="00D55D20" w:rsidRPr="00405FAE">
        <w:t xml:space="preserve"> </w:t>
      </w:r>
      <w:r w:rsidR="00F60961" w:rsidRPr="00405FAE">
        <w:t>B</w:t>
      </w:r>
      <w:r w:rsidR="00D55D20" w:rsidRPr="00405FAE">
        <w:t>ut it's having the energy and the headspace and the time to be able to delve into it deeply.</w:t>
      </w:r>
      <w:r w:rsidRPr="00405FAE">
        <w:t>’</w:t>
      </w:r>
      <w:r w:rsidR="007573D6">
        <w:t xml:space="preserve"> – </w:t>
      </w:r>
      <w:r w:rsidR="003F7A00">
        <w:t>A carer of a person with dementia</w:t>
      </w:r>
    </w:p>
    <w:p w14:paraId="5B10C6A2" w14:textId="7AE076AE" w:rsidR="003F7A00" w:rsidRPr="00405FAE" w:rsidRDefault="00921B83" w:rsidP="00491AD6">
      <w:pPr>
        <w:pStyle w:val="Quotetext"/>
      </w:pPr>
      <w:r w:rsidRPr="00405FAE">
        <w:t>‘</w:t>
      </w:r>
      <w:r w:rsidR="00D55D20" w:rsidRPr="00405FAE">
        <w:t>I feel extremely cut off from my community. I know there's particular issues in regional areas, but</w:t>
      </w:r>
      <w:r w:rsidR="001F046E" w:rsidRPr="00405FAE">
        <w:t xml:space="preserve"> </w:t>
      </w:r>
      <w:r w:rsidR="00D55D20" w:rsidRPr="00405FAE">
        <w:t>…</w:t>
      </w:r>
      <w:r w:rsidR="001F046E" w:rsidRPr="00405FAE">
        <w:t xml:space="preserve"> </w:t>
      </w:r>
      <w:r w:rsidR="00D55D20" w:rsidRPr="00405FAE">
        <w:t>please don't dismiss the issues in metro areas as well because my isolation is huge.</w:t>
      </w:r>
      <w:r w:rsidRPr="00405FAE">
        <w:t>’</w:t>
      </w:r>
      <w:r w:rsidR="007573D6">
        <w:t xml:space="preserve"> – </w:t>
      </w:r>
      <w:r w:rsidR="003F7A00">
        <w:t>A person with a care role</w:t>
      </w:r>
    </w:p>
    <w:p w14:paraId="079D51D3" w14:textId="1346816B" w:rsidR="003F7A00" w:rsidRDefault="00921B83" w:rsidP="00491AD6">
      <w:pPr>
        <w:pStyle w:val="Quotetext"/>
      </w:pPr>
      <w:r w:rsidRPr="00405FAE">
        <w:t>‘</w:t>
      </w:r>
      <w:r w:rsidR="00D55D20" w:rsidRPr="00405FAE">
        <w:t>Having someone partner with me to identify support needs, organise these supports and assist with … planning to relieve the admin load helps me</w:t>
      </w:r>
      <w:r w:rsidRPr="00405FAE">
        <w:t>.’</w:t>
      </w:r>
      <w:r w:rsidR="007573D6">
        <w:t xml:space="preserve"> – </w:t>
      </w:r>
      <w:r w:rsidR="003F7A00">
        <w:t>A neurodiverse carer and/or carer of a person who is neurodiverse</w:t>
      </w:r>
    </w:p>
    <w:p w14:paraId="147F02D0" w14:textId="344B54C4" w:rsidR="003F7A00" w:rsidRPr="00405FAE" w:rsidRDefault="003F7A00" w:rsidP="00491AD6">
      <w:pPr>
        <w:pStyle w:val="Quotetext"/>
      </w:pPr>
      <w:r w:rsidRPr="00405FAE">
        <w:t>‘Carers do amazing things but there is rarely enough time to fit it all in. And figuring out what’s available and how to get it is one of the biggest challenges so many of us face. Carers Victoria is committed to making the system of supports work for carers, rather than carers having to figure out and work the systems themselves.’</w:t>
      </w:r>
      <w:r w:rsidR="007573D6">
        <w:t xml:space="preserve"> – </w:t>
      </w:r>
      <w:r w:rsidRPr="00405FAE">
        <w:t>Judith Abbott, CEO, Carers Victoria</w:t>
      </w:r>
    </w:p>
    <w:p w14:paraId="6896266D" w14:textId="77777777" w:rsidR="00350C98" w:rsidRDefault="00350C98">
      <w:pPr>
        <w:spacing w:after="0" w:line="240" w:lineRule="auto"/>
        <w:rPr>
          <w:rFonts w:eastAsia="MS Mincho"/>
          <w:b/>
          <w:bCs/>
          <w:color w:val="201547"/>
          <w:sz w:val="28"/>
          <w:szCs w:val="22"/>
        </w:rPr>
      </w:pPr>
      <w:r>
        <w:br w:type="page"/>
      </w:r>
    </w:p>
    <w:p w14:paraId="1118263B" w14:textId="612521FF" w:rsidR="00D55D20" w:rsidRPr="00405FAE" w:rsidRDefault="00D55D20" w:rsidP="005922FE">
      <w:pPr>
        <w:pStyle w:val="Heading4"/>
      </w:pPr>
      <w:r w:rsidRPr="00405FAE">
        <w:lastRenderedPageBreak/>
        <w:t xml:space="preserve">Case </w:t>
      </w:r>
      <w:r w:rsidR="00A72576" w:rsidRPr="00405FAE">
        <w:t>s</w:t>
      </w:r>
      <w:r w:rsidRPr="00405FAE">
        <w:t>tudy</w:t>
      </w:r>
      <w:r w:rsidR="009B49F1" w:rsidRPr="00405FAE">
        <w:t xml:space="preserve">: </w:t>
      </w:r>
      <w:r w:rsidR="00267231" w:rsidRPr="00405FAE">
        <w:t>Carers Victoria</w:t>
      </w:r>
    </w:p>
    <w:p w14:paraId="667F6618" w14:textId="52740CDA" w:rsidR="00D55D20" w:rsidRPr="00405FAE" w:rsidRDefault="00D55D20" w:rsidP="008063E8">
      <w:pPr>
        <w:pStyle w:val="Body"/>
      </w:pPr>
      <w:r w:rsidRPr="00405FAE">
        <w:t xml:space="preserve">Carers Victoria is the peak body for unpaid carers in Victoria. </w:t>
      </w:r>
      <w:r w:rsidR="003537B5" w:rsidRPr="00405FAE">
        <w:t xml:space="preserve">It </w:t>
      </w:r>
      <w:r w:rsidR="00270C14" w:rsidRPr="00405FAE">
        <w:t xml:space="preserve">has operated for </w:t>
      </w:r>
      <w:r w:rsidRPr="00405FAE">
        <w:t>over 30 years</w:t>
      </w:r>
      <w:r w:rsidR="003537B5" w:rsidRPr="00405FAE">
        <w:t>.</w:t>
      </w:r>
      <w:r w:rsidRPr="00405FAE">
        <w:t xml:space="preserve"> </w:t>
      </w:r>
      <w:r w:rsidR="003537B5" w:rsidRPr="00405FAE">
        <w:t>T</w:t>
      </w:r>
      <w:r w:rsidRPr="00405FAE">
        <w:t>he organisation is passionate about leading change to improve the lives of Victorian carers.</w:t>
      </w:r>
    </w:p>
    <w:p w14:paraId="407C9D8E" w14:textId="265F2A0F" w:rsidR="00D55D20" w:rsidRPr="00405FAE" w:rsidRDefault="007C12F5" w:rsidP="008063E8">
      <w:pPr>
        <w:pStyle w:val="Body"/>
      </w:pPr>
      <w:r w:rsidRPr="00405FAE">
        <w:t xml:space="preserve">The </w:t>
      </w:r>
      <w:r w:rsidR="00D55D20" w:rsidRPr="00405FAE">
        <w:t xml:space="preserve">Carers Victoria </w:t>
      </w:r>
      <w:r w:rsidRPr="00405FAE">
        <w:t>Statewide Carer Advisory Service</w:t>
      </w:r>
      <w:r w:rsidRPr="00405FAE" w:rsidDel="0073643A">
        <w:t xml:space="preserve"> </w:t>
      </w:r>
      <w:r w:rsidR="0073643A" w:rsidRPr="00405FAE">
        <w:t xml:space="preserve">gets </w:t>
      </w:r>
      <w:r w:rsidR="00D55D20" w:rsidRPr="00405FAE">
        <w:t xml:space="preserve">around 250 calls </w:t>
      </w:r>
      <w:r w:rsidR="0073643A" w:rsidRPr="00405FAE">
        <w:t>each week</w:t>
      </w:r>
      <w:r w:rsidR="009B18B3" w:rsidRPr="00405FAE">
        <w:t>.</w:t>
      </w:r>
      <w:r w:rsidR="00D55D20" w:rsidRPr="00405FAE">
        <w:t xml:space="preserve"> </w:t>
      </w:r>
      <w:r w:rsidR="009B18B3" w:rsidRPr="00405FAE">
        <w:t>C</w:t>
      </w:r>
      <w:r w:rsidR="00D55D20" w:rsidRPr="00405FAE">
        <w:t>arers</w:t>
      </w:r>
      <w:r w:rsidR="009B18B3" w:rsidRPr="00405FAE">
        <w:t xml:space="preserve"> call for</w:t>
      </w:r>
      <w:r w:rsidR="00D55D20" w:rsidRPr="00405FAE">
        <w:t xml:space="preserve"> help, advice and support. For many, navigating a complex service system can take almost as </w:t>
      </w:r>
      <w:r w:rsidR="009B18B3" w:rsidRPr="00405FAE">
        <w:t>much time</w:t>
      </w:r>
      <w:r w:rsidR="00D55D20" w:rsidRPr="00405FAE">
        <w:t xml:space="preserve"> as a full-time job</w:t>
      </w:r>
      <w:r w:rsidR="006B31E7" w:rsidRPr="00405FAE">
        <w:t>. This</w:t>
      </w:r>
      <w:r w:rsidR="00D55D20" w:rsidRPr="00405FAE">
        <w:t xml:space="preserve"> leav</w:t>
      </w:r>
      <w:r w:rsidR="006B31E7" w:rsidRPr="00405FAE">
        <w:t>es</w:t>
      </w:r>
      <w:r w:rsidR="00D55D20" w:rsidRPr="00405FAE">
        <w:t xml:space="preserve"> little time for them to </w:t>
      </w:r>
      <w:r w:rsidR="008268A6" w:rsidRPr="00405FAE">
        <w:t>focus on</w:t>
      </w:r>
      <w:r w:rsidR="00D55D20" w:rsidRPr="00405FAE">
        <w:t xml:space="preserve"> their own health and wellbeing.</w:t>
      </w:r>
    </w:p>
    <w:p w14:paraId="32C47C3B" w14:textId="77777777" w:rsidR="002F36A6" w:rsidRPr="00405FAE" w:rsidRDefault="00D55D20" w:rsidP="008063E8">
      <w:pPr>
        <w:pStyle w:val="Body"/>
      </w:pPr>
      <w:r w:rsidRPr="00405FAE">
        <w:t xml:space="preserve">Skilled Carers Victoria staff help carers understand </w:t>
      </w:r>
      <w:r w:rsidR="007E7AD6" w:rsidRPr="00405FAE">
        <w:t>support options</w:t>
      </w:r>
      <w:r w:rsidRPr="00405FAE">
        <w:t xml:space="preserve"> </w:t>
      </w:r>
      <w:r w:rsidR="00B81E71" w:rsidRPr="00405FAE">
        <w:t>available to</w:t>
      </w:r>
      <w:r w:rsidRPr="00405FAE">
        <w:t xml:space="preserve"> them</w:t>
      </w:r>
      <w:r w:rsidR="00CF74CE" w:rsidRPr="00405FAE">
        <w:t>. They also help carers understand the support options for those</w:t>
      </w:r>
      <w:r w:rsidRPr="00405FAE">
        <w:t xml:space="preserve"> they care for</w:t>
      </w:r>
      <w:r w:rsidR="002F36A6" w:rsidRPr="00405FAE">
        <w:t>, which could include</w:t>
      </w:r>
      <w:r w:rsidRPr="00405FAE">
        <w:t xml:space="preserve"> aged care, mental health and health care. </w:t>
      </w:r>
    </w:p>
    <w:p w14:paraId="07B52D93" w14:textId="77988F75" w:rsidR="00D55D20" w:rsidRPr="00405FAE" w:rsidRDefault="00D55D20" w:rsidP="008063E8">
      <w:pPr>
        <w:pStyle w:val="Body"/>
      </w:pPr>
      <w:r w:rsidRPr="00405FAE">
        <w:t xml:space="preserve">The impact for carers accessing the service can be profound. For some carers, this may be the first time someone has </w:t>
      </w:r>
      <w:r w:rsidR="00C90BD6" w:rsidRPr="00405FAE">
        <w:t>listened</w:t>
      </w:r>
      <w:r w:rsidRPr="00405FAE">
        <w:t xml:space="preserve"> to them</w:t>
      </w:r>
      <w:r w:rsidR="00C90BD6" w:rsidRPr="00405FAE">
        <w:t>. O</w:t>
      </w:r>
      <w:r w:rsidRPr="00405FAE">
        <w:t>ften just knowing they are not alone can be an enormous help.</w:t>
      </w:r>
    </w:p>
    <w:p w14:paraId="100DCC71" w14:textId="15D195BB" w:rsidR="003F7A00" w:rsidRPr="00405FAE" w:rsidRDefault="00921B83" w:rsidP="00491AD6">
      <w:pPr>
        <w:pStyle w:val="Quotetext"/>
      </w:pPr>
      <w:r w:rsidRPr="00405FAE">
        <w:t>‘</w:t>
      </w:r>
      <w:r w:rsidR="00D55D20" w:rsidRPr="00405FAE">
        <w:t>It’s been reassuring to know that there’s someone to turn to during challenging times. The staff have been kind and understanding, and the resources shared have made a real difference. Thank you for being a reliable source of help.</w:t>
      </w:r>
      <w:r w:rsidRPr="00405FAE">
        <w:t>’</w:t>
      </w:r>
      <w:r w:rsidR="006A7E66">
        <w:t xml:space="preserve">  </w:t>
      </w:r>
      <w:r w:rsidR="003F7A00">
        <w:t>A carer</w:t>
      </w:r>
    </w:p>
    <w:p w14:paraId="0345B4DE" w14:textId="1148D777" w:rsidR="00D55D20" w:rsidRPr="00405FAE" w:rsidRDefault="00D55D20" w:rsidP="008063E8">
      <w:pPr>
        <w:pStyle w:val="Body"/>
        <w:rPr>
          <w:rStyle w:val="Strong"/>
        </w:rPr>
      </w:pPr>
      <w:r w:rsidRPr="00405FAE">
        <w:rPr>
          <w:rStyle w:val="Strong"/>
        </w:rPr>
        <w:t>Carers Victoria is a key partner funded by the Victorian Government</w:t>
      </w:r>
      <w:r w:rsidR="0010685D" w:rsidRPr="00405FAE">
        <w:rPr>
          <w:rStyle w:val="Strong"/>
        </w:rPr>
        <w:t>.</w:t>
      </w:r>
    </w:p>
    <w:p w14:paraId="1D35F142" w14:textId="77777777" w:rsidR="00350C98" w:rsidRDefault="00350C98">
      <w:pPr>
        <w:spacing w:after="0" w:line="240" w:lineRule="auto"/>
        <w:rPr>
          <w:rFonts w:eastAsia="MS Mincho"/>
          <w:b/>
          <w:bCs/>
          <w:color w:val="201547"/>
          <w:sz w:val="28"/>
          <w:szCs w:val="22"/>
        </w:rPr>
      </w:pPr>
      <w:r>
        <w:br w:type="page"/>
      </w:r>
    </w:p>
    <w:p w14:paraId="6F1958FC" w14:textId="634D07ED" w:rsidR="00D55D20" w:rsidRPr="00405FAE" w:rsidRDefault="00D55D20" w:rsidP="005922FE">
      <w:pPr>
        <w:pStyle w:val="Heading4"/>
      </w:pPr>
      <w:r w:rsidRPr="00405FAE">
        <w:lastRenderedPageBreak/>
        <w:t xml:space="preserve">Case </w:t>
      </w:r>
      <w:r w:rsidR="00CD3869" w:rsidRPr="00405FAE">
        <w:t>s</w:t>
      </w:r>
      <w:r w:rsidRPr="00405FAE">
        <w:t>tudy</w:t>
      </w:r>
      <w:r w:rsidR="00267231" w:rsidRPr="00405FAE">
        <w:t xml:space="preserve">: </w:t>
      </w:r>
      <w:r w:rsidR="002135FA" w:rsidRPr="00405FAE">
        <w:t>Different Journeys</w:t>
      </w:r>
    </w:p>
    <w:p w14:paraId="3A77BBAD" w14:textId="1C5E613E" w:rsidR="00D55D20" w:rsidRPr="00405FAE" w:rsidRDefault="0010685D" w:rsidP="008063E8">
      <w:pPr>
        <w:pStyle w:val="Body"/>
      </w:pPr>
      <w:r w:rsidRPr="00405FAE">
        <w:t>T</w:t>
      </w:r>
      <w:r w:rsidR="00D55D20" w:rsidRPr="00405FAE">
        <w:t>he demands of unpaid caring</w:t>
      </w:r>
      <w:r w:rsidRPr="00405FAE">
        <w:t xml:space="preserve"> </w:t>
      </w:r>
      <w:r w:rsidR="00942C82" w:rsidRPr="00405FAE">
        <w:t>were overwhelming for Megan</w:t>
      </w:r>
      <w:r w:rsidR="00D55D20" w:rsidRPr="00405FAE">
        <w:t xml:space="preserve">. </w:t>
      </w:r>
      <w:r w:rsidR="00891135" w:rsidRPr="00405FAE">
        <w:t xml:space="preserve">She is an autistic person who lives in a regional area. Megan </w:t>
      </w:r>
      <w:r w:rsidR="00D55D20" w:rsidRPr="00405FAE">
        <w:t>felt alone, undeserving of support, and uncertain about what to do next. Her health and wellbeing were deteriorating</w:t>
      </w:r>
      <w:r w:rsidR="00942C82" w:rsidRPr="00405FAE">
        <w:t>.</w:t>
      </w:r>
      <w:r w:rsidR="00D55D20" w:rsidRPr="00405FAE">
        <w:t xml:space="preserve"> </w:t>
      </w:r>
      <w:r w:rsidR="00942C82" w:rsidRPr="00405FAE">
        <w:t>H</w:t>
      </w:r>
      <w:r w:rsidR="00D55D20" w:rsidRPr="00405FAE">
        <w:t>er family was fragmenting, and she had become isolated from her community.</w:t>
      </w:r>
    </w:p>
    <w:p w14:paraId="1E67A6B4" w14:textId="3EDDD78F" w:rsidR="00D55D20" w:rsidRPr="00405FAE" w:rsidRDefault="00D55D20" w:rsidP="008063E8">
      <w:pPr>
        <w:pStyle w:val="Body"/>
      </w:pPr>
      <w:r w:rsidRPr="00405FAE">
        <w:t>Then, Different Journeys introduced Megan to a carer peer support officer</w:t>
      </w:r>
      <w:r w:rsidR="006D1106" w:rsidRPr="00405FAE">
        <w:t xml:space="preserve">. This is </w:t>
      </w:r>
      <w:r w:rsidRPr="00405FAE">
        <w:t xml:space="preserve">someone with lived experience </w:t>
      </w:r>
      <w:r w:rsidR="006D1106" w:rsidRPr="00405FAE">
        <w:t xml:space="preserve">in </w:t>
      </w:r>
      <w:r w:rsidRPr="00405FAE">
        <w:t>supporting family members with complex needs</w:t>
      </w:r>
      <w:r w:rsidR="006D1106" w:rsidRPr="00405FAE">
        <w:t>. Those needs can</w:t>
      </w:r>
      <w:r w:rsidRPr="00405FAE">
        <w:t xml:space="preserve"> includ</w:t>
      </w:r>
      <w:r w:rsidR="006D1106" w:rsidRPr="00405FAE">
        <w:t>e</w:t>
      </w:r>
      <w:r w:rsidRPr="00405FAE">
        <w:t xml:space="preserve"> significant mental health challenges. For the first time, Megan felt validated, heard and understood. She was no longer alone.</w:t>
      </w:r>
    </w:p>
    <w:p w14:paraId="09730C7A" w14:textId="703A31A9" w:rsidR="00D55D20" w:rsidRPr="00405FAE" w:rsidRDefault="0090553E" w:rsidP="008063E8">
      <w:pPr>
        <w:pStyle w:val="Body"/>
      </w:pPr>
      <w:r w:rsidRPr="00405FAE">
        <w:t xml:space="preserve">Megan received </w:t>
      </w:r>
      <w:r w:rsidR="00D55D20" w:rsidRPr="00405FAE">
        <w:t>respectful, ongoing trauma-informed support</w:t>
      </w:r>
      <w:r w:rsidR="00FD3BBA" w:rsidRPr="00405FAE">
        <w:t xml:space="preserve">. It </w:t>
      </w:r>
      <w:r w:rsidR="0074178D" w:rsidRPr="00405FAE">
        <w:t xml:space="preserve">was </w:t>
      </w:r>
      <w:r w:rsidR="00D55D20" w:rsidRPr="00405FAE">
        <w:t>always at Megan’s own pace</w:t>
      </w:r>
      <w:r w:rsidR="0074178D" w:rsidRPr="00405FAE">
        <w:t>. Different Journeys</w:t>
      </w:r>
      <w:r w:rsidR="00D55D20" w:rsidRPr="00405FAE">
        <w:t xml:space="preserve"> helped her navigate the complex service system. </w:t>
      </w:r>
      <w:r w:rsidR="00DE5946" w:rsidRPr="00405FAE">
        <w:t>The support officers use their</w:t>
      </w:r>
      <w:r w:rsidR="00D55D20" w:rsidRPr="00405FAE">
        <w:t xml:space="preserve"> own lived experience as service users and </w:t>
      </w:r>
      <w:r w:rsidR="00FD3BBA" w:rsidRPr="00405FAE">
        <w:t xml:space="preserve">their </w:t>
      </w:r>
      <w:r w:rsidR="00D55D20" w:rsidRPr="00405FAE">
        <w:t>strong local partnerships</w:t>
      </w:r>
      <w:r w:rsidR="00DE5946" w:rsidRPr="00405FAE">
        <w:t>. With that, they</w:t>
      </w:r>
      <w:r w:rsidR="00D55D20" w:rsidRPr="00405FAE">
        <w:t xml:space="preserve"> empowered Megan to access the support she and her family needed. Step by step, she regained her confidence</w:t>
      </w:r>
      <w:r w:rsidR="00DE5946" w:rsidRPr="00405FAE">
        <w:t xml:space="preserve">. She </w:t>
      </w:r>
      <w:r w:rsidR="00D55D20" w:rsidRPr="00405FAE">
        <w:t>rediscovered her strengths and began advocating for herself and her family.</w:t>
      </w:r>
    </w:p>
    <w:p w14:paraId="1DB269EE" w14:textId="04DD5184" w:rsidR="00D55D20" w:rsidRPr="00405FAE" w:rsidRDefault="00D55D20" w:rsidP="008063E8">
      <w:pPr>
        <w:pStyle w:val="Body"/>
      </w:pPr>
      <w:r w:rsidRPr="00405FAE">
        <w:t xml:space="preserve">Today, </w:t>
      </w:r>
      <w:r w:rsidR="007A0866" w:rsidRPr="00405FAE">
        <w:t>Megan</w:t>
      </w:r>
      <w:r w:rsidR="000462EF" w:rsidRPr="00405FAE">
        <w:t xml:space="preserve"> </w:t>
      </w:r>
      <w:r w:rsidRPr="00405FAE">
        <w:t xml:space="preserve">is part of a carer peer support network. </w:t>
      </w:r>
      <w:r w:rsidR="007A0866" w:rsidRPr="00405FAE">
        <w:t>She</w:t>
      </w:r>
      <w:r w:rsidRPr="00405FAE">
        <w:t xml:space="preserve"> </w:t>
      </w:r>
      <w:r w:rsidR="000462EF" w:rsidRPr="00405FAE">
        <w:t xml:space="preserve">now </w:t>
      </w:r>
      <w:r w:rsidRPr="00405FAE">
        <w:t>feels connected</w:t>
      </w:r>
      <w:r w:rsidR="00972C35" w:rsidRPr="00405FAE">
        <w:t xml:space="preserve"> and</w:t>
      </w:r>
      <w:r w:rsidRPr="00405FAE">
        <w:t xml:space="preserve"> receives respite</w:t>
      </w:r>
      <w:r w:rsidR="00972C35" w:rsidRPr="00405FAE">
        <w:t>. Megan</w:t>
      </w:r>
      <w:r w:rsidRPr="00405FAE">
        <w:t xml:space="preserve"> is working toward her goal of returning to part-time employment. By supporting Megan as a carer, </w:t>
      </w:r>
      <w:r w:rsidR="00972C35" w:rsidRPr="00405FAE">
        <w:t xml:space="preserve">Different Journeys </w:t>
      </w:r>
      <w:r w:rsidRPr="00405FAE">
        <w:t>supported her whole family. They are more aware of the services available</w:t>
      </w:r>
      <w:r w:rsidR="00972C35" w:rsidRPr="00405FAE">
        <w:t xml:space="preserve"> and</w:t>
      </w:r>
      <w:r w:rsidRPr="00405FAE">
        <w:t xml:space="preserve"> more confident in accessing them</w:t>
      </w:r>
      <w:r w:rsidR="00972C35" w:rsidRPr="00405FAE">
        <w:t xml:space="preserve">. They are now </w:t>
      </w:r>
      <w:r w:rsidRPr="00405FAE">
        <w:t>more hopeful about the future. Together, they are re-engaging with community life.</w:t>
      </w:r>
    </w:p>
    <w:p w14:paraId="42C8AC96" w14:textId="70DE4F9A" w:rsidR="00994144" w:rsidRPr="00405FAE" w:rsidRDefault="00921B83" w:rsidP="00491AD6">
      <w:pPr>
        <w:pStyle w:val="Quotetext"/>
      </w:pPr>
      <w:r w:rsidRPr="00405FAE">
        <w:t>‘</w:t>
      </w:r>
      <w:r w:rsidR="00D55D20" w:rsidRPr="00405FAE">
        <w:t>I am completely overwhelmed by the help and assistance you've afforded me. This is exactly the information I've been desperate for, and I fear I don't have the words to express just how grateful I am. So a big and huge thank you, for all of your insight, support, kindness and hard work. This has made the world of difference for me and my family.</w:t>
      </w:r>
      <w:r w:rsidRPr="00405FAE">
        <w:t>’</w:t>
      </w:r>
      <w:r w:rsidR="006A7E66">
        <w:t xml:space="preserve"> – </w:t>
      </w:r>
      <w:r w:rsidR="00994144">
        <w:t>Megan</w:t>
      </w:r>
    </w:p>
    <w:p w14:paraId="07320C94" w14:textId="1A6B6368" w:rsidR="004750AC" w:rsidRPr="00405FAE" w:rsidRDefault="003C05E7" w:rsidP="008063E8">
      <w:pPr>
        <w:pStyle w:val="Body"/>
        <w:rPr>
          <w:rStyle w:val="Strong"/>
        </w:rPr>
      </w:pPr>
      <w:r w:rsidRPr="00405FAE">
        <w:rPr>
          <w:rStyle w:val="Strong"/>
        </w:rPr>
        <w:t>T</w:t>
      </w:r>
      <w:r w:rsidR="00D55D20" w:rsidRPr="00405FAE">
        <w:rPr>
          <w:rStyle w:val="Strong"/>
        </w:rPr>
        <w:t>he Victorian Government’s Additional Respite for Carers initiative</w:t>
      </w:r>
      <w:r w:rsidRPr="00405FAE">
        <w:rPr>
          <w:rStyle w:val="Strong"/>
        </w:rPr>
        <w:t xml:space="preserve"> funds Different Journeys</w:t>
      </w:r>
      <w:r w:rsidR="00D55D20" w:rsidRPr="00405FAE">
        <w:rPr>
          <w:rStyle w:val="Strong"/>
        </w:rPr>
        <w:t>.</w:t>
      </w:r>
    </w:p>
    <w:p w14:paraId="5DB98B2C" w14:textId="77777777" w:rsidR="00350C98" w:rsidRDefault="00350C98">
      <w:pPr>
        <w:spacing w:after="0" w:line="240" w:lineRule="auto"/>
        <w:rPr>
          <w:rFonts w:eastAsia="MS Gothic"/>
          <w:bCs/>
          <w:color w:val="201547"/>
          <w:sz w:val="28"/>
          <w:szCs w:val="26"/>
        </w:rPr>
      </w:pPr>
      <w:bookmarkStart w:id="53" w:name="_Toc211411047"/>
      <w:r>
        <w:br w:type="page"/>
      </w:r>
    </w:p>
    <w:p w14:paraId="337C6D8A" w14:textId="39752281" w:rsidR="00D7095A" w:rsidRPr="00405FAE" w:rsidRDefault="00D7095A" w:rsidP="005922FE">
      <w:pPr>
        <w:pStyle w:val="Heading3"/>
      </w:pPr>
      <w:bookmarkStart w:id="54" w:name="_Toc211424566"/>
      <w:r w:rsidRPr="00405FAE">
        <w:lastRenderedPageBreak/>
        <w:t>Participation, connection and opportunity</w:t>
      </w:r>
      <w:bookmarkEnd w:id="53"/>
      <w:bookmarkEnd w:id="54"/>
    </w:p>
    <w:p w14:paraId="4E9FF23D" w14:textId="319FC67D" w:rsidR="0096782B" w:rsidRPr="00405FAE" w:rsidRDefault="0096782B" w:rsidP="00F47E18">
      <w:pPr>
        <w:pStyle w:val="Body"/>
      </w:pPr>
      <w:r w:rsidRPr="00405FAE">
        <w:t xml:space="preserve">Carers want to </w:t>
      </w:r>
      <w:r w:rsidR="00986BFF" w:rsidRPr="00405FAE">
        <w:t xml:space="preserve">feel </w:t>
      </w:r>
      <w:r w:rsidRPr="00405FAE">
        <w:t>valued and supported</w:t>
      </w:r>
      <w:r w:rsidR="00986BFF" w:rsidRPr="00405FAE">
        <w:t>,</w:t>
      </w:r>
      <w:r w:rsidRPr="00405FAE">
        <w:t xml:space="preserve"> </w:t>
      </w:r>
      <w:r w:rsidR="00CD03C0" w:rsidRPr="00405FAE">
        <w:t xml:space="preserve">and </w:t>
      </w:r>
      <w:r w:rsidR="00986BFF" w:rsidRPr="00405FAE">
        <w:t xml:space="preserve">not </w:t>
      </w:r>
      <w:r w:rsidR="00825663" w:rsidRPr="00405FAE">
        <w:t>only for</w:t>
      </w:r>
      <w:r w:rsidRPr="00405FAE">
        <w:t xml:space="preserve"> their care role</w:t>
      </w:r>
      <w:r w:rsidR="00CD03C0" w:rsidRPr="00405FAE">
        <w:t>.</w:t>
      </w:r>
      <w:r w:rsidRPr="00405FAE">
        <w:t xml:space="preserve"> </w:t>
      </w:r>
      <w:r w:rsidR="00CD03C0" w:rsidRPr="00405FAE">
        <w:t>They also want</w:t>
      </w:r>
      <w:r w:rsidRPr="00405FAE">
        <w:t xml:space="preserve"> opportunities for social and community connection.</w:t>
      </w:r>
    </w:p>
    <w:p w14:paraId="146A8045" w14:textId="2D683B8D" w:rsidR="0096782B" w:rsidRPr="00405FAE" w:rsidRDefault="0096782B" w:rsidP="00F47E18">
      <w:pPr>
        <w:pStyle w:val="Body"/>
      </w:pPr>
      <w:r w:rsidRPr="00405FAE">
        <w:t>Carers want to achieve financial security for themselves and their families. Costs associated with their care role can get in the way of this. It can also be tricky to balance getting or keeping a paid job with caring.</w:t>
      </w:r>
    </w:p>
    <w:p w14:paraId="08C9C943" w14:textId="7B943CFE" w:rsidR="0096782B" w:rsidRPr="00405FAE" w:rsidRDefault="0096782B" w:rsidP="00F47E18">
      <w:pPr>
        <w:pStyle w:val="Body"/>
      </w:pPr>
      <w:r w:rsidRPr="00405FAE">
        <w:t xml:space="preserve">Women and gender diverse people are already more likely to </w:t>
      </w:r>
      <w:r w:rsidR="00B71926" w:rsidRPr="00405FAE">
        <w:t>earn less. They are also</w:t>
      </w:r>
      <w:r w:rsidRPr="00405FAE">
        <w:t xml:space="preserve"> more likely to be in unpaid care roles.</w:t>
      </w:r>
    </w:p>
    <w:p w14:paraId="2B1F68C7" w14:textId="20EAB993" w:rsidR="0096782B" w:rsidRPr="00405FAE" w:rsidRDefault="0096782B" w:rsidP="00F47E18">
      <w:pPr>
        <w:pStyle w:val="Body"/>
      </w:pPr>
      <w:r w:rsidRPr="00405FAE">
        <w:t>Many carers want to engage in flexible study and paid employment opportunities. This includes supporting young carers</w:t>
      </w:r>
      <w:r w:rsidR="00683D1C" w:rsidRPr="00405FAE">
        <w:t xml:space="preserve"> – aged </w:t>
      </w:r>
      <w:r w:rsidR="002F36A6" w:rsidRPr="00405FAE">
        <w:t xml:space="preserve">between </w:t>
      </w:r>
      <w:r w:rsidRPr="00405FAE">
        <w:t>4 and 25</w:t>
      </w:r>
      <w:r w:rsidR="00683D1C" w:rsidRPr="00405FAE">
        <w:t xml:space="preserve"> –</w:t>
      </w:r>
      <w:r w:rsidRPr="00405FAE">
        <w:t xml:space="preserve"> in school, education and training.</w:t>
      </w:r>
    </w:p>
    <w:p w14:paraId="58859122" w14:textId="22741E08" w:rsidR="0096782B" w:rsidRPr="00405FAE" w:rsidRDefault="0096782B" w:rsidP="00F47E18">
      <w:pPr>
        <w:pStyle w:val="Body"/>
      </w:pPr>
      <w:r w:rsidRPr="00405FAE">
        <w:t xml:space="preserve">We will work to ensure people with a care role can </w:t>
      </w:r>
      <w:r w:rsidR="00556B9D" w:rsidRPr="00405FAE">
        <w:t xml:space="preserve">take </w:t>
      </w:r>
      <w:r w:rsidRPr="00405FAE">
        <w:t>part in all areas of their lives.</w:t>
      </w:r>
    </w:p>
    <w:p w14:paraId="51B90158" w14:textId="19399F0C" w:rsidR="008B6BB5" w:rsidRPr="00405FAE" w:rsidRDefault="008B6BB5" w:rsidP="000B6BEA">
      <w:pPr>
        <w:pStyle w:val="Heading4"/>
      </w:pPr>
      <w:r w:rsidRPr="00405FAE">
        <w:t>Action areas</w:t>
      </w:r>
      <w:r w:rsidR="000B6BEA" w:rsidRPr="00405FAE">
        <w:t>: participation, connection and opportunity</w:t>
      </w:r>
    </w:p>
    <w:p w14:paraId="4A64D197" w14:textId="77777777" w:rsidR="000056EC" w:rsidRPr="00405FAE" w:rsidRDefault="000056EC" w:rsidP="00491AD6">
      <w:pPr>
        <w:pStyle w:val="Bullet1"/>
      </w:pPr>
      <w:r w:rsidRPr="00405FAE">
        <w:t>People with a care role have greater financial security.</w:t>
      </w:r>
    </w:p>
    <w:p w14:paraId="0384935B" w14:textId="7201710F" w:rsidR="000056EC" w:rsidRPr="00405FAE" w:rsidRDefault="000056EC" w:rsidP="00491AD6">
      <w:pPr>
        <w:pStyle w:val="Bullet1"/>
      </w:pPr>
      <w:r w:rsidRPr="00405FAE">
        <w:t>Workplaces, study and school environments are carer-friendly.</w:t>
      </w:r>
    </w:p>
    <w:p w14:paraId="1015B30C" w14:textId="547E9655" w:rsidR="000056EC" w:rsidRDefault="000056EC" w:rsidP="00491AD6">
      <w:pPr>
        <w:pStyle w:val="Bullet1"/>
      </w:pPr>
      <w:r w:rsidRPr="00405FAE">
        <w:t xml:space="preserve">Carers have opportunities for social, cultural and community connection. </w:t>
      </w:r>
    </w:p>
    <w:p w14:paraId="5BE4F834" w14:textId="49A2641E" w:rsidR="00994144" w:rsidRDefault="00921B83" w:rsidP="00491AD6">
      <w:pPr>
        <w:pStyle w:val="Quotetext"/>
      </w:pPr>
      <w:r w:rsidRPr="00405FAE">
        <w:t>‘</w:t>
      </w:r>
      <w:r w:rsidR="005922FE" w:rsidRPr="00405FAE">
        <w:t>Belonging to a carer support group in the community is very helpful. It is important for sharing and caring in a non-judg</w:t>
      </w:r>
      <w:r w:rsidR="00262A60" w:rsidRPr="00405FAE">
        <w:t>emental</w:t>
      </w:r>
      <w:r w:rsidR="005922FE" w:rsidRPr="00405FAE">
        <w:t xml:space="preserve"> environment. You feel le</w:t>
      </w:r>
      <w:r w:rsidR="005922FE">
        <w:t>ss isolated and can enjoy socialising.</w:t>
      </w:r>
      <w:r>
        <w:t>’</w:t>
      </w:r>
      <w:r w:rsidR="00491AD6">
        <w:t xml:space="preserve"> – </w:t>
      </w:r>
      <w:r w:rsidR="00994144">
        <w:t>A person with a care role</w:t>
      </w:r>
    </w:p>
    <w:p w14:paraId="47A9448F" w14:textId="0CB795B3" w:rsidR="00994144" w:rsidRDefault="00921B83" w:rsidP="00491AD6">
      <w:pPr>
        <w:pStyle w:val="Quotetext"/>
      </w:pPr>
      <w:r>
        <w:t>‘</w:t>
      </w:r>
      <w:r w:rsidR="005922FE">
        <w:t>Since returning to work and being able to negotiate flexible work conditions, I feel like a completely different person. I am contributing to super and more importantly, I feel validated. People around me value me</w:t>
      </w:r>
      <w:r w:rsidR="00D64CDA">
        <w:t>. I</w:t>
      </w:r>
      <w:r w:rsidR="005922FE">
        <w:t>t’s been life changing.</w:t>
      </w:r>
      <w:r>
        <w:t>’</w:t>
      </w:r>
      <w:r w:rsidR="00491AD6">
        <w:t xml:space="preserve"> – </w:t>
      </w:r>
      <w:r w:rsidR="00994144">
        <w:t>A carer</w:t>
      </w:r>
    </w:p>
    <w:p w14:paraId="22B81C4B" w14:textId="5B8048C7" w:rsidR="00994144" w:rsidRDefault="00921B83" w:rsidP="00491AD6">
      <w:pPr>
        <w:pStyle w:val="Quotetext"/>
      </w:pPr>
      <w:r>
        <w:t>‘</w:t>
      </w:r>
      <w:r w:rsidR="005922FE">
        <w:t>It is people who are going through the same thing that's where you get your best support … because they totally understand. You don't have to try and explain or pretend because they've been through it too.</w:t>
      </w:r>
      <w:r>
        <w:t>’</w:t>
      </w:r>
      <w:r w:rsidR="00491AD6">
        <w:t xml:space="preserve"> – </w:t>
      </w:r>
      <w:r w:rsidR="00994144">
        <w:t>A carer of a person with dementia</w:t>
      </w:r>
    </w:p>
    <w:p w14:paraId="1FCD6C99" w14:textId="77777777" w:rsidR="00350C98" w:rsidRDefault="00350C98">
      <w:pPr>
        <w:spacing w:after="0" w:line="240" w:lineRule="auto"/>
        <w:rPr>
          <w:rFonts w:eastAsia="MS Mincho"/>
          <w:b/>
          <w:bCs/>
          <w:color w:val="201547"/>
          <w:sz w:val="28"/>
          <w:szCs w:val="22"/>
        </w:rPr>
      </w:pPr>
      <w:r>
        <w:br w:type="page"/>
      </w:r>
    </w:p>
    <w:p w14:paraId="0CDFA1A0" w14:textId="321D0ECC" w:rsidR="005922FE" w:rsidRDefault="005922FE" w:rsidP="00F47E18">
      <w:pPr>
        <w:pStyle w:val="Heading4"/>
      </w:pPr>
      <w:r>
        <w:lastRenderedPageBreak/>
        <w:t xml:space="preserve">Case </w:t>
      </w:r>
      <w:r w:rsidR="002135FA">
        <w:t>s</w:t>
      </w:r>
      <w:r>
        <w:t>tudy</w:t>
      </w:r>
      <w:r w:rsidR="002135FA">
        <w:t xml:space="preserve">: </w:t>
      </w:r>
      <w:r w:rsidR="009D33CC">
        <w:t>Little Dreamers</w:t>
      </w:r>
    </w:p>
    <w:p w14:paraId="7A481C70" w14:textId="0F1A0D10" w:rsidR="005922FE" w:rsidRPr="00F47E18" w:rsidRDefault="005922FE" w:rsidP="00F47E18">
      <w:pPr>
        <w:pStyle w:val="Body"/>
      </w:pPr>
      <w:r w:rsidRPr="00F47E18">
        <w:t xml:space="preserve">Sarah </w:t>
      </w:r>
      <w:r w:rsidR="00BE3F13">
        <w:t xml:space="preserve">had </w:t>
      </w:r>
      <w:r w:rsidRPr="00F47E18">
        <w:t>severe anxiety and stress</w:t>
      </w:r>
      <w:r w:rsidR="00C72A3C">
        <w:t xml:space="preserve"> when </w:t>
      </w:r>
      <w:r w:rsidR="000258E7">
        <w:t>they</w:t>
      </w:r>
      <w:r w:rsidR="00C72A3C">
        <w:t xml:space="preserve"> </w:t>
      </w:r>
      <w:r w:rsidR="00C72A3C" w:rsidRPr="00F47E18">
        <w:t>first connected with Little Dreamers</w:t>
      </w:r>
      <w:r w:rsidRPr="00F47E18">
        <w:t xml:space="preserve">. Sarah </w:t>
      </w:r>
      <w:r w:rsidR="00A32B3E">
        <w:t>began</w:t>
      </w:r>
      <w:r w:rsidRPr="00F47E18">
        <w:t xml:space="preserve"> to </w:t>
      </w:r>
      <w:r w:rsidR="00A32B3E">
        <w:t>see how</w:t>
      </w:r>
      <w:r w:rsidRPr="00F47E18">
        <w:t xml:space="preserve"> </w:t>
      </w:r>
      <w:r w:rsidR="00D64CDA">
        <w:t>their</w:t>
      </w:r>
      <w:r w:rsidR="00A26667">
        <w:t xml:space="preserve"> family’s</w:t>
      </w:r>
      <w:r w:rsidR="00A26667" w:rsidRPr="00F47E18">
        <w:t xml:space="preserve"> </w:t>
      </w:r>
      <w:r w:rsidRPr="00F47E18">
        <w:t xml:space="preserve">life </w:t>
      </w:r>
      <w:r w:rsidR="00A32B3E">
        <w:t xml:space="preserve">was </w:t>
      </w:r>
      <w:r w:rsidRPr="00F47E18">
        <w:t>differe</w:t>
      </w:r>
      <w:r w:rsidR="00A32B3E">
        <w:t>nt</w:t>
      </w:r>
      <w:r w:rsidRPr="00F47E18">
        <w:t xml:space="preserve"> </w:t>
      </w:r>
      <w:r w:rsidR="00A32B3E">
        <w:t>to other</w:t>
      </w:r>
      <w:r w:rsidR="00A26667">
        <w:t>s</w:t>
      </w:r>
      <w:r w:rsidR="00A32B3E">
        <w:t xml:space="preserve">. </w:t>
      </w:r>
      <w:r w:rsidR="000C718D">
        <w:t>Their</w:t>
      </w:r>
      <w:r w:rsidR="00A26667">
        <w:t xml:space="preserve"> family had to</w:t>
      </w:r>
      <w:r w:rsidRPr="00F47E18">
        <w:t xml:space="preserve"> balanc</w:t>
      </w:r>
      <w:r w:rsidR="00A26667">
        <w:t>e</w:t>
      </w:r>
      <w:r w:rsidRPr="00F47E18">
        <w:t xml:space="preserve"> school, hospital visits and their sibling’s </w:t>
      </w:r>
      <w:r w:rsidR="00413F22">
        <w:t xml:space="preserve">changing </w:t>
      </w:r>
      <w:r w:rsidRPr="00F47E18">
        <w:t>health needs.</w:t>
      </w:r>
    </w:p>
    <w:p w14:paraId="3B77E00F" w14:textId="1AF65763" w:rsidR="005922FE" w:rsidRPr="00F47E18" w:rsidRDefault="00413F22" w:rsidP="00F47E18">
      <w:pPr>
        <w:pStyle w:val="Body"/>
      </w:pPr>
      <w:r>
        <w:t>With</w:t>
      </w:r>
      <w:r w:rsidR="005922FE" w:rsidRPr="00F47E18">
        <w:t xml:space="preserve"> Little Dreamers’ support, Sarah received a Dream Experience</w:t>
      </w:r>
      <w:r>
        <w:t>. It was</w:t>
      </w:r>
      <w:r w:rsidR="005922FE" w:rsidRPr="00F47E18">
        <w:t xml:space="preserve"> an unforgettable evening seeing their favourite performer live from the front row. It was a powerful moment of recognition, joy and relief.</w:t>
      </w:r>
    </w:p>
    <w:p w14:paraId="00DB8488" w14:textId="78D0A485" w:rsidR="005922FE" w:rsidRPr="00F47E18" w:rsidRDefault="002F36A6" w:rsidP="00F47E18">
      <w:pPr>
        <w:pStyle w:val="Body"/>
      </w:pPr>
      <w:r>
        <w:t>Sarah has</w:t>
      </w:r>
      <w:r w:rsidR="005922FE" w:rsidRPr="00F47E18">
        <w:t xml:space="preserve"> </w:t>
      </w:r>
      <w:r w:rsidR="00D75165">
        <w:t>become</w:t>
      </w:r>
      <w:r w:rsidR="00D75165" w:rsidRPr="00F47E18">
        <w:t xml:space="preserve"> </w:t>
      </w:r>
      <w:r w:rsidR="005922FE" w:rsidRPr="00F47E18">
        <w:t xml:space="preserve">a regular participant in Little Dreamers’ </w:t>
      </w:r>
      <w:r>
        <w:t>s</w:t>
      </w:r>
      <w:r w:rsidR="005922FE" w:rsidRPr="00F47E18">
        <w:t xml:space="preserve">chool </w:t>
      </w:r>
      <w:r>
        <w:t>h</w:t>
      </w:r>
      <w:r w:rsidR="005922FE" w:rsidRPr="00F47E18">
        <w:t xml:space="preserve">oliday </w:t>
      </w:r>
      <w:r>
        <w:t>p</w:t>
      </w:r>
      <w:r w:rsidR="005922FE" w:rsidRPr="00F47E18">
        <w:t>rograms</w:t>
      </w:r>
      <w:r w:rsidR="00B7449A">
        <w:t>.</w:t>
      </w:r>
      <w:r w:rsidR="005922FE" w:rsidRPr="00F47E18">
        <w:t xml:space="preserve"> </w:t>
      </w:r>
      <w:r>
        <w:t>These programs</w:t>
      </w:r>
      <w:r w:rsidR="005922FE" w:rsidRPr="00F47E18">
        <w:t xml:space="preserve"> offer a safe space </w:t>
      </w:r>
      <w:r>
        <w:t xml:space="preserve">for Sarah </w:t>
      </w:r>
      <w:r w:rsidR="005922FE" w:rsidRPr="00F47E18">
        <w:t xml:space="preserve">to connect with peers </w:t>
      </w:r>
      <w:r w:rsidR="00B7449A">
        <w:t>with</w:t>
      </w:r>
      <w:r w:rsidR="005922FE" w:rsidRPr="00F47E18">
        <w:t xml:space="preserve"> similar experiences</w:t>
      </w:r>
      <w:r w:rsidR="0073628B">
        <w:t>. They also get</w:t>
      </w:r>
      <w:r w:rsidR="005922FE" w:rsidRPr="00F47E18">
        <w:t xml:space="preserve"> much-needed respite from daily responsibilities.</w:t>
      </w:r>
    </w:p>
    <w:p w14:paraId="3781C06D" w14:textId="77777777" w:rsidR="002F36A6" w:rsidRDefault="005922FE" w:rsidP="00F47E18">
      <w:pPr>
        <w:pStyle w:val="Body"/>
      </w:pPr>
      <w:r w:rsidRPr="00F47E18">
        <w:t>Today, Sarah is thriving. With the right support at the right time, they are growing in confidence</w:t>
      </w:r>
      <w:r w:rsidR="00834C5B">
        <w:t xml:space="preserve"> and</w:t>
      </w:r>
      <w:r w:rsidRPr="00F47E18">
        <w:t xml:space="preserve"> building friendships</w:t>
      </w:r>
      <w:r w:rsidR="00834C5B">
        <w:t>. They are</w:t>
      </w:r>
      <w:r w:rsidRPr="00F47E18">
        <w:t xml:space="preserve"> learning to balance their caring role with being a teenager. </w:t>
      </w:r>
    </w:p>
    <w:p w14:paraId="00780A29" w14:textId="18DD8452" w:rsidR="005922FE" w:rsidRPr="00F47E18" w:rsidRDefault="002F36A6" w:rsidP="00F47E18">
      <w:pPr>
        <w:pStyle w:val="Body"/>
      </w:pPr>
      <w:r>
        <w:t xml:space="preserve">Sarah’s </w:t>
      </w:r>
      <w:r w:rsidR="005922FE" w:rsidRPr="00F47E18">
        <w:t xml:space="preserve">journey is a powerful example of how tailored support enables </w:t>
      </w:r>
      <w:r w:rsidR="00B27BAB">
        <w:t>y</w:t>
      </w:r>
      <w:r w:rsidR="005922FE" w:rsidRPr="00F47E18">
        <w:t xml:space="preserve">oung </w:t>
      </w:r>
      <w:r w:rsidR="00B27BAB">
        <w:t>c</w:t>
      </w:r>
      <w:r w:rsidR="005922FE" w:rsidRPr="00F47E18">
        <w:t xml:space="preserve">arers to </w:t>
      </w:r>
      <w:r w:rsidR="001951B9">
        <w:t xml:space="preserve">take </w:t>
      </w:r>
      <w:r w:rsidR="005922FE" w:rsidRPr="00F47E18">
        <w:t>part in all areas of life</w:t>
      </w:r>
      <w:r w:rsidR="00285295">
        <w:t xml:space="preserve">. </w:t>
      </w:r>
      <w:r>
        <w:t>Little Dreamers’ programs help</w:t>
      </w:r>
      <w:r w:rsidR="006720EA">
        <w:t xml:space="preserve"> </w:t>
      </w:r>
      <w:r w:rsidR="005922FE" w:rsidRPr="00F47E18">
        <w:t>build resilience</w:t>
      </w:r>
      <w:r w:rsidR="00E2415C">
        <w:t xml:space="preserve"> and</w:t>
      </w:r>
      <w:r w:rsidR="005922FE" w:rsidRPr="00F47E18">
        <w:t xml:space="preserve"> reduc</w:t>
      </w:r>
      <w:r w:rsidR="006720EA">
        <w:t>e</w:t>
      </w:r>
      <w:r w:rsidR="005922FE" w:rsidRPr="00F47E18">
        <w:t xml:space="preserve"> isolation</w:t>
      </w:r>
      <w:r>
        <w:t>, so that</w:t>
      </w:r>
      <w:r w:rsidR="005922FE" w:rsidRPr="00F47E18">
        <w:t xml:space="preserve"> </w:t>
      </w:r>
      <w:r w:rsidR="006720EA">
        <w:t>young carers</w:t>
      </w:r>
      <w:r w:rsidR="006720EA" w:rsidRPr="00F47E18">
        <w:t xml:space="preserve"> </w:t>
      </w:r>
      <w:r w:rsidR="00866F1E">
        <w:t>feel</w:t>
      </w:r>
      <w:r w:rsidR="00866F1E" w:rsidRPr="00F47E18">
        <w:t xml:space="preserve"> </w:t>
      </w:r>
      <w:r w:rsidR="005922FE" w:rsidRPr="00F47E18">
        <w:t>seen, supported and valued.</w:t>
      </w:r>
    </w:p>
    <w:p w14:paraId="182A7594" w14:textId="0EDB4AA7" w:rsidR="005922FE" w:rsidRDefault="00921B83" w:rsidP="009D099D">
      <w:pPr>
        <w:pStyle w:val="Quotetext"/>
      </w:pPr>
      <w:r>
        <w:t>‘</w:t>
      </w:r>
      <w:r w:rsidR="005922FE" w:rsidRPr="00F47E18">
        <w:t>Little Dreamers gave me time to just be a kid. I didn’t have to explain my situation. Everyone just got it.</w:t>
      </w:r>
      <w:r>
        <w:t>’</w:t>
      </w:r>
    </w:p>
    <w:p w14:paraId="7D006250" w14:textId="5CF4E8A4" w:rsidR="00220363" w:rsidRPr="00F47E18" w:rsidRDefault="00220363" w:rsidP="00FC4101">
      <w:pPr>
        <w:pStyle w:val="Quotetext"/>
        <w:numPr>
          <w:ilvl w:val="0"/>
          <w:numId w:val="56"/>
        </w:numPr>
      </w:pPr>
      <w:r>
        <w:t>Sarah</w:t>
      </w:r>
    </w:p>
    <w:p w14:paraId="2FED73F6" w14:textId="19077C21" w:rsidR="005922FE" w:rsidRPr="009D099D" w:rsidRDefault="00C72A3C" w:rsidP="00F47E18">
      <w:pPr>
        <w:pStyle w:val="Body"/>
        <w:rPr>
          <w:rStyle w:val="Strong"/>
        </w:rPr>
      </w:pPr>
      <w:r w:rsidRPr="009D099D">
        <w:rPr>
          <w:rStyle w:val="Strong"/>
        </w:rPr>
        <w:t xml:space="preserve">The </w:t>
      </w:r>
      <w:r w:rsidR="005922FE" w:rsidRPr="009D099D">
        <w:rPr>
          <w:rStyle w:val="Strong"/>
        </w:rPr>
        <w:t xml:space="preserve">Victorian Government’s Support for Carers and Additional Respite for Carers </w:t>
      </w:r>
      <w:r w:rsidR="00CC4943">
        <w:rPr>
          <w:rStyle w:val="Strong"/>
        </w:rPr>
        <w:t>p</w:t>
      </w:r>
      <w:r w:rsidR="005922FE" w:rsidRPr="009D099D">
        <w:rPr>
          <w:rStyle w:val="Strong"/>
        </w:rPr>
        <w:t>rograms</w:t>
      </w:r>
      <w:r w:rsidRPr="009D099D">
        <w:rPr>
          <w:rStyle w:val="Strong"/>
        </w:rPr>
        <w:t xml:space="preserve"> fund Little Dreamers</w:t>
      </w:r>
      <w:r w:rsidR="005922FE" w:rsidRPr="009D099D">
        <w:rPr>
          <w:rStyle w:val="Strong"/>
        </w:rPr>
        <w:t>.</w:t>
      </w:r>
    </w:p>
    <w:p w14:paraId="559E893C" w14:textId="77777777" w:rsidR="00350C98" w:rsidRDefault="00350C98">
      <w:pPr>
        <w:spacing w:after="0" w:line="240" w:lineRule="auto"/>
        <w:rPr>
          <w:rFonts w:eastAsia="MS Gothic"/>
          <w:bCs/>
          <w:color w:val="201547"/>
          <w:sz w:val="28"/>
          <w:szCs w:val="26"/>
        </w:rPr>
      </w:pPr>
      <w:bookmarkStart w:id="55" w:name="_Toc211411049"/>
      <w:r>
        <w:br w:type="page"/>
      </w:r>
    </w:p>
    <w:p w14:paraId="179AD067" w14:textId="383EA075" w:rsidR="005922FE" w:rsidRDefault="005922FE" w:rsidP="00F47E18">
      <w:pPr>
        <w:pStyle w:val="Heading3"/>
      </w:pPr>
      <w:bookmarkStart w:id="56" w:name="_Toc211424567"/>
      <w:r>
        <w:lastRenderedPageBreak/>
        <w:t>Recognise and support First Nations care relationships</w:t>
      </w:r>
      <w:bookmarkEnd w:id="55"/>
      <w:bookmarkEnd w:id="56"/>
    </w:p>
    <w:p w14:paraId="2939B25F" w14:textId="7186EF19" w:rsidR="005922FE" w:rsidRPr="00F47E18" w:rsidRDefault="005922FE" w:rsidP="00F47E18">
      <w:pPr>
        <w:pStyle w:val="Body"/>
      </w:pPr>
      <w:r>
        <w:t xml:space="preserve">Aboriginal and Torres Strait Islander people with a </w:t>
      </w:r>
      <w:r w:rsidRPr="00F47E18">
        <w:t>care role told us they want more culturally safe services</w:t>
      </w:r>
      <w:r w:rsidR="00243172">
        <w:t>. These services should meet</w:t>
      </w:r>
      <w:r w:rsidRPr="00F47E18">
        <w:t xml:space="preserve"> the unique needs and long history of care relationships in First Nations communities.</w:t>
      </w:r>
    </w:p>
    <w:p w14:paraId="3B232E71" w14:textId="106A119D" w:rsidR="005922FE" w:rsidRPr="00F47E18" w:rsidRDefault="005922FE" w:rsidP="00F47E18">
      <w:pPr>
        <w:pStyle w:val="Body"/>
      </w:pPr>
      <w:r w:rsidRPr="00F47E18">
        <w:t xml:space="preserve">We will work to improve access to and quality of services for First Nations carers and families. This includes </w:t>
      </w:r>
      <w:r w:rsidR="00C10CC8">
        <w:t>removing</w:t>
      </w:r>
      <w:r w:rsidR="00C10CC8" w:rsidRPr="00F47E18">
        <w:t xml:space="preserve"> </w:t>
      </w:r>
      <w:r w:rsidRPr="00F47E18">
        <w:t xml:space="preserve">the unique barriers First Nations communities </w:t>
      </w:r>
      <w:r w:rsidR="00B9331A">
        <w:t xml:space="preserve">face </w:t>
      </w:r>
      <w:r w:rsidRPr="00F47E18">
        <w:t>in getting support.</w:t>
      </w:r>
    </w:p>
    <w:p w14:paraId="18239B13" w14:textId="662BC615" w:rsidR="005922FE" w:rsidRPr="00F47E18" w:rsidRDefault="005922FE" w:rsidP="00F47E18">
      <w:pPr>
        <w:pStyle w:val="Body"/>
      </w:pPr>
      <w:r w:rsidRPr="00F47E18">
        <w:t>We want to ensure that Aboriginal and Torres Strait Islander people with a care role, their families and communities can exercise self-determination in their caring journey.</w:t>
      </w:r>
    </w:p>
    <w:p w14:paraId="23374F88" w14:textId="26CBDDCF" w:rsidR="005922FE" w:rsidRDefault="005922FE" w:rsidP="00F47E18">
      <w:pPr>
        <w:pStyle w:val="Heading4"/>
      </w:pPr>
      <w:r>
        <w:t>Action areas</w:t>
      </w:r>
      <w:r w:rsidR="000B6BEA">
        <w:t>: First Nations care relationships</w:t>
      </w:r>
    </w:p>
    <w:p w14:paraId="1BF2CABB" w14:textId="37BBA446" w:rsidR="005922FE" w:rsidRDefault="005922FE" w:rsidP="00491AD6">
      <w:pPr>
        <w:pStyle w:val="Bullet1"/>
      </w:pPr>
      <w:r>
        <w:t>First Nations communities have what they need to provide self-determined support to people with a care role.</w:t>
      </w:r>
    </w:p>
    <w:p w14:paraId="6F170F29" w14:textId="77777777" w:rsidR="005922FE" w:rsidRDefault="005922FE" w:rsidP="00491AD6">
      <w:pPr>
        <w:pStyle w:val="Bullet1"/>
      </w:pPr>
      <w:r>
        <w:t>Services are culturally safe for First Nations carers and families.</w:t>
      </w:r>
    </w:p>
    <w:p w14:paraId="62AD9AB8" w14:textId="5C7BB66B" w:rsidR="005922FE" w:rsidRDefault="005922FE" w:rsidP="00491AD6">
      <w:pPr>
        <w:pStyle w:val="Bullet1"/>
      </w:pPr>
      <w:r>
        <w:t>Barriers to accessing support for First Nations carers are addressed.</w:t>
      </w:r>
    </w:p>
    <w:p w14:paraId="39156461" w14:textId="01C8226E" w:rsidR="005922FE" w:rsidRDefault="00921B83" w:rsidP="00491AD6">
      <w:pPr>
        <w:pStyle w:val="Quotetext"/>
      </w:pPr>
      <w:r>
        <w:t>‘</w:t>
      </w:r>
      <w:r w:rsidR="005922FE">
        <w:t>Aboriginal communities have long traditions of caring for one another, but broken and fragmented systems have made that much harder for our Mob than it should be</w:t>
      </w:r>
      <w:r>
        <w:t>.’</w:t>
      </w:r>
      <w:r w:rsidR="005922FE">
        <w:t xml:space="preserve"> </w:t>
      </w:r>
      <w:r w:rsidR="00491AD6">
        <w:t xml:space="preserve">– </w:t>
      </w:r>
      <w:r w:rsidR="005922FE">
        <w:t>Jill Gallagher AO, CEO</w:t>
      </w:r>
      <w:r w:rsidR="00CC4943">
        <w:t>,</w:t>
      </w:r>
      <w:r w:rsidR="005922FE">
        <w:t xml:space="preserve"> Victorian Aboriginal Community Controlled Health Organisation</w:t>
      </w:r>
    </w:p>
    <w:p w14:paraId="4B59C1CD" w14:textId="7380B642" w:rsidR="005922FE" w:rsidRDefault="005922FE" w:rsidP="00F47E18">
      <w:pPr>
        <w:pStyle w:val="Heading4"/>
      </w:pPr>
      <w:r w:rsidRPr="006F36C1">
        <w:t xml:space="preserve">Case </w:t>
      </w:r>
      <w:r w:rsidR="000B6BEA" w:rsidRPr="006F36C1">
        <w:t>s</w:t>
      </w:r>
      <w:r w:rsidRPr="006F36C1">
        <w:t>tudy</w:t>
      </w:r>
      <w:r w:rsidR="009D33CC" w:rsidRPr="006F36C1">
        <w:t>:</w:t>
      </w:r>
      <w:r w:rsidR="009D33CC">
        <w:t xml:space="preserve"> </w:t>
      </w:r>
      <w:r w:rsidR="009D33CC" w:rsidRPr="00F47E18">
        <w:t>Wathaurong Aboriginal Cooperative</w:t>
      </w:r>
    </w:p>
    <w:p w14:paraId="4D6CC3FE" w14:textId="3ED7A3DD" w:rsidR="005922FE" w:rsidRPr="00F47E18" w:rsidRDefault="005922FE" w:rsidP="00F47E18">
      <w:pPr>
        <w:pStyle w:val="Body"/>
      </w:pPr>
      <w:r w:rsidRPr="00F47E18">
        <w:t xml:space="preserve">Wathaurong Aboriginal Cooperative </w:t>
      </w:r>
      <w:r w:rsidR="00507E37">
        <w:t>focusses on</w:t>
      </w:r>
      <w:r w:rsidRPr="00F47E18">
        <w:t xml:space="preserve"> a flexible</w:t>
      </w:r>
      <w:r w:rsidR="00507E37">
        <w:t>,</w:t>
      </w:r>
      <w:r w:rsidRPr="00F47E18">
        <w:t xml:space="preserve"> responsive model</w:t>
      </w:r>
      <w:r w:rsidR="00507E37">
        <w:t>. It</w:t>
      </w:r>
      <w:r w:rsidRPr="00F47E18">
        <w:t xml:space="preserve"> prioritises accessibility and cultural safety</w:t>
      </w:r>
      <w:r w:rsidR="00507E37">
        <w:t xml:space="preserve">. This approach </w:t>
      </w:r>
      <w:r w:rsidR="00976835">
        <w:t>addresses</w:t>
      </w:r>
      <w:r w:rsidRPr="00F47E18">
        <w:t xml:space="preserve"> the unique needs of First Peoples carers and families.</w:t>
      </w:r>
    </w:p>
    <w:p w14:paraId="60A7BE0A" w14:textId="17FB829E" w:rsidR="005922FE" w:rsidRPr="00F47E18" w:rsidRDefault="005922FE" w:rsidP="00F47E18">
      <w:pPr>
        <w:pStyle w:val="Body"/>
      </w:pPr>
      <w:r w:rsidRPr="00F47E18">
        <w:t xml:space="preserve">Their Respite for Carers program provides </w:t>
      </w:r>
      <w:r w:rsidR="003B482E">
        <w:t>personalised</w:t>
      </w:r>
      <w:r w:rsidR="003B482E" w:rsidRPr="00F47E18">
        <w:t xml:space="preserve"> </w:t>
      </w:r>
      <w:r w:rsidRPr="00F47E18">
        <w:t>support plans</w:t>
      </w:r>
      <w:r w:rsidR="00E849F9">
        <w:t xml:space="preserve">. It </w:t>
      </w:r>
      <w:r w:rsidRPr="00F47E18">
        <w:t>supports First Peoples carers and their families across all points of respite</w:t>
      </w:r>
      <w:r w:rsidR="003B482E">
        <w:t>. This includes</w:t>
      </w:r>
      <w:r w:rsidRPr="00F47E18">
        <w:t xml:space="preserve"> overnight and emergency options, life skills and wellness programs, advocacy and capacity building</w:t>
      </w:r>
      <w:r w:rsidR="00123138">
        <w:t>,</w:t>
      </w:r>
      <w:r w:rsidRPr="00F47E18">
        <w:t xml:space="preserve"> and transport.</w:t>
      </w:r>
    </w:p>
    <w:p w14:paraId="5AED5FFB" w14:textId="142F2AC6" w:rsidR="00B01C63" w:rsidRDefault="005922FE" w:rsidP="00F47E18">
      <w:pPr>
        <w:pStyle w:val="Body"/>
      </w:pPr>
      <w:r w:rsidRPr="00F47E18">
        <w:t>The respite program delivers culturally safe and enriching activities</w:t>
      </w:r>
      <w:r w:rsidR="00B01C63">
        <w:t>. They</w:t>
      </w:r>
      <w:r w:rsidRPr="00F47E18">
        <w:t xml:space="preserve"> includ</w:t>
      </w:r>
      <w:r w:rsidR="00B01C63">
        <w:t>e:</w:t>
      </w:r>
    </w:p>
    <w:p w14:paraId="5086E37A" w14:textId="3F446D0D" w:rsidR="00B01C63" w:rsidRDefault="005922FE" w:rsidP="009D099D">
      <w:pPr>
        <w:pStyle w:val="Bullet1"/>
      </w:pPr>
      <w:r w:rsidRPr="00F47E18">
        <w:t>cultural storytelling and yarning circles</w:t>
      </w:r>
    </w:p>
    <w:p w14:paraId="2722013E" w14:textId="392FAA80" w:rsidR="00B01C63" w:rsidRDefault="005922FE" w:rsidP="009D099D">
      <w:pPr>
        <w:pStyle w:val="Bullet1"/>
      </w:pPr>
      <w:r w:rsidRPr="00F47E18">
        <w:t>art therapy and craft workshops</w:t>
      </w:r>
    </w:p>
    <w:p w14:paraId="0D587464" w14:textId="36558549" w:rsidR="00B01C63" w:rsidRDefault="005922FE" w:rsidP="009D099D">
      <w:pPr>
        <w:pStyle w:val="Bullet1"/>
      </w:pPr>
      <w:r w:rsidRPr="00F47E18">
        <w:t xml:space="preserve">outdoor nature-based walks </w:t>
      </w:r>
    </w:p>
    <w:p w14:paraId="1E326C83" w14:textId="2B7A493D" w:rsidR="005922FE" w:rsidRPr="00F47E18" w:rsidRDefault="005922FE" w:rsidP="009D099D">
      <w:pPr>
        <w:pStyle w:val="Bullet1"/>
      </w:pPr>
      <w:r w:rsidRPr="00F47E18">
        <w:t>gardening.</w:t>
      </w:r>
    </w:p>
    <w:p w14:paraId="0F79A021" w14:textId="5BF48910" w:rsidR="005922FE" w:rsidRPr="00F47E18" w:rsidRDefault="005922FE" w:rsidP="009D099D">
      <w:pPr>
        <w:pStyle w:val="Bodyafterbullets"/>
      </w:pPr>
      <w:r w:rsidRPr="00F47E18">
        <w:t>The program commit</w:t>
      </w:r>
      <w:r w:rsidR="000C43E7">
        <w:t>s</w:t>
      </w:r>
      <w:r w:rsidRPr="00F47E18">
        <w:t xml:space="preserve"> to self-determined, culturally safe and holistic care</w:t>
      </w:r>
      <w:r w:rsidR="000E1D12">
        <w:t>. It aims to support</w:t>
      </w:r>
      <w:r w:rsidRPr="00F47E18">
        <w:t xml:space="preserve"> First Nations communities </w:t>
      </w:r>
      <w:r w:rsidR="000E1D12">
        <w:t>by honouring</w:t>
      </w:r>
      <w:r w:rsidRPr="00F47E18">
        <w:t xml:space="preserve"> their cultural values and community connections.</w:t>
      </w:r>
    </w:p>
    <w:p w14:paraId="3F0DD750" w14:textId="2693F101" w:rsidR="00220363" w:rsidRPr="00F47E18" w:rsidRDefault="00921B83" w:rsidP="00491AD6">
      <w:pPr>
        <w:pStyle w:val="Quotetext"/>
      </w:pPr>
      <w:r>
        <w:t>‘</w:t>
      </w:r>
      <w:r w:rsidR="005922FE" w:rsidRPr="00F47E18">
        <w:t xml:space="preserve">The respite support provided by Wathaurong (Balert Care) gave me the space to reconnect with my culture and community. The yarning </w:t>
      </w:r>
      <w:r w:rsidR="005922FE" w:rsidRPr="00F47E18">
        <w:lastRenderedPageBreak/>
        <w:t>circles and art therapy helped me feel seen and supported in ways I hadn’t experienced before</w:t>
      </w:r>
      <w:r>
        <w:t>.’</w:t>
      </w:r>
      <w:r w:rsidR="00491AD6">
        <w:t xml:space="preserve"> – </w:t>
      </w:r>
      <w:r w:rsidR="00220363">
        <w:t>A carer</w:t>
      </w:r>
    </w:p>
    <w:p w14:paraId="6259243E" w14:textId="486EA2B1" w:rsidR="005922FE" w:rsidRPr="009D099D" w:rsidRDefault="00B17B06" w:rsidP="00F47E18">
      <w:pPr>
        <w:pStyle w:val="Body"/>
        <w:rPr>
          <w:rStyle w:val="Strong"/>
        </w:rPr>
      </w:pPr>
      <w:r>
        <w:rPr>
          <w:rStyle w:val="Strong"/>
        </w:rPr>
        <w:t>T</w:t>
      </w:r>
      <w:r w:rsidR="005922FE" w:rsidRPr="009D099D">
        <w:rPr>
          <w:rStyle w:val="Strong"/>
        </w:rPr>
        <w:t>he Victorian Government’s Additional Respite for Carers initiative</w:t>
      </w:r>
      <w:r>
        <w:rPr>
          <w:rStyle w:val="Strong"/>
        </w:rPr>
        <w:t xml:space="preserve"> funds </w:t>
      </w:r>
      <w:r w:rsidRPr="00181D0D">
        <w:rPr>
          <w:rStyle w:val="Strong"/>
        </w:rPr>
        <w:t>Wathaurong Aboriginal Cooperative</w:t>
      </w:r>
      <w:r w:rsidR="00300BE0" w:rsidRPr="009D099D">
        <w:rPr>
          <w:rStyle w:val="Strong"/>
        </w:rPr>
        <w:t>.</w:t>
      </w:r>
    </w:p>
    <w:p w14:paraId="22DAADBF" w14:textId="560A538F" w:rsidR="005922FE" w:rsidRDefault="005922FE" w:rsidP="00F47E18">
      <w:pPr>
        <w:pStyle w:val="Heading4"/>
      </w:pPr>
      <w:r>
        <w:t xml:space="preserve">Case </w:t>
      </w:r>
      <w:r w:rsidR="000B6BEA">
        <w:t>s</w:t>
      </w:r>
      <w:r>
        <w:t>tudy</w:t>
      </w:r>
      <w:r w:rsidR="009D33CC">
        <w:t>: ACES</w:t>
      </w:r>
    </w:p>
    <w:p w14:paraId="3A4845F0" w14:textId="4743D332" w:rsidR="005922FE" w:rsidRPr="00F47E18" w:rsidRDefault="005922FE" w:rsidP="00F47E18">
      <w:pPr>
        <w:pStyle w:val="Body"/>
      </w:pPr>
      <w:r w:rsidRPr="00F47E18">
        <w:t xml:space="preserve">The Aboriginal Community Elders Services (ACES) delivers the </w:t>
      </w:r>
      <w:r w:rsidRPr="00DC4F25">
        <w:t>Elders Carers Respite Support program.</w:t>
      </w:r>
      <w:r w:rsidRPr="00F47E18">
        <w:t xml:space="preserve"> ACES is proud</w:t>
      </w:r>
      <w:r w:rsidR="008D0EB5">
        <w:t xml:space="preserve"> to be</w:t>
      </w:r>
      <w:r w:rsidRPr="00F47E18">
        <w:t xml:space="preserve"> First Nations-led</w:t>
      </w:r>
      <w:r w:rsidR="005712D2">
        <w:t>.</w:t>
      </w:r>
      <w:r w:rsidRPr="00F47E18">
        <w:t xml:space="preserve"> </w:t>
      </w:r>
      <w:r w:rsidR="005712D2">
        <w:t>It</w:t>
      </w:r>
      <w:r w:rsidRPr="00F47E18">
        <w:t xml:space="preserve"> deliver</w:t>
      </w:r>
      <w:r w:rsidR="005C145B">
        <w:t>s</w:t>
      </w:r>
      <w:r w:rsidRPr="00F47E18">
        <w:t xml:space="preserve"> culturally appropriate and holistic services</w:t>
      </w:r>
      <w:r w:rsidR="00430D34">
        <w:t>. These services</w:t>
      </w:r>
      <w:r w:rsidRPr="00F47E18">
        <w:t xml:space="preserve"> promote health, wellbeing and empowerment for First Peoples carers and their families.</w:t>
      </w:r>
    </w:p>
    <w:p w14:paraId="01AFE1F5" w14:textId="06F6F0B9" w:rsidR="005922FE" w:rsidRPr="00F47E18" w:rsidRDefault="005922FE" w:rsidP="00F47E18">
      <w:pPr>
        <w:pStyle w:val="Body"/>
      </w:pPr>
      <w:r w:rsidRPr="00F47E18">
        <w:t xml:space="preserve">The program </w:t>
      </w:r>
      <w:r w:rsidR="00C765EE">
        <w:t>honours</w:t>
      </w:r>
      <w:r w:rsidRPr="00F47E18">
        <w:t xml:space="preserve"> the rich cultural heritage of First Nations communities</w:t>
      </w:r>
      <w:r w:rsidR="00C765EE">
        <w:t>. It</w:t>
      </w:r>
      <w:r w:rsidR="00EA176A">
        <w:t xml:space="preserve"> also</w:t>
      </w:r>
      <w:r w:rsidRPr="00F47E18">
        <w:t xml:space="preserve"> addresses </w:t>
      </w:r>
      <w:r w:rsidR="00EA176A">
        <w:t xml:space="preserve">the </w:t>
      </w:r>
      <w:r w:rsidR="00EA176A" w:rsidRPr="00F47E18">
        <w:t>unique needs and challenges</w:t>
      </w:r>
      <w:r w:rsidR="00EA176A">
        <w:t xml:space="preserve"> of</w:t>
      </w:r>
      <w:r w:rsidR="00EA176A" w:rsidRPr="00F47E18">
        <w:t xml:space="preserve"> </w:t>
      </w:r>
      <w:r w:rsidRPr="00F47E18">
        <w:t>First Peoples carers</w:t>
      </w:r>
      <w:r w:rsidR="00EA176A">
        <w:t>.</w:t>
      </w:r>
      <w:r w:rsidRPr="00F47E18">
        <w:t xml:space="preserve"> </w:t>
      </w:r>
      <w:r w:rsidR="00EA176A">
        <w:t>This</w:t>
      </w:r>
      <w:r w:rsidR="001A406F">
        <w:t xml:space="preserve"> is</w:t>
      </w:r>
      <w:r w:rsidR="00EA176A">
        <w:t xml:space="preserve"> </w:t>
      </w:r>
      <w:r w:rsidRPr="00F47E18">
        <w:t xml:space="preserve">through </w:t>
      </w:r>
      <w:r w:rsidR="00EA176A" w:rsidRPr="00F47E18">
        <w:t>service design</w:t>
      </w:r>
      <w:r w:rsidR="00EA176A">
        <w:t xml:space="preserve"> that is </w:t>
      </w:r>
      <w:r w:rsidRPr="00F47E18">
        <w:t>inclusive, respectful and responsive.</w:t>
      </w:r>
    </w:p>
    <w:p w14:paraId="3757B6AA" w14:textId="706BEF2D" w:rsidR="00B6113A" w:rsidRDefault="005922FE" w:rsidP="00F47E18">
      <w:pPr>
        <w:pStyle w:val="Body"/>
      </w:pPr>
      <w:r w:rsidRPr="00F47E18">
        <w:t>Self-determined respite activities includ</w:t>
      </w:r>
      <w:r w:rsidR="00B6113A">
        <w:t>e:</w:t>
      </w:r>
      <w:r w:rsidRPr="00F47E18">
        <w:t xml:space="preserve"> </w:t>
      </w:r>
    </w:p>
    <w:p w14:paraId="5772C529" w14:textId="62067F6B" w:rsidR="00B6113A" w:rsidRDefault="005922FE" w:rsidP="009D099D">
      <w:pPr>
        <w:pStyle w:val="Bullet1"/>
      </w:pPr>
      <w:r w:rsidRPr="00F47E18">
        <w:t>yarning circles</w:t>
      </w:r>
    </w:p>
    <w:p w14:paraId="286C7862" w14:textId="714641EC" w:rsidR="00B6113A" w:rsidRDefault="005922FE" w:rsidP="009D099D">
      <w:pPr>
        <w:pStyle w:val="Bullet1"/>
      </w:pPr>
      <w:r w:rsidRPr="00F47E18">
        <w:t>pamper days</w:t>
      </w:r>
    </w:p>
    <w:p w14:paraId="46F7E5E8" w14:textId="4A3F16B9" w:rsidR="00B6113A" w:rsidRDefault="005922FE" w:rsidP="009D099D">
      <w:pPr>
        <w:pStyle w:val="Bullet1"/>
      </w:pPr>
      <w:r w:rsidRPr="00F47E18">
        <w:t>cultural ceremonies</w:t>
      </w:r>
    </w:p>
    <w:p w14:paraId="74E11A5E" w14:textId="77777777" w:rsidR="00B6113A" w:rsidRDefault="005922FE" w:rsidP="009D099D">
      <w:pPr>
        <w:pStyle w:val="Bullet1"/>
      </w:pPr>
      <w:r w:rsidRPr="00F47E18">
        <w:t>storytelling</w:t>
      </w:r>
    </w:p>
    <w:p w14:paraId="7F8989F2" w14:textId="5B90740A" w:rsidR="009C578E" w:rsidRDefault="005922FE" w:rsidP="009D099D">
      <w:pPr>
        <w:pStyle w:val="Bullet1"/>
      </w:pPr>
      <w:r w:rsidRPr="00F47E18">
        <w:t>art and craft</w:t>
      </w:r>
      <w:r w:rsidR="00B6113A">
        <w:t>.</w:t>
      </w:r>
      <w:r w:rsidRPr="00F47E18">
        <w:t xml:space="preserve"> </w:t>
      </w:r>
    </w:p>
    <w:p w14:paraId="537C1858" w14:textId="2CFC7679" w:rsidR="005922FE" w:rsidRPr="00F47E18" w:rsidRDefault="009C578E" w:rsidP="009D099D">
      <w:pPr>
        <w:pStyle w:val="Bodyafterbullets"/>
      </w:pPr>
      <w:r>
        <w:t>These activities help</w:t>
      </w:r>
      <w:r w:rsidR="005922FE" w:rsidRPr="00F47E18">
        <w:t xml:space="preserve"> reduc</w:t>
      </w:r>
      <w:r>
        <w:t>e</w:t>
      </w:r>
      <w:r w:rsidR="005922FE" w:rsidRPr="00F47E18">
        <w:t xml:space="preserve"> stress, prevent burnout and allow care</w:t>
      </w:r>
      <w:r w:rsidR="00320861">
        <w:t>rs</w:t>
      </w:r>
      <w:r w:rsidR="005922FE" w:rsidRPr="00F47E18">
        <w:t xml:space="preserve"> to recharge their energy. The program </w:t>
      </w:r>
      <w:r w:rsidR="00521ED5">
        <w:t>sees</w:t>
      </w:r>
      <w:r w:rsidR="00521ED5" w:rsidRPr="00F47E18">
        <w:t xml:space="preserve"> </w:t>
      </w:r>
      <w:r w:rsidR="005922FE" w:rsidRPr="00F47E18">
        <w:t xml:space="preserve">connection to cultural heritage as </w:t>
      </w:r>
      <w:r w:rsidR="00521ED5">
        <w:t>vital. I</w:t>
      </w:r>
      <w:r w:rsidR="00D56630">
        <w:t xml:space="preserve">t helps Elders </w:t>
      </w:r>
      <w:r w:rsidR="009D04A1">
        <w:t xml:space="preserve">with a care role </w:t>
      </w:r>
      <w:r w:rsidR="00885D46">
        <w:t xml:space="preserve">feel </w:t>
      </w:r>
      <w:r w:rsidR="00885D46" w:rsidRPr="00F47E18">
        <w:t>a sense of identity, pride and belonging</w:t>
      </w:r>
      <w:r w:rsidR="00885D46">
        <w:t xml:space="preserve">. It also fosters </w:t>
      </w:r>
      <w:r w:rsidR="005922FE" w:rsidRPr="00F47E18">
        <w:t xml:space="preserve">meaningful connections to culture, community and </w:t>
      </w:r>
      <w:r w:rsidR="005922FE" w:rsidRPr="000369A7">
        <w:t>country</w:t>
      </w:r>
      <w:r w:rsidR="001F71CE">
        <w:t>.</w:t>
      </w:r>
      <w:r w:rsidR="005922FE" w:rsidRPr="00F47E18">
        <w:t xml:space="preserve"> </w:t>
      </w:r>
      <w:r w:rsidR="001F71CE">
        <w:t xml:space="preserve">This </w:t>
      </w:r>
      <w:r w:rsidR="005922FE" w:rsidRPr="00F47E18">
        <w:t>build</w:t>
      </w:r>
      <w:r w:rsidR="001F71CE">
        <w:t>s</w:t>
      </w:r>
      <w:r w:rsidR="005922FE" w:rsidRPr="00F47E18">
        <w:t xml:space="preserve"> supportive relationships and </w:t>
      </w:r>
      <w:r w:rsidR="00BD2425">
        <w:t>chan</w:t>
      </w:r>
      <w:r w:rsidR="00ED06AD">
        <w:t>c</w:t>
      </w:r>
      <w:r w:rsidR="00BD2425">
        <w:t>es</w:t>
      </w:r>
      <w:r w:rsidR="00BD2425" w:rsidRPr="00F47E18">
        <w:t xml:space="preserve"> </w:t>
      </w:r>
      <w:r w:rsidR="005922FE" w:rsidRPr="00F47E18">
        <w:t>to share experiences with other Elders carers.</w:t>
      </w:r>
    </w:p>
    <w:p w14:paraId="5ABEC57B" w14:textId="75AF998B" w:rsidR="005922FE" w:rsidRPr="00F47E18" w:rsidRDefault="005922FE" w:rsidP="00F47E18">
      <w:pPr>
        <w:pStyle w:val="Body"/>
      </w:pPr>
      <w:r w:rsidRPr="00F47E18">
        <w:t xml:space="preserve">The program </w:t>
      </w:r>
      <w:r w:rsidR="00B46A07">
        <w:t>also</w:t>
      </w:r>
      <w:r w:rsidR="00B46A07" w:rsidRPr="00F47E18">
        <w:t xml:space="preserve"> </w:t>
      </w:r>
      <w:r w:rsidR="00B46A07">
        <w:t>offers</w:t>
      </w:r>
      <w:r w:rsidR="00B46A07" w:rsidRPr="00F47E18">
        <w:t xml:space="preserve"> </w:t>
      </w:r>
      <w:r w:rsidR="00B84265">
        <w:t xml:space="preserve">free </w:t>
      </w:r>
      <w:r w:rsidRPr="00F47E18">
        <w:t>round</w:t>
      </w:r>
      <w:r w:rsidR="00B46A07">
        <w:t>-</w:t>
      </w:r>
      <w:r w:rsidRPr="00F47E18">
        <w:t>the</w:t>
      </w:r>
      <w:r w:rsidR="00B46A07">
        <w:t>-</w:t>
      </w:r>
      <w:r w:rsidRPr="00F47E18">
        <w:t>clock</w:t>
      </w:r>
      <w:r w:rsidR="00B84265">
        <w:t xml:space="preserve">, </w:t>
      </w:r>
      <w:r w:rsidRPr="00F47E18">
        <w:t xml:space="preserve">accessible support to First Peoples carers and </w:t>
      </w:r>
      <w:r w:rsidR="0059250C">
        <w:t>E</w:t>
      </w:r>
      <w:r w:rsidRPr="00F47E18">
        <w:t>lders</w:t>
      </w:r>
      <w:r w:rsidR="006F7A09">
        <w:t>. It includes</w:t>
      </w:r>
      <w:r w:rsidRPr="00F47E18">
        <w:t xml:space="preserve"> overnight and emergency respite options and a 24/7 hotline. </w:t>
      </w:r>
      <w:r w:rsidR="00B84265">
        <w:t>C</w:t>
      </w:r>
      <w:r w:rsidRPr="00F47E18">
        <w:t xml:space="preserve">arers </w:t>
      </w:r>
      <w:r w:rsidR="00BF6A88">
        <w:t xml:space="preserve">receive </w:t>
      </w:r>
      <w:r w:rsidR="00A21844">
        <w:t xml:space="preserve">information and links </w:t>
      </w:r>
      <w:r w:rsidRPr="00F47E18">
        <w:t>to local resources</w:t>
      </w:r>
      <w:r w:rsidR="00A21844">
        <w:t xml:space="preserve">, </w:t>
      </w:r>
      <w:r w:rsidRPr="00F47E18">
        <w:t>expert advice and emotional support</w:t>
      </w:r>
      <w:r w:rsidR="00ED06AD">
        <w:t>,</w:t>
      </w:r>
      <w:r w:rsidRPr="00F47E18">
        <w:t xml:space="preserve"> to </w:t>
      </w:r>
      <w:r w:rsidR="004C60A0">
        <w:t>boost</w:t>
      </w:r>
      <w:r w:rsidR="004C60A0" w:rsidRPr="00F47E18">
        <w:t xml:space="preserve"> </w:t>
      </w:r>
      <w:r w:rsidRPr="00F47E18">
        <w:t>their health and wellbeing.</w:t>
      </w:r>
    </w:p>
    <w:p w14:paraId="63AAE489" w14:textId="1425DE3C" w:rsidR="005922FE" w:rsidRDefault="00ED06AD" w:rsidP="00F47E18">
      <w:pPr>
        <w:pStyle w:val="Body"/>
        <w:rPr>
          <w:rStyle w:val="Strong"/>
        </w:rPr>
      </w:pPr>
      <w:r>
        <w:rPr>
          <w:rStyle w:val="Strong"/>
        </w:rPr>
        <w:t>T</w:t>
      </w:r>
      <w:r w:rsidRPr="009D099D">
        <w:rPr>
          <w:rStyle w:val="Strong"/>
        </w:rPr>
        <w:t>he Victorian Government’s Additional Respite for Carers initiative</w:t>
      </w:r>
      <w:r>
        <w:rPr>
          <w:rStyle w:val="Strong"/>
        </w:rPr>
        <w:t xml:space="preserve"> funds </w:t>
      </w:r>
      <w:r w:rsidR="005922FE" w:rsidRPr="009D099D">
        <w:rPr>
          <w:rStyle w:val="Strong"/>
        </w:rPr>
        <w:t>ACES</w:t>
      </w:r>
      <w:r>
        <w:rPr>
          <w:rStyle w:val="Strong"/>
        </w:rPr>
        <w:t>.</w:t>
      </w:r>
    </w:p>
    <w:p w14:paraId="08749CDD" w14:textId="77777777" w:rsidR="00350C98" w:rsidRDefault="00350C98">
      <w:pPr>
        <w:spacing w:after="0" w:line="240" w:lineRule="auto"/>
        <w:rPr>
          <w:rFonts w:eastAsia="MS Mincho"/>
          <w:b/>
          <w:bCs/>
          <w:color w:val="201547"/>
          <w:sz w:val="28"/>
          <w:szCs w:val="22"/>
        </w:rPr>
      </w:pPr>
      <w:r>
        <w:br w:type="page"/>
      </w:r>
    </w:p>
    <w:p w14:paraId="2086A3FF" w14:textId="44338B52" w:rsidR="00220363" w:rsidRDefault="00220363" w:rsidP="00220363">
      <w:pPr>
        <w:pStyle w:val="Heading4"/>
      </w:pPr>
      <w:r w:rsidRPr="007E551D">
        <w:lastRenderedPageBreak/>
        <w:t>Our People, Our Way</w:t>
      </w:r>
    </w:p>
    <w:p w14:paraId="684E22C2" w14:textId="77777777" w:rsidR="00220363" w:rsidRPr="00F47E18" w:rsidRDefault="00220363" w:rsidP="00220363">
      <w:pPr>
        <w:pStyle w:val="Body"/>
      </w:pPr>
      <w:r w:rsidRPr="00F47E18">
        <w:t>Aboriginal Community Controlled Organisations (ACCOs) in Victoria provide holistic, culturally grounded support that wraps around Aboriginal and Torres Strait Islander people across the life course. Our work is grounded in the understanding that when our families are strong, our communities are strong. We walk with our people through every season of life – celebrating births, grieving losses, navigating systems, and advocating for change.</w:t>
      </w:r>
    </w:p>
    <w:p w14:paraId="1898645D" w14:textId="77777777" w:rsidR="00220363" w:rsidRPr="00F47E18" w:rsidRDefault="00220363" w:rsidP="00220363">
      <w:pPr>
        <w:pStyle w:val="Body"/>
      </w:pPr>
      <w:r w:rsidRPr="00F47E18">
        <w:t>Aboriginal and Torres Strait Islander people are proud of the responsibilities we carry to care for each other. We sustain them with trust, dignity, and respect. But when systemic injustices cause stress, our ACCOs step in to provide additional support and advocacy. Our model is there to prevent and alleviate the stress that often comes from navigating fragmented and culturally unsafe systems. When families face food insecurity, we don’t just make referrals – we put food on the table. Where transport is a barrier to school, appointments, or community connection</w:t>
      </w:r>
      <w:r>
        <w:t xml:space="preserve"> –</w:t>
      </w:r>
      <w:r w:rsidRPr="00F47E18">
        <w:t xml:space="preserve"> we get behind the wheel ourselves. Where financial insecurity weighs heavily, we offer practical support to build financial capability and stability.</w:t>
      </w:r>
    </w:p>
    <w:p w14:paraId="294F0F3D" w14:textId="77777777" w:rsidR="00220363" w:rsidRPr="00F47E18" w:rsidRDefault="00220363" w:rsidP="00220363">
      <w:pPr>
        <w:pStyle w:val="Body"/>
      </w:pPr>
      <w:r w:rsidRPr="00F47E18">
        <w:t>This work is not transactional. It is enriched by time, trust, and life-long relationships. Our staff belong to the communities they serve. They understand the unspoken histories behind each family’s story. They are uniquely placed to see things that are invisible to mainstream systems. These are grandparents raising grandchildren, aunties supporting family members with disability, young people caring for Elders – people whose unpaid care is shaped by cultural obligations, intergenerational connections, and love. We see their labour not as a burden, but as a source of strength – yet we also know it must be recognised and supported.</w:t>
      </w:r>
    </w:p>
    <w:p w14:paraId="59086DA0" w14:textId="77777777" w:rsidR="00220363" w:rsidRPr="00F47E18" w:rsidRDefault="00220363" w:rsidP="00220363">
      <w:pPr>
        <w:pStyle w:val="Body"/>
      </w:pPr>
      <w:r w:rsidRPr="00F47E18">
        <w:t>This is why we must be resourced to provide culturally safe and responsive wrap-around services to the people in our communities who hold unpaid caring responsibilities. The support we provide must be integrated into the health, housing, justice, disability, and family services that ACCOs already deliver. Carers do not experience their responsibilities in neat categories – they live at the intersection of systems. To meet their unique needs, support must be flexible, responsive, and culturally enriched</w:t>
      </w:r>
      <w:r>
        <w:t>.</w:t>
      </w:r>
      <w:r w:rsidRPr="00F47E18">
        <w:t xml:space="preserve"> </w:t>
      </w:r>
    </w:p>
    <w:p w14:paraId="52CAF68D" w14:textId="47D0B29E" w:rsidR="00220363" w:rsidRPr="009D099D" w:rsidRDefault="00220363" w:rsidP="00F47E18">
      <w:pPr>
        <w:pStyle w:val="Body"/>
        <w:rPr>
          <w:rStyle w:val="Strong"/>
        </w:rPr>
      </w:pPr>
      <w:r w:rsidRPr="009D099D">
        <w:rPr>
          <w:rStyle w:val="Strong"/>
        </w:rPr>
        <w:t>– Victorian Aboriginal Community Controlled Health Organisation</w:t>
      </w:r>
    </w:p>
    <w:p w14:paraId="2DF8DCEA" w14:textId="77777777" w:rsidR="00220363" w:rsidRDefault="00220363">
      <w:pPr>
        <w:spacing w:after="0" w:line="240" w:lineRule="auto"/>
        <w:rPr>
          <w:b/>
          <w:color w:val="201547"/>
          <w:sz w:val="32"/>
          <w:szCs w:val="28"/>
        </w:rPr>
      </w:pPr>
      <w:r>
        <w:br w:type="page"/>
      </w:r>
    </w:p>
    <w:p w14:paraId="0826347A" w14:textId="2A7088C7" w:rsidR="003B04B1" w:rsidRDefault="003B04B1" w:rsidP="00FC4101">
      <w:pPr>
        <w:pStyle w:val="Heading1"/>
      </w:pPr>
      <w:bookmarkStart w:id="57" w:name="_Toc211411050"/>
      <w:bookmarkStart w:id="58" w:name="_Toc211424568"/>
      <w:r>
        <w:lastRenderedPageBreak/>
        <w:t>How we will track our progress</w:t>
      </w:r>
      <w:r w:rsidR="00220363">
        <w:t xml:space="preserve"> for the Victorian Carer Strategy 2025</w:t>
      </w:r>
      <w:r w:rsidR="00491AD6">
        <w:t>–</w:t>
      </w:r>
      <w:r w:rsidR="00220363">
        <w:t>2035</w:t>
      </w:r>
      <w:bookmarkEnd w:id="57"/>
      <w:bookmarkEnd w:id="58"/>
    </w:p>
    <w:p w14:paraId="3CB7DDEC" w14:textId="435FBFB2" w:rsidR="003B04B1" w:rsidRPr="003B04B1" w:rsidRDefault="003B04B1" w:rsidP="003B04B1">
      <w:pPr>
        <w:pStyle w:val="Body"/>
      </w:pPr>
      <w:r w:rsidRPr="003B04B1">
        <w:t xml:space="preserve">The </w:t>
      </w:r>
      <w:r w:rsidRPr="009D099D">
        <w:rPr>
          <w:i/>
          <w:iCs/>
        </w:rPr>
        <w:t>Victorian Carer Strategy 2025</w:t>
      </w:r>
      <w:r w:rsidR="0029194B" w:rsidRPr="009D099D">
        <w:rPr>
          <w:i/>
          <w:iCs/>
        </w:rPr>
        <w:t>–</w:t>
      </w:r>
      <w:r w:rsidRPr="009D099D">
        <w:rPr>
          <w:i/>
          <w:iCs/>
        </w:rPr>
        <w:t>2035</w:t>
      </w:r>
      <w:r w:rsidRPr="003B04B1">
        <w:t xml:space="preserve"> </w:t>
      </w:r>
      <w:r w:rsidR="00DD5610">
        <w:t>focusses on collaboration. It brings</w:t>
      </w:r>
      <w:r w:rsidR="00DD650B">
        <w:t xml:space="preserve"> </w:t>
      </w:r>
      <w:r w:rsidRPr="003B04B1">
        <w:t>together services, communities and all levels of government to better support carers.</w:t>
      </w:r>
    </w:p>
    <w:p w14:paraId="74C98A03" w14:textId="0FBF7F6A" w:rsidR="003B04B1" w:rsidRPr="003B04B1" w:rsidRDefault="003B04B1" w:rsidP="003B04B1">
      <w:pPr>
        <w:pStyle w:val="Body"/>
      </w:pPr>
      <w:r w:rsidRPr="003B04B1">
        <w:t>We want everyone to join forces to make a bigger impact.</w:t>
      </w:r>
    </w:p>
    <w:p w14:paraId="72C088C7" w14:textId="0D1BBEAC" w:rsidR="003B04B1" w:rsidRPr="003B04B1" w:rsidRDefault="003B04B1" w:rsidP="003B04B1">
      <w:pPr>
        <w:pStyle w:val="Body"/>
      </w:pPr>
      <w:r w:rsidRPr="003B04B1">
        <w:t xml:space="preserve">Action plans will guide the </w:t>
      </w:r>
      <w:r w:rsidR="00DD650B" w:rsidRPr="003B04B1">
        <w:t>strateg</w:t>
      </w:r>
      <w:r w:rsidR="00DD650B">
        <w:t>y’s delivery. This</w:t>
      </w:r>
      <w:r w:rsidRPr="003B04B1">
        <w:t xml:space="preserve"> includ</w:t>
      </w:r>
      <w:r w:rsidR="00DD650B">
        <w:t>es</w:t>
      </w:r>
      <w:r w:rsidRPr="003B04B1">
        <w:t xml:space="preserve"> key programs like the Victorian Support for Carers Program and Victorian Carer Card.</w:t>
      </w:r>
    </w:p>
    <w:p w14:paraId="5F4C2584" w14:textId="420F2D18" w:rsidR="003B04B1" w:rsidRPr="003B04B1" w:rsidRDefault="003B04B1" w:rsidP="003B04B1">
      <w:pPr>
        <w:pStyle w:val="Body"/>
      </w:pPr>
      <w:r w:rsidRPr="003B04B1">
        <w:t xml:space="preserve">We will work with organisations that </w:t>
      </w:r>
      <w:r w:rsidR="00687AE1">
        <w:t>have</w:t>
      </w:r>
      <w:r w:rsidR="00687AE1" w:rsidRPr="003B04B1">
        <w:t xml:space="preserve"> </w:t>
      </w:r>
      <w:r w:rsidRPr="003B04B1">
        <w:t>important data</w:t>
      </w:r>
      <w:r w:rsidR="00687AE1">
        <w:t>. This will help us</w:t>
      </w:r>
      <w:r w:rsidRPr="003B04B1">
        <w:t xml:space="preserve"> better understand the experiences </w:t>
      </w:r>
      <w:r w:rsidR="00C653FD">
        <w:t xml:space="preserve">of </w:t>
      </w:r>
      <w:r w:rsidR="00871281">
        <w:t>carers</w:t>
      </w:r>
      <w:r w:rsidRPr="003B04B1">
        <w:t xml:space="preserve">, the people they care for and the systems they </w:t>
      </w:r>
      <w:r w:rsidR="00871281">
        <w:t>use</w:t>
      </w:r>
      <w:r w:rsidRPr="003B04B1">
        <w:t>.</w:t>
      </w:r>
    </w:p>
    <w:p w14:paraId="07481019" w14:textId="64F6E307" w:rsidR="003B04B1" w:rsidRPr="003B04B1" w:rsidRDefault="003B04B1" w:rsidP="003B04B1">
      <w:pPr>
        <w:pStyle w:val="Body"/>
      </w:pPr>
      <w:r w:rsidRPr="003B04B1">
        <w:t>We will use all this information to see what’s working, what isn’t and what needs to change.</w:t>
      </w:r>
    </w:p>
    <w:p w14:paraId="729E4C12" w14:textId="27DEE206" w:rsidR="003B04B1" w:rsidRPr="003B04B1" w:rsidRDefault="003B04B1" w:rsidP="003B04B1">
      <w:pPr>
        <w:pStyle w:val="Body"/>
      </w:pPr>
      <w:r w:rsidRPr="003B04B1">
        <w:t>We will share updates and stories on the Victorian Government’s website</w:t>
      </w:r>
      <w:r w:rsidR="00F90340">
        <w:t xml:space="preserve">. This way, </w:t>
      </w:r>
      <w:r w:rsidRPr="003B04B1">
        <w:t xml:space="preserve">the community can </w:t>
      </w:r>
      <w:r w:rsidR="00F90340">
        <w:t>stay informed about</w:t>
      </w:r>
      <w:r w:rsidR="00F90340" w:rsidRPr="003B04B1">
        <w:t xml:space="preserve"> </w:t>
      </w:r>
      <w:r w:rsidRPr="003B04B1">
        <w:t>what’s happening.</w:t>
      </w:r>
    </w:p>
    <w:p w14:paraId="7A2EDB6F" w14:textId="45A1023D" w:rsidR="00C81981" w:rsidRDefault="003B04B1" w:rsidP="003B04B1">
      <w:pPr>
        <w:pStyle w:val="Body"/>
      </w:pPr>
      <w:r w:rsidRPr="003B04B1">
        <w:t>And most importantly, we will keep listening to people with a care role about the</w:t>
      </w:r>
      <w:r w:rsidR="00496520">
        <w:t>ir</w:t>
      </w:r>
      <w:r w:rsidRPr="003B04B1">
        <w:t xml:space="preserve"> want</w:t>
      </w:r>
      <w:r w:rsidR="00496520">
        <w:t>s</w:t>
      </w:r>
      <w:r w:rsidRPr="003B04B1">
        <w:t xml:space="preserve"> and need</w:t>
      </w:r>
      <w:r w:rsidR="00496520">
        <w:t>s</w:t>
      </w:r>
      <w:r w:rsidR="00640FC9">
        <w:t xml:space="preserve"> so </w:t>
      </w:r>
      <w:r w:rsidRPr="003B04B1">
        <w:t>we can keep improving.</w:t>
      </w:r>
      <w:bookmarkEnd w:id="0"/>
    </w:p>
    <w:sectPr w:rsidR="00C81981" w:rsidSect="002D52A2">
      <w:headerReference w:type="even" r:id="rId20"/>
      <w:headerReference w:type="default" r:id="rId21"/>
      <w:footerReference w:type="even" r:id="rId22"/>
      <w:footerReference w:type="default" r:id="rId2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D375" w14:textId="77777777" w:rsidR="000428D3" w:rsidRDefault="000428D3">
      <w:r>
        <w:separator/>
      </w:r>
    </w:p>
    <w:p w14:paraId="120330C2" w14:textId="77777777" w:rsidR="000428D3" w:rsidRDefault="000428D3"/>
  </w:endnote>
  <w:endnote w:type="continuationSeparator" w:id="0">
    <w:p w14:paraId="7D754D53" w14:textId="77777777" w:rsidR="000428D3" w:rsidRDefault="000428D3">
      <w:r>
        <w:continuationSeparator/>
      </w:r>
    </w:p>
    <w:p w14:paraId="18245EDE" w14:textId="77777777" w:rsidR="000428D3" w:rsidRDefault="00042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panose1 w:val="020B0600040502020204"/>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11AD514F"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4CC996B8"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49E0D602"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3CCA32F2"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66AF5D38"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2C595" w14:textId="77777777" w:rsidR="000428D3" w:rsidRDefault="000428D3" w:rsidP="00207717">
      <w:pPr>
        <w:spacing w:before="120"/>
      </w:pPr>
      <w:r>
        <w:separator/>
      </w:r>
    </w:p>
  </w:footnote>
  <w:footnote w:type="continuationSeparator" w:id="0">
    <w:p w14:paraId="55DCFDD0" w14:textId="77777777" w:rsidR="000428D3" w:rsidRDefault="000428D3">
      <w:r>
        <w:continuationSeparator/>
      </w:r>
    </w:p>
    <w:p w14:paraId="1A0207F4" w14:textId="77777777" w:rsidR="000428D3" w:rsidRDefault="000428D3"/>
  </w:footnote>
  <w:footnote w:id="1">
    <w:p w14:paraId="2F660EF8" w14:textId="2691F839" w:rsidR="00940093" w:rsidRDefault="00940093">
      <w:pPr>
        <w:pStyle w:val="FootnoteText"/>
      </w:pPr>
      <w:r>
        <w:rPr>
          <w:rStyle w:val="FootnoteReference"/>
        </w:rPr>
        <w:footnoteRef/>
      </w:r>
      <w:r>
        <w:t xml:space="preserve"> </w:t>
      </w:r>
      <w:r w:rsidR="000D7D06" w:rsidRPr="000D7D06">
        <w:t xml:space="preserve">Commonwealth of Australia, </w:t>
      </w:r>
      <w:r w:rsidR="000D7D06" w:rsidRPr="000D7D06">
        <w:rPr>
          <w:i/>
          <w:iCs/>
        </w:rPr>
        <w:t>National Carer Strategy 2024–2034</w:t>
      </w:r>
      <w:r w:rsidR="000D7D06" w:rsidRPr="000D7D06">
        <w:t xml:space="preserve">, 2024. </w:t>
      </w:r>
    </w:p>
  </w:footnote>
  <w:footnote w:id="2">
    <w:p w14:paraId="64925A91" w14:textId="0D06853B" w:rsidR="000D7D06" w:rsidRDefault="000D7D06">
      <w:pPr>
        <w:pStyle w:val="FootnoteText"/>
      </w:pPr>
      <w:r>
        <w:rPr>
          <w:rStyle w:val="FootnoteReference"/>
        </w:rPr>
        <w:footnoteRef/>
      </w:r>
      <w:r>
        <w:t xml:space="preserve"> </w:t>
      </w:r>
      <w:r w:rsidRPr="000D7D06">
        <w:t xml:space="preserve">Australian Bureau of Statistics, </w:t>
      </w:r>
      <w:r w:rsidRPr="000A3E08">
        <w:rPr>
          <w:i/>
          <w:iCs/>
        </w:rPr>
        <w:t>Survey of Disability, Ageing and Carers</w:t>
      </w:r>
      <w:r w:rsidRPr="000D7D06">
        <w:t xml:space="preserve">, 2022. </w:t>
      </w:r>
    </w:p>
  </w:footnote>
  <w:footnote w:id="3">
    <w:p w14:paraId="738CA062" w14:textId="5504398A" w:rsidR="00E152DC" w:rsidRDefault="00E152DC" w:rsidP="000A3E08">
      <w:pPr>
        <w:pStyle w:val="FootnoteText"/>
      </w:pPr>
      <w:r>
        <w:rPr>
          <w:rStyle w:val="FootnoteReference"/>
        </w:rPr>
        <w:footnoteRef/>
      </w:r>
      <w:r>
        <w:t xml:space="preserve"> </w:t>
      </w:r>
      <w:r w:rsidRPr="000A3E08">
        <w:t xml:space="preserve">Carers Victoria, </w:t>
      </w:r>
      <w:hyperlink r:id="rId1" w:history="1">
        <w:r w:rsidRPr="000A3E08">
          <w:rPr>
            <w:rStyle w:val="Hyperlink"/>
          </w:rPr>
          <w:t>Key Information About Carers in Victoria</w:t>
        </w:r>
      </w:hyperlink>
      <w:r w:rsidRPr="000A3E08">
        <w:t>, https://carersvictoria.org.au/becoming-careraware/key-information-about-carers-in-victoria/, 2022, accessed 17 September, 2025.</w:t>
      </w:r>
    </w:p>
  </w:footnote>
  <w:footnote w:id="4">
    <w:p w14:paraId="2BA8295E" w14:textId="67673275" w:rsidR="00E152DC" w:rsidRDefault="00E152DC">
      <w:pPr>
        <w:pStyle w:val="FootnoteText"/>
      </w:pPr>
      <w:r>
        <w:rPr>
          <w:rStyle w:val="FootnoteReference"/>
        </w:rPr>
        <w:footnoteRef/>
      </w:r>
      <w:r>
        <w:t xml:space="preserve"> </w:t>
      </w:r>
      <w:r w:rsidR="000A3E08" w:rsidRPr="000A3E08">
        <w:t xml:space="preserve">Gayaa Dhuwi (Proud Spirit) Australia, </w:t>
      </w:r>
      <w:r w:rsidR="000A3E08" w:rsidRPr="000A3E08">
        <w:rPr>
          <w:i/>
          <w:iCs/>
        </w:rPr>
        <w:t>Inquiry into the Recognition of Unpaid Carers</w:t>
      </w:r>
      <w:r w:rsidR="000A3E08" w:rsidRPr="000A3E08">
        <w:t>, 2023.</w:t>
      </w:r>
      <w:r w:rsidR="000A3E08" w:rsidRPr="000A3E08">
        <w:rPr>
          <w:vertAlign w:val="superscript"/>
        </w:rPr>
        <w:t xml:space="preserve"> </w:t>
      </w:r>
    </w:p>
  </w:footnote>
  <w:footnote w:id="5">
    <w:p w14:paraId="704E697A" w14:textId="1B679E46" w:rsidR="00AA612B" w:rsidRPr="000A3E08" w:rsidRDefault="00AA612B" w:rsidP="00AA612B">
      <w:pPr>
        <w:pStyle w:val="Body"/>
        <w:rPr>
          <w:rStyle w:val="FootnoteTextChar"/>
        </w:rPr>
      </w:pPr>
      <w:r>
        <w:rPr>
          <w:rStyle w:val="FootnoteReference"/>
        </w:rPr>
        <w:footnoteRef/>
      </w:r>
      <w:r>
        <w:t xml:space="preserve"> </w:t>
      </w:r>
      <w:r w:rsidRPr="000A3E08">
        <w:rPr>
          <w:rStyle w:val="FootnoteTextChar"/>
        </w:rPr>
        <w:t xml:space="preserve">AIFS (Australian Institute of Family Studies), </w:t>
      </w:r>
      <w:r w:rsidRPr="000A3E08">
        <w:rPr>
          <w:rStyle w:val="FootnoteTextChar"/>
          <w:i/>
          <w:iCs/>
        </w:rPr>
        <w:t>Building the evidence base for the National Carer Strategy Rapid review of the evidence</w:t>
      </w:r>
      <w:r w:rsidRPr="000A3E08">
        <w:rPr>
          <w:rStyle w:val="FootnoteTextChar"/>
        </w:rPr>
        <w:t>, report prepared by Sibly C and Andersson C, Australian Government,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2480D67B" w:rsidR="00562811" w:rsidRPr="001C7128" w:rsidRDefault="00904FCE" w:rsidP="001C7128">
    <w:pPr>
      <w:pStyle w:val="Header"/>
    </w:pPr>
    <w:r>
      <w:t>Victorian Carer Strategy</w:t>
    </w:r>
    <w:r w:rsidR="008455DF">
      <w:t xml:space="preserve"> 2025–2035</w:t>
    </w:r>
    <w:r w:rsidR="00E963E1">
      <w:t xml:space="preserve"> </w:t>
    </w:r>
    <w:r w:rsidR="00F621E2">
      <w:t>–</w:t>
    </w:r>
    <w:r w:rsidR="00E963E1">
      <w:t xml:space="preserve"> accessible</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8B70A2"/>
    <w:multiLevelType w:val="hybridMultilevel"/>
    <w:tmpl w:val="76807CBC"/>
    <w:lvl w:ilvl="0" w:tplc="C01439F8">
      <w:start w:val="1"/>
      <w:numFmt w:val="decimal"/>
      <w:lvlText w:val="%1."/>
      <w:lvlJc w:val="left"/>
      <w:pPr>
        <w:ind w:left="1020" w:hanging="360"/>
      </w:pPr>
    </w:lvl>
    <w:lvl w:ilvl="1" w:tplc="481A6A1E">
      <w:start w:val="1"/>
      <w:numFmt w:val="decimal"/>
      <w:lvlText w:val="%2."/>
      <w:lvlJc w:val="left"/>
      <w:pPr>
        <w:ind w:left="1020" w:hanging="360"/>
      </w:pPr>
    </w:lvl>
    <w:lvl w:ilvl="2" w:tplc="7332B652">
      <w:start w:val="1"/>
      <w:numFmt w:val="decimal"/>
      <w:lvlText w:val="%3."/>
      <w:lvlJc w:val="left"/>
      <w:pPr>
        <w:ind w:left="1020" w:hanging="360"/>
      </w:pPr>
    </w:lvl>
    <w:lvl w:ilvl="3" w:tplc="E0469F38">
      <w:start w:val="1"/>
      <w:numFmt w:val="decimal"/>
      <w:lvlText w:val="%4."/>
      <w:lvlJc w:val="left"/>
      <w:pPr>
        <w:ind w:left="1020" w:hanging="360"/>
      </w:pPr>
    </w:lvl>
    <w:lvl w:ilvl="4" w:tplc="9BD6C9BA">
      <w:start w:val="1"/>
      <w:numFmt w:val="decimal"/>
      <w:lvlText w:val="%5."/>
      <w:lvlJc w:val="left"/>
      <w:pPr>
        <w:ind w:left="1020" w:hanging="360"/>
      </w:pPr>
    </w:lvl>
    <w:lvl w:ilvl="5" w:tplc="879278E0">
      <w:start w:val="1"/>
      <w:numFmt w:val="decimal"/>
      <w:lvlText w:val="%6."/>
      <w:lvlJc w:val="left"/>
      <w:pPr>
        <w:ind w:left="1020" w:hanging="360"/>
      </w:pPr>
    </w:lvl>
    <w:lvl w:ilvl="6" w:tplc="86D4EA84">
      <w:start w:val="1"/>
      <w:numFmt w:val="decimal"/>
      <w:lvlText w:val="%7."/>
      <w:lvlJc w:val="left"/>
      <w:pPr>
        <w:ind w:left="1020" w:hanging="360"/>
      </w:pPr>
    </w:lvl>
    <w:lvl w:ilvl="7" w:tplc="7736AF1E">
      <w:start w:val="1"/>
      <w:numFmt w:val="decimal"/>
      <w:lvlText w:val="%8."/>
      <w:lvlJc w:val="left"/>
      <w:pPr>
        <w:ind w:left="1020" w:hanging="360"/>
      </w:pPr>
    </w:lvl>
    <w:lvl w:ilvl="8" w:tplc="8AA452FE">
      <w:start w:val="1"/>
      <w:numFmt w:val="decimal"/>
      <w:lvlText w:val="%9."/>
      <w:lvlJc w:val="left"/>
      <w:pPr>
        <w:ind w:left="1020" w:hanging="360"/>
      </w:pPr>
    </w:lvl>
  </w:abstractNum>
  <w:abstractNum w:abstractNumId="12" w15:restartNumberingAfterBreak="0">
    <w:nsid w:val="02D83BFC"/>
    <w:multiLevelType w:val="hybridMultilevel"/>
    <w:tmpl w:val="0706C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2E005E4"/>
    <w:multiLevelType w:val="hybridMultilevel"/>
    <w:tmpl w:val="48B83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3A50056"/>
    <w:multiLevelType w:val="multilevel"/>
    <w:tmpl w:val="0AAE1EBA"/>
    <w:numStyleLink w:val="ZZNumbersloweralpha"/>
  </w:abstractNum>
  <w:abstractNum w:abstractNumId="16" w15:restartNumberingAfterBreak="0">
    <w:nsid w:val="06C145A9"/>
    <w:multiLevelType w:val="hybridMultilevel"/>
    <w:tmpl w:val="7388B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8D43DB"/>
    <w:multiLevelType w:val="multilevel"/>
    <w:tmpl w:val="9D040EF8"/>
    <w:numStyleLink w:val="ZZNumbersdigit"/>
  </w:abstractNum>
  <w:abstractNum w:abstractNumId="1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A352493"/>
    <w:multiLevelType w:val="hybridMultilevel"/>
    <w:tmpl w:val="CEA87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7E113A"/>
    <w:multiLevelType w:val="hybridMultilevel"/>
    <w:tmpl w:val="37FE8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0E0A83"/>
    <w:multiLevelType w:val="hybridMultilevel"/>
    <w:tmpl w:val="0AA6F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CA2D27"/>
    <w:multiLevelType w:val="hybridMultilevel"/>
    <w:tmpl w:val="C4626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56C7069"/>
    <w:multiLevelType w:val="hybridMultilevel"/>
    <w:tmpl w:val="F028AF1E"/>
    <w:lvl w:ilvl="0" w:tplc="EE40C188">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8"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68C09C8"/>
    <w:multiLevelType w:val="hybridMultilevel"/>
    <w:tmpl w:val="C55AA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4C3CA9"/>
    <w:multiLevelType w:val="hybridMultilevel"/>
    <w:tmpl w:val="D278F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EE47CA"/>
    <w:multiLevelType w:val="hybridMultilevel"/>
    <w:tmpl w:val="B9580784"/>
    <w:lvl w:ilvl="0" w:tplc="C2C4676A">
      <w:start w:val="1"/>
      <w:numFmt w:val="decimal"/>
      <w:lvlText w:val="%1."/>
      <w:lvlJc w:val="left"/>
      <w:pPr>
        <w:ind w:left="1020" w:hanging="360"/>
      </w:pPr>
    </w:lvl>
    <w:lvl w:ilvl="1" w:tplc="DFECDACE">
      <w:start w:val="1"/>
      <w:numFmt w:val="decimal"/>
      <w:lvlText w:val="%2."/>
      <w:lvlJc w:val="left"/>
      <w:pPr>
        <w:ind w:left="1020" w:hanging="360"/>
      </w:pPr>
    </w:lvl>
    <w:lvl w:ilvl="2" w:tplc="9198DC1E">
      <w:start w:val="1"/>
      <w:numFmt w:val="decimal"/>
      <w:lvlText w:val="%3."/>
      <w:lvlJc w:val="left"/>
      <w:pPr>
        <w:ind w:left="1020" w:hanging="360"/>
      </w:pPr>
    </w:lvl>
    <w:lvl w:ilvl="3" w:tplc="E4A2A520">
      <w:start w:val="1"/>
      <w:numFmt w:val="decimal"/>
      <w:lvlText w:val="%4."/>
      <w:lvlJc w:val="left"/>
      <w:pPr>
        <w:ind w:left="1020" w:hanging="360"/>
      </w:pPr>
    </w:lvl>
    <w:lvl w:ilvl="4" w:tplc="38081B92">
      <w:start w:val="1"/>
      <w:numFmt w:val="decimal"/>
      <w:lvlText w:val="%5."/>
      <w:lvlJc w:val="left"/>
      <w:pPr>
        <w:ind w:left="1020" w:hanging="360"/>
      </w:pPr>
    </w:lvl>
    <w:lvl w:ilvl="5" w:tplc="214CCA0E">
      <w:start w:val="1"/>
      <w:numFmt w:val="decimal"/>
      <w:lvlText w:val="%6."/>
      <w:lvlJc w:val="left"/>
      <w:pPr>
        <w:ind w:left="1020" w:hanging="360"/>
      </w:pPr>
    </w:lvl>
    <w:lvl w:ilvl="6" w:tplc="220EDF78">
      <w:start w:val="1"/>
      <w:numFmt w:val="decimal"/>
      <w:lvlText w:val="%7."/>
      <w:lvlJc w:val="left"/>
      <w:pPr>
        <w:ind w:left="1020" w:hanging="360"/>
      </w:pPr>
    </w:lvl>
    <w:lvl w:ilvl="7" w:tplc="7C9AC1D0">
      <w:start w:val="1"/>
      <w:numFmt w:val="decimal"/>
      <w:lvlText w:val="%8."/>
      <w:lvlJc w:val="left"/>
      <w:pPr>
        <w:ind w:left="1020" w:hanging="360"/>
      </w:pPr>
    </w:lvl>
    <w:lvl w:ilvl="8" w:tplc="C20493D6">
      <w:start w:val="1"/>
      <w:numFmt w:val="decimal"/>
      <w:lvlText w:val="%9."/>
      <w:lvlJc w:val="left"/>
      <w:pPr>
        <w:ind w:left="1020" w:hanging="360"/>
      </w:pPr>
    </w:lvl>
  </w:abstractNum>
  <w:abstractNum w:abstractNumId="3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5A54933"/>
    <w:multiLevelType w:val="hybridMultilevel"/>
    <w:tmpl w:val="ED64A132"/>
    <w:lvl w:ilvl="0" w:tplc="E2C4FAAA">
      <w:start w:val="65"/>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3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3A4D2A"/>
    <w:multiLevelType w:val="hybridMultilevel"/>
    <w:tmpl w:val="3454D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D040AFB"/>
    <w:multiLevelType w:val="hybridMultilevel"/>
    <w:tmpl w:val="D10EA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C61A38"/>
    <w:multiLevelType w:val="hybridMultilevel"/>
    <w:tmpl w:val="076E703C"/>
    <w:lvl w:ilvl="0" w:tplc="33F6CDAA">
      <w:start w:val="1"/>
      <w:numFmt w:val="decimal"/>
      <w:lvlText w:val="%1."/>
      <w:lvlJc w:val="left"/>
      <w:pPr>
        <w:ind w:left="1020" w:hanging="360"/>
      </w:pPr>
    </w:lvl>
    <w:lvl w:ilvl="1" w:tplc="AC20D128">
      <w:start w:val="1"/>
      <w:numFmt w:val="decimal"/>
      <w:lvlText w:val="%2."/>
      <w:lvlJc w:val="left"/>
      <w:pPr>
        <w:ind w:left="1020" w:hanging="360"/>
      </w:pPr>
    </w:lvl>
    <w:lvl w:ilvl="2" w:tplc="9984C3EC">
      <w:start w:val="1"/>
      <w:numFmt w:val="decimal"/>
      <w:lvlText w:val="%3."/>
      <w:lvlJc w:val="left"/>
      <w:pPr>
        <w:ind w:left="1020" w:hanging="360"/>
      </w:pPr>
    </w:lvl>
    <w:lvl w:ilvl="3" w:tplc="AD38DE5E">
      <w:start w:val="1"/>
      <w:numFmt w:val="decimal"/>
      <w:lvlText w:val="%4."/>
      <w:lvlJc w:val="left"/>
      <w:pPr>
        <w:ind w:left="1020" w:hanging="360"/>
      </w:pPr>
    </w:lvl>
    <w:lvl w:ilvl="4" w:tplc="393C4296">
      <w:start w:val="1"/>
      <w:numFmt w:val="decimal"/>
      <w:lvlText w:val="%5."/>
      <w:lvlJc w:val="left"/>
      <w:pPr>
        <w:ind w:left="1020" w:hanging="360"/>
      </w:pPr>
    </w:lvl>
    <w:lvl w:ilvl="5" w:tplc="CD46853E">
      <w:start w:val="1"/>
      <w:numFmt w:val="decimal"/>
      <w:lvlText w:val="%6."/>
      <w:lvlJc w:val="left"/>
      <w:pPr>
        <w:ind w:left="1020" w:hanging="360"/>
      </w:pPr>
    </w:lvl>
    <w:lvl w:ilvl="6" w:tplc="35465028">
      <w:start w:val="1"/>
      <w:numFmt w:val="decimal"/>
      <w:lvlText w:val="%7."/>
      <w:lvlJc w:val="left"/>
      <w:pPr>
        <w:ind w:left="1020" w:hanging="360"/>
      </w:pPr>
    </w:lvl>
    <w:lvl w:ilvl="7" w:tplc="732615F6">
      <w:start w:val="1"/>
      <w:numFmt w:val="decimal"/>
      <w:lvlText w:val="%8."/>
      <w:lvlJc w:val="left"/>
      <w:pPr>
        <w:ind w:left="1020" w:hanging="360"/>
      </w:pPr>
    </w:lvl>
    <w:lvl w:ilvl="8" w:tplc="E1FE4EE6">
      <w:start w:val="1"/>
      <w:numFmt w:val="decimal"/>
      <w:lvlText w:val="%9."/>
      <w:lvlJc w:val="left"/>
      <w:pPr>
        <w:ind w:left="1020" w:hanging="360"/>
      </w:pPr>
    </w:lvl>
  </w:abstractNum>
  <w:abstractNum w:abstractNumId="41" w15:restartNumberingAfterBreak="0">
    <w:nsid w:val="731F2DE2"/>
    <w:multiLevelType w:val="hybridMultilevel"/>
    <w:tmpl w:val="F89E5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B512768"/>
    <w:multiLevelType w:val="hybridMultilevel"/>
    <w:tmpl w:val="DC400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5644219">
    <w:abstractNumId w:val="10"/>
  </w:num>
  <w:num w:numId="2" w16cid:durableId="2017032439">
    <w:abstractNumId w:val="25"/>
  </w:num>
  <w:num w:numId="3" w16cid:durableId="13595005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6445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307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7787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963572">
    <w:abstractNumId w:val="30"/>
  </w:num>
  <w:num w:numId="8" w16cid:durableId="10768777">
    <w:abstractNumId w:val="24"/>
  </w:num>
  <w:num w:numId="9" w16cid:durableId="898395120">
    <w:abstractNumId w:val="29"/>
  </w:num>
  <w:num w:numId="10" w16cid:durableId="2312816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021562">
    <w:abstractNumId w:val="34"/>
  </w:num>
  <w:num w:numId="12" w16cid:durableId="9040314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94444">
    <w:abstractNumId w:val="26"/>
  </w:num>
  <w:num w:numId="14" w16cid:durableId="14196409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7355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095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1768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794559">
    <w:abstractNumId w:val="38"/>
  </w:num>
  <w:num w:numId="19" w16cid:durableId="18873337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063983">
    <w:abstractNumId w:val="18"/>
  </w:num>
  <w:num w:numId="21" w16cid:durableId="71049574">
    <w:abstractNumId w:val="15"/>
  </w:num>
  <w:num w:numId="22" w16cid:durableId="19892402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055750">
    <w:abstractNumId w:val="19"/>
  </w:num>
  <w:num w:numId="24" w16cid:durableId="2043625781">
    <w:abstractNumId w:val="42"/>
  </w:num>
  <w:num w:numId="25" w16cid:durableId="1246837537">
    <w:abstractNumId w:val="36"/>
  </w:num>
  <w:num w:numId="26" w16cid:durableId="315190543">
    <w:abstractNumId w:val="28"/>
  </w:num>
  <w:num w:numId="27" w16cid:durableId="962462067">
    <w:abstractNumId w:val="14"/>
  </w:num>
  <w:num w:numId="28" w16cid:durableId="374087162">
    <w:abstractNumId w:val="43"/>
  </w:num>
  <w:num w:numId="29" w16cid:durableId="1097602813">
    <w:abstractNumId w:val="9"/>
  </w:num>
  <w:num w:numId="30" w16cid:durableId="1119688104">
    <w:abstractNumId w:val="7"/>
  </w:num>
  <w:num w:numId="31" w16cid:durableId="941061751">
    <w:abstractNumId w:val="6"/>
  </w:num>
  <w:num w:numId="32" w16cid:durableId="1529947904">
    <w:abstractNumId w:val="5"/>
  </w:num>
  <w:num w:numId="33" w16cid:durableId="929124659">
    <w:abstractNumId w:val="4"/>
  </w:num>
  <w:num w:numId="34" w16cid:durableId="483740816">
    <w:abstractNumId w:val="8"/>
  </w:num>
  <w:num w:numId="35" w16cid:durableId="1427459918">
    <w:abstractNumId w:val="3"/>
  </w:num>
  <w:num w:numId="36" w16cid:durableId="231887568">
    <w:abstractNumId w:val="2"/>
  </w:num>
  <w:num w:numId="37" w16cid:durableId="267860523">
    <w:abstractNumId w:val="1"/>
  </w:num>
  <w:num w:numId="38" w16cid:durableId="555092873">
    <w:abstractNumId w:val="0"/>
  </w:num>
  <w:num w:numId="39" w16cid:durableId="6657882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3663273">
    <w:abstractNumId w:val="23"/>
  </w:num>
  <w:num w:numId="41" w16cid:durableId="476655518">
    <w:abstractNumId w:val="13"/>
  </w:num>
  <w:num w:numId="42" w16cid:durableId="1975133232">
    <w:abstractNumId w:val="16"/>
  </w:num>
  <w:num w:numId="43" w16cid:durableId="545223294">
    <w:abstractNumId w:val="20"/>
  </w:num>
  <w:num w:numId="44" w16cid:durableId="851726534">
    <w:abstractNumId w:val="12"/>
  </w:num>
  <w:num w:numId="45" w16cid:durableId="1327199216">
    <w:abstractNumId w:val="21"/>
  </w:num>
  <w:num w:numId="46" w16cid:durableId="396130104">
    <w:abstractNumId w:val="41"/>
  </w:num>
  <w:num w:numId="47" w16cid:durableId="1355769045">
    <w:abstractNumId w:val="44"/>
  </w:num>
  <w:num w:numId="48" w16cid:durableId="1387533631">
    <w:abstractNumId w:val="32"/>
  </w:num>
  <w:num w:numId="49" w16cid:durableId="13189629">
    <w:abstractNumId w:val="31"/>
  </w:num>
  <w:num w:numId="50" w16cid:durableId="315187522">
    <w:abstractNumId w:val="37"/>
  </w:num>
  <w:num w:numId="51" w16cid:durableId="421074365">
    <w:abstractNumId w:val="22"/>
  </w:num>
  <w:num w:numId="52" w16cid:durableId="1132140104">
    <w:abstractNumId w:val="39"/>
  </w:num>
  <w:num w:numId="53" w16cid:durableId="570895680">
    <w:abstractNumId w:val="11"/>
  </w:num>
  <w:num w:numId="54" w16cid:durableId="779840545">
    <w:abstractNumId w:val="40"/>
  </w:num>
  <w:num w:numId="55" w16cid:durableId="2117434537">
    <w:abstractNumId w:val="33"/>
  </w:num>
  <w:num w:numId="56" w16cid:durableId="338313122">
    <w:abstractNumId w:val="27"/>
  </w:num>
  <w:num w:numId="57" w16cid:durableId="186922187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3E85"/>
    <w:rsid w:val="00005347"/>
    <w:rsid w:val="000056EC"/>
    <w:rsid w:val="00005B75"/>
    <w:rsid w:val="000072B6"/>
    <w:rsid w:val="0001021B"/>
    <w:rsid w:val="00011D89"/>
    <w:rsid w:val="000154FD"/>
    <w:rsid w:val="00015E6B"/>
    <w:rsid w:val="00017295"/>
    <w:rsid w:val="00020678"/>
    <w:rsid w:val="00022271"/>
    <w:rsid w:val="000235E8"/>
    <w:rsid w:val="00024D89"/>
    <w:rsid w:val="000250B6"/>
    <w:rsid w:val="000258E7"/>
    <w:rsid w:val="000315E4"/>
    <w:rsid w:val="00033D81"/>
    <w:rsid w:val="00033DC9"/>
    <w:rsid w:val="0003532C"/>
    <w:rsid w:val="000369A7"/>
    <w:rsid w:val="00037366"/>
    <w:rsid w:val="00041BF0"/>
    <w:rsid w:val="000428D3"/>
    <w:rsid w:val="00042C8A"/>
    <w:rsid w:val="0004536B"/>
    <w:rsid w:val="000462EF"/>
    <w:rsid w:val="00046B68"/>
    <w:rsid w:val="00047317"/>
    <w:rsid w:val="00051712"/>
    <w:rsid w:val="000527DD"/>
    <w:rsid w:val="00054657"/>
    <w:rsid w:val="00056EC4"/>
    <w:rsid w:val="000578B2"/>
    <w:rsid w:val="00060959"/>
    <w:rsid w:val="00060C8F"/>
    <w:rsid w:val="00060D1C"/>
    <w:rsid w:val="00061061"/>
    <w:rsid w:val="0006298A"/>
    <w:rsid w:val="000663CD"/>
    <w:rsid w:val="00071133"/>
    <w:rsid w:val="000733FE"/>
    <w:rsid w:val="00073D8F"/>
    <w:rsid w:val="00074219"/>
    <w:rsid w:val="00074ED5"/>
    <w:rsid w:val="00074FAC"/>
    <w:rsid w:val="0008170F"/>
    <w:rsid w:val="0008204A"/>
    <w:rsid w:val="00082A6E"/>
    <w:rsid w:val="00083272"/>
    <w:rsid w:val="0008354E"/>
    <w:rsid w:val="0008508E"/>
    <w:rsid w:val="00087951"/>
    <w:rsid w:val="0009113B"/>
    <w:rsid w:val="00093402"/>
    <w:rsid w:val="000939ED"/>
    <w:rsid w:val="00094DA3"/>
    <w:rsid w:val="0009568E"/>
    <w:rsid w:val="00096CD1"/>
    <w:rsid w:val="0009780D"/>
    <w:rsid w:val="000A012C"/>
    <w:rsid w:val="000A0EB9"/>
    <w:rsid w:val="000A186C"/>
    <w:rsid w:val="000A1EA4"/>
    <w:rsid w:val="000A2476"/>
    <w:rsid w:val="000A3E08"/>
    <w:rsid w:val="000A4013"/>
    <w:rsid w:val="000A641A"/>
    <w:rsid w:val="000B3EDB"/>
    <w:rsid w:val="000B543D"/>
    <w:rsid w:val="000B55F9"/>
    <w:rsid w:val="000B5BF7"/>
    <w:rsid w:val="000B6BC8"/>
    <w:rsid w:val="000B6BEA"/>
    <w:rsid w:val="000B741A"/>
    <w:rsid w:val="000B74A9"/>
    <w:rsid w:val="000C0303"/>
    <w:rsid w:val="000C18F5"/>
    <w:rsid w:val="000C283C"/>
    <w:rsid w:val="000C42EA"/>
    <w:rsid w:val="000C43E7"/>
    <w:rsid w:val="000C4546"/>
    <w:rsid w:val="000C5AAC"/>
    <w:rsid w:val="000C718D"/>
    <w:rsid w:val="000D02EC"/>
    <w:rsid w:val="000D1242"/>
    <w:rsid w:val="000D168F"/>
    <w:rsid w:val="000D2ABA"/>
    <w:rsid w:val="000D36B1"/>
    <w:rsid w:val="000D5F0E"/>
    <w:rsid w:val="000D6E78"/>
    <w:rsid w:val="000D7D06"/>
    <w:rsid w:val="000E0632"/>
    <w:rsid w:val="000E0970"/>
    <w:rsid w:val="000E0CE6"/>
    <w:rsid w:val="000E131F"/>
    <w:rsid w:val="000E1D12"/>
    <w:rsid w:val="000E3CC7"/>
    <w:rsid w:val="000E5A97"/>
    <w:rsid w:val="000E6BD4"/>
    <w:rsid w:val="000E6D6D"/>
    <w:rsid w:val="000E716A"/>
    <w:rsid w:val="000E728E"/>
    <w:rsid w:val="000F1F1E"/>
    <w:rsid w:val="000F2259"/>
    <w:rsid w:val="000F2DDA"/>
    <w:rsid w:val="000F2EA0"/>
    <w:rsid w:val="000F5213"/>
    <w:rsid w:val="00101001"/>
    <w:rsid w:val="00103276"/>
    <w:rsid w:val="0010392D"/>
    <w:rsid w:val="0010447F"/>
    <w:rsid w:val="0010485C"/>
    <w:rsid w:val="00104FE3"/>
    <w:rsid w:val="0010685D"/>
    <w:rsid w:val="00106BEC"/>
    <w:rsid w:val="0010714F"/>
    <w:rsid w:val="001120C5"/>
    <w:rsid w:val="00117734"/>
    <w:rsid w:val="00120BD3"/>
    <w:rsid w:val="00122052"/>
    <w:rsid w:val="00122FEA"/>
    <w:rsid w:val="00123138"/>
    <w:rsid w:val="001232B5"/>
    <w:rsid w:val="001232BD"/>
    <w:rsid w:val="00124ED5"/>
    <w:rsid w:val="001276FA"/>
    <w:rsid w:val="001348F1"/>
    <w:rsid w:val="001349AD"/>
    <w:rsid w:val="00135037"/>
    <w:rsid w:val="00137488"/>
    <w:rsid w:val="001447B3"/>
    <w:rsid w:val="001468C4"/>
    <w:rsid w:val="00150C92"/>
    <w:rsid w:val="00152006"/>
    <w:rsid w:val="00152073"/>
    <w:rsid w:val="00152329"/>
    <w:rsid w:val="00156598"/>
    <w:rsid w:val="00157BE0"/>
    <w:rsid w:val="00161939"/>
    <w:rsid w:val="00161AA0"/>
    <w:rsid w:val="00161D2E"/>
    <w:rsid w:val="00161F3E"/>
    <w:rsid w:val="00162093"/>
    <w:rsid w:val="00162CA9"/>
    <w:rsid w:val="00162CDC"/>
    <w:rsid w:val="00163A87"/>
    <w:rsid w:val="00165004"/>
    <w:rsid w:val="00165459"/>
    <w:rsid w:val="00165A57"/>
    <w:rsid w:val="0016744E"/>
    <w:rsid w:val="001708A9"/>
    <w:rsid w:val="001712C2"/>
    <w:rsid w:val="00172BAF"/>
    <w:rsid w:val="00172ED0"/>
    <w:rsid w:val="0017674D"/>
    <w:rsid w:val="001771DD"/>
    <w:rsid w:val="00177995"/>
    <w:rsid w:val="00177A8C"/>
    <w:rsid w:val="001808B0"/>
    <w:rsid w:val="0018244E"/>
    <w:rsid w:val="00183356"/>
    <w:rsid w:val="00183A9B"/>
    <w:rsid w:val="00186B33"/>
    <w:rsid w:val="00192724"/>
    <w:rsid w:val="00192F9D"/>
    <w:rsid w:val="001951B9"/>
    <w:rsid w:val="00195501"/>
    <w:rsid w:val="00196EB8"/>
    <w:rsid w:val="00196EFB"/>
    <w:rsid w:val="00197834"/>
    <w:rsid w:val="001979FF"/>
    <w:rsid w:val="00197B17"/>
    <w:rsid w:val="001A1950"/>
    <w:rsid w:val="001A1C54"/>
    <w:rsid w:val="001A3ACE"/>
    <w:rsid w:val="001A406F"/>
    <w:rsid w:val="001A6272"/>
    <w:rsid w:val="001B058F"/>
    <w:rsid w:val="001B2CAD"/>
    <w:rsid w:val="001B423A"/>
    <w:rsid w:val="001B6B96"/>
    <w:rsid w:val="001B738B"/>
    <w:rsid w:val="001C09DB"/>
    <w:rsid w:val="001C1859"/>
    <w:rsid w:val="001C277E"/>
    <w:rsid w:val="001C2A72"/>
    <w:rsid w:val="001C31B7"/>
    <w:rsid w:val="001C6A83"/>
    <w:rsid w:val="001C7128"/>
    <w:rsid w:val="001D0B75"/>
    <w:rsid w:val="001D39A5"/>
    <w:rsid w:val="001D3C09"/>
    <w:rsid w:val="001D44E8"/>
    <w:rsid w:val="001D5B14"/>
    <w:rsid w:val="001D60EC"/>
    <w:rsid w:val="001D6F59"/>
    <w:rsid w:val="001E2387"/>
    <w:rsid w:val="001E44DF"/>
    <w:rsid w:val="001E4F72"/>
    <w:rsid w:val="001E68A5"/>
    <w:rsid w:val="001E6BB0"/>
    <w:rsid w:val="001E6CC1"/>
    <w:rsid w:val="001E7282"/>
    <w:rsid w:val="001E7679"/>
    <w:rsid w:val="001E7CE9"/>
    <w:rsid w:val="001F046E"/>
    <w:rsid w:val="001F2409"/>
    <w:rsid w:val="001F3826"/>
    <w:rsid w:val="001F6E46"/>
    <w:rsid w:val="001F70A5"/>
    <w:rsid w:val="001F71CE"/>
    <w:rsid w:val="001F72E1"/>
    <w:rsid w:val="001F7C91"/>
    <w:rsid w:val="002033B7"/>
    <w:rsid w:val="00204CDB"/>
    <w:rsid w:val="00205958"/>
    <w:rsid w:val="00206463"/>
    <w:rsid w:val="00206EDF"/>
    <w:rsid w:val="00206F2F"/>
    <w:rsid w:val="00207717"/>
    <w:rsid w:val="0021053D"/>
    <w:rsid w:val="00210A92"/>
    <w:rsid w:val="00212B95"/>
    <w:rsid w:val="002135FA"/>
    <w:rsid w:val="00215CC8"/>
    <w:rsid w:val="002160B5"/>
    <w:rsid w:val="00216C03"/>
    <w:rsid w:val="00220363"/>
    <w:rsid w:val="0022079E"/>
    <w:rsid w:val="00220A1A"/>
    <w:rsid w:val="00220C04"/>
    <w:rsid w:val="00220C94"/>
    <w:rsid w:val="0022110E"/>
    <w:rsid w:val="0022278D"/>
    <w:rsid w:val="002237D1"/>
    <w:rsid w:val="00225AC8"/>
    <w:rsid w:val="002265AA"/>
    <w:rsid w:val="00226ED8"/>
    <w:rsid w:val="0022701F"/>
    <w:rsid w:val="00227C68"/>
    <w:rsid w:val="002323CB"/>
    <w:rsid w:val="00232989"/>
    <w:rsid w:val="002333F5"/>
    <w:rsid w:val="00233724"/>
    <w:rsid w:val="00233B4C"/>
    <w:rsid w:val="002365B4"/>
    <w:rsid w:val="00241EBF"/>
    <w:rsid w:val="00243172"/>
    <w:rsid w:val="002432E1"/>
    <w:rsid w:val="00243AD8"/>
    <w:rsid w:val="00246207"/>
    <w:rsid w:val="00246C5E"/>
    <w:rsid w:val="00250960"/>
    <w:rsid w:val="00250DCB"/>
    <w:rsid w:val="00251343"/>
    <w:rsid w:val="002536A4"/>
    <w:rsid w:val="00253A3E"/>
    <w:rsid w:val="00253FD5"/>
    <w:rsid w:val="00254F58"/>
    <w:rsid w:val="002600BD"/>
    <w:rsid w:val="002613F0"/>
    <w:rsid w:val="002620BC"/>
    <w:rsid w:val="00262802"/>
    <w:rsid w:val="00262A60"/>
    <w:rsid w:val="00262D30"/>
    <w:rsid w:val="00263A90"/>
    <w:rsid w:val="0026408B"/>
    <w:rsid w:val="00267231"/>
    <w:rsid w:val="00267C3E"/>
    <w:rsid w:val="00267EC1"/>
    <w:rsid w:val="002703AA"/>
    <w:rsid w:val="0027055D"/>
    <w:rsid w:val="002709BB"/>
    <w:rsid w:val="00270C14"/>
    <w:rsid w:val="0027131C"/>
    <w:rsid w:val="00271FE5"/>
    <w:rsid w:val="00273BAC"/>
    <w:rsid w:val="002763B3"/>
    <w:rsid w:val="002776EE"/>
    <w:rsid w:val="002802E3"/>
    <w:rsid w:val="00280EDC"/>
    <w:rsid w:val="0028213D"/>
    <w:rsid w:val="00282A7F"/>
    <w:rsid w:val="00285295"/>
    <w:rsid w:val="00285C7B"/>
    <w:rsid w:val="002862F1"/>
    <w:rsid w:val="00286789"/>
    <w:rsid w:val="00291373"/>
    <w:rsid w:val="0029194B"/>
    <w:rsid w:val="00292E6C"/>
    <w:rsid w:val="00294E1F"/>
    <w:rsid w:val="0029597D"/>
    <w:rsid w:val="002962C3"/>
    <w:rsid w:val="0029752B"/>
    <w:rsid w:val="002A0A9C"/>
    <w:rsid w:val="002A1AD8"/>
    <w:rsid w:val="002A483C"/>
    <w:rsid w:val="002B0C7C"/>
    <w:rsid w:val="002B1729"/>
    <w:rsid w:val="002B17B9"/>
    <w:rsid w:val="002B30D4"/>
    <w:rsid w:val="002B36C7"/>
    <w:rsid w:val="002B4DD4"/>
    <w:rsid w:val="002B5277"/>
    <w:rsid w:val="002B5375"/>
    <w:rsid w:val="002B77C1"/>
    <w:rsid w:val="002C0ED7"/>
    <w:rsid w:val="002C2728"/>
    <w:rsid w:val="002C307E"/>
    <w:rsid w:val="002C5B7C"/>
    <w:rsid w:val="002D1E0D"/>
    <w:rsid w:val="002D1F29"/>
    <w:rsid w:val="002D337E"/>
    <w:rsid w:val="002D5006"/>
    <w:rsid w:val="002D5148"/>
    <w:rsid w:val="002D52A2"/>
    <w:rsid w:val="002D7C61"/>
    <w:rsid w:val="002E01D0"/>
    <w:rsid w:val="002E0A67"/>
    <w:rsid w:val="002E0DE8"/>
    <w:rsid w:val="002E161D"/>
    <w:rsid w:val="002E28A2"/>
    <w:rsid w:val="002E28FA"/>
    <w:rsid w:val="002E3100"/>
    <w:rsid w:val="002E33C2"/>
    <w:rsid w:val="002E6C95"/>
    <w:rsid w:val="002E7C36"/>
    <w:rsid w:val="002F36A6"/>
    <w:rsid w:val="002F3D32"/>
    <w:rsid w:val="002F3EEE"/>
    <w:rsid w:val="002F4133"/>
    <w:rsid w:val="002F5F31"/>
    <w:rsid w:val="002F5F46"/>
    <w:rsid w:val="00300BE0"/>
    <w:rsid w:val="00301790"/>
    <w:rsid w:val="00302216"/>
    <w:rsid w:val="003038F4"/>
    <w:rsid w:val="00303E52"/>
    <w:rsid w:val="00303E53"/>
    <w:rsid w:val="003051C1"/>
    <w:rsid w:val="00305A3F"/>
    <w:rsid w:val="00305CC1"/>
    <w:rsid w:val="0030676B"/>
    <w:rsid w:val="00306E5F"/>
    <w:rsid w:val="00307E14"/>
    <w:rsid w:val="0031275F"/>
    <w:rsid w:val="00314054"/>
    <w:rsid w:val="00316F27"/>
    <w:rsid w:val="003176BB"/>
    <w:rsid w:val="00320861"/>
    <w:rsid w:val="003214F1"/>
    <w:rsid w:val="00322E4B"/>
    <w:rsid w:val="00323859"/>
    <w:rsid w:val="00326E36"/>
    <w:rsid w:val="00327870"/>
    <w:rsid w:val="00330043"/>
    <w:rsid w:val="00330AD7"/>
    <w:rsid w:val="0033259D"/>
    <w:rsid w:val="003333D2"/>
    <w:rsid w:val="00334686"/>
    <w:rsid w:val="00337339"/>
    <w:rsid w:val="00340345"/>
    <w:rsid w:val="003406C6"/>
    <w:rsid w:val="003418CC"/>
    <w:rsid w:val="00342C23"/>
    <w:rsid w:val="003434EE"/>
    <w:rsid w:val="003459BD"/>
    <w:rsid w:val="00347B46"/>
    <w:rsid w:val="003504AB"/>
    <w:rsid w:val="00350C98"/>
    <w:rsid w:val="00350D38"/>
    <w:rsid w:val="00351B36"/>
    <w:rsid w:val="00352253"/>
    <w:rsid w:val="00352961"/>
    <w:rsid w:val="003537B5"/>
    <w:rsid w:val="003564CA"/>
    <w:rsid w:val="00357B4E"/>
    <w:rsid w:val="00360A0F"/>
    <w:rsid w:val="00361390"/>
    <w:rsid w:val="00361C36"/>
    <w:rsid w:val="00365C73"/>
    <w:rsid w:val="003716FD"/>
    <w:rsid w:val="0037204B"/>
    <w:rsid w:val="003727A3"/>
    <w:rsid w:val="003744CF"/>
    <w:rsid w:val="00374717"/>
    <w:rsid w:val="003749F0"/>
    <w:rsid w:val="00375442"/>
    <w:rsid w:val="003764D7"/>
    <w:rsid w:val="0037676C"/>
    <w:rsid w:val="00377066"/>
    <w:rsid w:val="00381043"/>
    <w:rsid w:val="003829E5"/>
    <w:rsid w:val="00386109"/>
    <w:rsid w:val="00386944"/>
    <w:rsid w:val="00390BFE"/>
    <w:rsid w:val="00392BD2"/>
    <w:rsid w:val="003956CC"/>
    <w:rsid w:val="00395C9A"/>
    <w:rsid w:val="0039648B"/>
    <w:rsid w:val="003A0853"/>
    <w:rsid w:val="003A1108"/>
    <w:rsid w:val="003A6B67"/>
    <w:rsid w:val="003B04B1"/>
    <w:rsid w:val="003B0AD7"/>
    <w:rsid w:val="003B13B6"/>
    <w:rsid w:val="003B14C3"/>
    <w:rsid w:val="003B15E6"/>
    <w:rsid w:val="003B22EF"/>
    <w:rsid w:val="003B408A"/>
    <w:rsid w:val="003B482E"/>
    <w:rsid w:val="003B5CB8"/>
    <w:rsid w:val="003C05E7"/>
    <w:rsid w:val="003C08A2"/>
    <w:rsid w:val="003C2045"/>
    <w:rsid w:val="003C43A1"/>
    <w:rsid w:val="003C4703"/>
    <w:rsid w:val="003C4FC0"/>
    <w:rsid w:val="003C55F4"/>
    <w:rsid w:val="003C7897"/>
    <w:rsid w:val="003C7A3F"/>
    <w:rsid w:val="003D2564"/>
    <w:rsid w:val="003D2766"/>
    <w:rsid w:val="003D2A74"/>
    <w:rsid w:val="003D31A5"/>
    <w:rsid w:val="003D3D88"/>
    <w:rsid w:val="003D3E8F"/>
    <w:rsid w:val="003D4002"/>
    <w:rsid w:val="003D4D12"/>
    <w:rsid w:val="003D4F63"/>
    <w:rsid w:val="003D50E7"/>
    <w:rsid w:val="003D5987"/>
    <w:rsid w:val="003D6475"/>
    <w:rsid w:val="003D6EE6"/>
    <w:rsid w:val="003E375C"/>
    <w:rsid w:val="003E4086"/>
    <w:rsid w:val="003E639E"/>
    <w:rsid w:val="003E71E5"/>
    <w:rsid w:val="003F0445"/>
    <w:rsid w:val="003F0CF0"/>
    <w:rsid w:val="003F14B1"/>
    <w:rsid w:val="003F2B20"/>
    <w:rsid w:val="003F3289"/>
    <w:rsid w:val="003F3C62"/>
    <w:rsid w:val="003F5CB9"/>
    <w:rsid w:val="003F7A00"/>
    <w:rsid w:val="004013C7"/>
    <w:rsid w:val="00401FCF"/>
    <w:rsid w:val="00405AE2"/>
    <w:rsid w:val="00405B40"/>
    <w:rsid w:val="00405FAE"/>
    <w:rsid w:val="00406285"/>
    <w:rsid w:val="004115A2"/>
    <w:rsid w:val="00412A38"/>
    <w:rsid w:val="00413F22"/>
    <w:rsid w:val="004148F9"/>
    <w:rsid w:val="00416387"/>
    <w:rsid w:val="00417BF4"/>
    <w:rsid w:val="0042084E"/>
    <w:rsid w:val="004208A1"/>
    <w:rsid w:val="00421EEF"/>
    <w:rsid w:val="00424D65"/>
    <w:rsid w:val="0042526D"/>
    <w:rsid w:val="0042788C"/>
    <w:rsid w:val="004278B7"/>
    <w:rsid w:val="00430393"/>
    <w:rsid w:val="00430D34"/>
    <w:rsid w:val="00431518"/>
    <w:rsid w:val="0043155A"/>
    <w:rsid w:val="00431806"/>
    <w:rsid w:val="00431A70"/>
    <w:rsid w:val="00431F42"/>
    <w:rsid w:val="00437A7E"/>
    <w:rsid w:val="0044031C"/>
    <w:rsid w:val="00442C6C"/>
    <w:rsid w:val="00443CBE"/>
    <w:rsid w:val="00443E8A"/>
    <w:rsid w:val="004441BC"/>
    <w:rsid w:val="00445A57"/>
    <w:rsid w:val="004462A1"/>
    <w:rsid w:val="004468B4"/>
    <w:rsid w:val="00446D86"/>
    <w:rsid w:val="0045230A"/>
    <w:rsid w:val="00453A4C"/>
    <w:rsid w:val="00454AD0"/>
    <w:rsid w:val="00457337"/>
    <w:rsid w:val="004605F8"/>
    <w:rsid w:val="00462E3D"/>
    <w:rsid w:val="00466E79"/>
    <w:rsid w:val="00470D7D"/>
    <w:rsid w:val="00472784"/>
    <w:rsid w:val="0047312F"/>
    <w:rsid w:val="0047372D"/>
    <w:rsid w:val="00473BA3"/>
    <w:rsid w:val="004743DD"/>
    <w:rsid w:val="00474CEA"/>
    <w:rsid w:val="004750AC"/>
    <w:rsid w:val="00476115"/>
    <w:rsid w:val="0047750A"/>
    <w:rsid w:val="00480383"/>
    <w:rsid w:val="00483968"/>
    <w:rsid w:val="004841BE"/>
    <w:rsid w:val="00484F86"/>
    <w:rsid w:val="0049033F"/>
    <w:rsid w:val="00490490"/>
    <w:rsid w:val="00490587"/>
    <w:rsid w:val="00490746"/>
    <w:rsid w:val="00490852"/>
    <w:rsid w:val="00490A89"/>
    <w:rsid w:val="0049155A"/>
    <w:rsid w:val="0049156F"/>
    <w:rsid w:val="00491AD6"/>
    <w:rsid w:val="00491C9C"/>
    <w:rsid w:val="00492F30"/>
    <w:rsid w:val="00493D52"/>
    <w:rsid w:val="004946F4"/>
    <w:rsid w:val="00494878"/>
    <w:rsid w:val="0049487E"/>
    <w:rsid w:val="00496520"/>
    <w:rsid w:val="004A160D"/>
    <w:rsid w:val="004A3E81"/>
    <w:rsid w:val="004A4195"/>
    <w:rsid w:val="004A5C62"/>
    <w:rsid w:val="004A5CE5"/>
    <w:rsid w:val="004A6F22"/>
    <w:rsid w:val="004A707D"/>
    <w:rsid w:val="004B0974"/>
    <w:rsid w:val="004B2001"/>
    <w:rsid w:val="004B2298"/>
    <w:rsid w:val="004B4185"/>
    <w:rsid w:val="004C014B"/>
    <w:rsid w:val="004C1763"/>
    <w:rsid w:val="004C2763"/>
    <w:rsid w:val="004C4BEC"/>
    <w:rsid w:val="004C5541"/>
    <w:rsid w:val="004C60A0"/>
    <w:rsid w:val="004C6E36"/>
    <w:rsid w:val="004C6EEE"/>
    <w:rsid w:val="004C702B"/>
    <w:rsid w:val="004D0033"/>
    <w:rsid w:val="004D016B"/>
    <w:rsid w:val="004D1B22"/>
    <w:rsid w:val="004D23CC"/>
    <w:rsid w:val="004D36F2"/>
    <w:rsid w:val="004D38DD"/>
    <w:rsid w:val="004D5C7F"/>
    <w:rsid w:val="004D68FD"/>
    <w:rsid w:val="004D6BF0"/>
    <w:rsid w:val="004E1106"/>
    <w:rsid w:val="004E138F"/>
    <w:rsid w:val="004E4649"/>
    <w:rsid w:val="004E5C2B"/>
    <w:rsid w:val="004F00DD"/>
    <w:rsid w:val="004F211B"/>
    <w:rsid w:val="004F2133"/>
    <w:rsid w:val="004F3A83"/>
    <w:rsid w:val="004F488C"/>
    <w:rsid w:val="004F5398"/>
    <w:rsid w:val="004F55F1"/>
    <w:rsid w:val="004F6936"/>
    <w:rsid w:val="005028B1"/>
    <w:rsid w:val="00503DC6"/>
    <w:rsid w:val="00506F5D"/>
    <w:rsid w:val="00507E37"/>
    <w:rsid w:val="00510C37"/>
    <w:rsid w:val="005126D0"/>
    <w:rsid w:val="00514099"/>
    <w:rsid w:val="00514667"/>
    <w:rsid w:val="005149E0"/>
    <w:rsid w:val="00515599"/>
    <w:rsid w:val="0051568D"/>
    <w:rsid w:val="005214AA"/>
    <w:rsid w:val="00521ED5"/>
    <w:rsid w:val="00526AC7"/>
    <w:rsid w:val="00526C15"/>
    <w:rsid w:val="00536499"/>
    <w:rsid w:val="0053693C"/>
    <w:rsid w:val="0054015C"/>
    <w:rsid w:val="00542A03"/>
    <w:rsid w:val="00543903"/>
    <w:rsid w:val="00543BCC"/>
    <w:rsid w:val="00543F11"/>
    <w:rsid w:val="00544F3F"/>
    <w:rsid w:val="00546305"/>
    <w:rsid w:val="00547A95"/>
    <w:rsid w:val="00550459"/>
    <w:rsid w:val="005507BB"/>
    <w:rsid w:val="0055119B"/>
    <w:rsid w:val="0055562D"/>
    <w:rsid w:val="00556269"/>
    <w:rsid w:val="00556B9D"/>
    <w:rsid w:val="00561202"/>
    <w:rsid w:val="00562507"/>
    <w:rsid w:val="00562811"/>
    <w:rsid w:val="005631A3"/>
    <w:rsid w:val="005631FB"/>
    <w:rsid w:val="00563D10"/>
    <w:rsid w:val="00563E84"/>
    <w:rsid w:val="005642E8"/>
    <w:rsid w:val="005654ED"/>
    <w:rsid w:val="00567DB8"/>
    <w:rsid w:val="005701A1"/>
    <w:rsid w:val="0057092E"/>
    <w:rsid w:val="00570C9F"/>
    <w:rsid w:val="00571089"/>
    <w:rsid w:val="005712D2"/>
    <w:rsid w:val="00572031"/>
    <w:rsid w:val="00572282"/>
    <w:rsid w:val="00573CE3"/>
    <w:rsid w:val="00576E84"/>
    <w:rsid w:val="00580394"/>
    <w:rsid w:val="00580427"/>
    <w:rsid w:val="005809CD"/>
    <w:rsid w:val="00582B8C"/>
    <w:rsid w:val="00582E66"/>
    <w:rsid w:val="00582FA5"/>
    <w:rsid w:val="0058757E"/>
    <w:rsid w:val="005877D9"/>
    <w:rsid w:val="00587C15"/>
    <w:rsid w:val="005922FE"/>
    <w:rsid w:val="0059250C"/>
    <w:rsid w:val="0059630A"/>
    <w:rsid w:val="00596A4B"/>
    <w:rsid w:val="00597507"/>
    <w:rsid w:val="00597FD3"/>
    <w:rsid w:val="005A0DB6"/>
    <w:rsid w:val="005A170A"/>
    <w:rsid w:val="005A479D"/>
    <w:rsid w:val="005A4BC2"/>
    <w:rsid w:val="005A510A"/>
    <w:rsid w:val="005A7295"/>
    <w:rsid w:val="005B0219"/>
    <w:rsid w:val="005B1C6D"/>
    <w:rsid w:val="005B21B6"/>
    <w:rsid w:val="005B3A08"/>
    <w:rsid w:val="005B4232"/>
    <w:rsid w:val="005B52F5"/>
    <w:rsid w:val="005B6AB9"/>
    <w:rsid w:val="005B76A8"/>
    <w:rsid w:val="005B7A63"/>
    <w:rsid w:val="005C0955"/>
    <w:rsid w:val="005C145B"/>
    <w:rsid w:val="005C49DA"/>
    <w:rsid w:val="005C50F3"/>
    <w:rsid w:val="005C54B5"/>
    <w:rsid w:val="005C5D80"/>
    <w:rsid w:val="005C5D91"/>
    <w:rsid w:val="005D07B8"/>
    <w:rsid w:val="005D22A2"/>
    <w:rsid w:val="005D6597"/>
    <w:rsid w:val="005D7026"/>
    <w:rsid w:val="005E0E7A"/>
    <w:rsid w:val="005E14E7"/>
    <w:rsid w:val="005E26A3"/>
    <w:rsid w:val="005E2ECB"/>
    <w:rsid w:val="005E447E"/>
    <w:rsid w:val="005E4FD1"/>
    <w:rsid w:val="005F0775"/>
    <w:rsid w:val="005F0CF5"/>
    <w:rsid w:val="005F21EB"/>
    <w:rsid w:val="005F4857"/>
    <w:rsid w:val="005F582E"/>
    <w:rsid w:val="005F5FC5"/>
    <w:rsid w:val="005F64CF"/>
    <w:rsid w:val="005F6A21"/>
    <w:rsid w:val="0060038F"/>
    <w:rsid w:val="006041AD"/>
    <w:rsid w:val="00605908"/>
    <w:rsid w:val="00605A52"/>
    <w:rsid w:val="00607850"/>
    <w:rsid w:val="00607EF7"/>
    <w:rsid w:val="00610D7C"/>
    <w:rsid w:val="00613414"/>
    <w:rsid w:val="0061468A"/>
    <w:rsid w:val="00614E81"/>
    <w:rsid w:val="0061683F"/>
    <w:rsid w:val="00620154"/>
    <w:rsid w:val="0062234F"/>
    <w:rsid w:val="0062408D"/>
    <w:rsid w:val="006240CC"/>
    <w:rsid w:val="00624940"/>
    <w:rsid w:val="006254F8"/>
    <w:rsid w:val="00625678"/>
    <w:rsid w:val="00625FF3"/>
    <w:rsid w:val="00627DA7"/>
    <w:rsid w:val="00630539"/>
    <w:rsid w:val="00630DA4"/>
    <w:rsid w:val="00631CD4"/>
    <w:rsid w:val="00632597"/>
    <w:rsid w:val="00634C4C"/>
    <w:rsid w:val="00634D13"/>
    <w:rsid w:val="006358B4"/>
    <w:rsid w:val="00637159"/>
    <w:rsid w:val="00640D25"/>
    <w:rsid w:val="00640FC9"/>
    <w:rsid w:val="00641724"/>
    <w:rsid w:val="006419AA"/>
    <w:rsid w:val="00644B1F"/>
    <w:rsid w:val="00644B7E"/>
    <w:rsid w:val="006454E6"/>
    <w:rsid w:val="00646235"/>
    <w:rsid w:val="00646A68"/>
    <w:rsid w:val="006472AD"/>
    <w:rsid w:val="006505BD"/>
    <w:rsid w:val="006508EA"/>
    <w:rsid w:val="0065092E"/>
    <w:rsid w:val="006557A7"/>
    <w:rsid w:val="00656290"/>
    <w:rsid w:val="006601C9"/>
    <w:rsid w:val="006608D8"/>
    <w:rsid w:val="006621D7"/>
    <w:rsid w:val="00662D50"/>
    <w:rsid w:val="0066302A"/>
    <w:rsid w:val="006661B2"/>
    <w:rsid w:val="00667770"/>
    <w:rsid w:val="00670597"/>
    <w:rsid w:val="006706D0"/>
    <w:rsid w:val="006720EA"/>
    <w:rsid w:val="00677574"/>
    <w:rsid w:val="006812ED"/>
    <w:rsid w:val="00681B98"/>
    <w:rsid w:val="006823DD"/>
    <w:rsid w:val="00683878"/>
    <w:rsid w:val="00683D1C"/>
    <w:rsid w:val="00684380"/>
    <w:rsid w:val="0068454C"/>
    <w:rsid w:val="0068791C"/>
    <w:rsid w:val="00687AE1"/>
    <w:rsid w:val="00691B62"/>
    <w:rsid w:val="006933B5"/>
    <w:rsid w:val="00693546"/>
    <w:rsid w:val="00693D14"/>
    <w:rsid w:val="00696F27"/>
    <w:rsid w:val="006A18C2"/>
    <w:rsid w:val="006A2717"/>
    <w:rsid w:val="006A3383"/>
    <w:rsid w:val="006A7D38"/>
    <w:rsid w:val="006A7E66"/>
    <w:rsid w:val="006B077C"/>
    <w:rsid w:val="006B0C81"/>
    <w:rsid w:val="006B2A9F"/>
    <w:rsid w:val="006B31E7"/>
    <w:rsid w:val="006B57DC"/>
    <w:rsid w:val="006B6803"/>
    <w:rsid w:val="006C2754"/>
    <w:rsid w:val="006C6D42"/>
    <w:rsid w:val="006D0F16"/>
    <w:rsid w:val="006D1106"/>
    <w:rsid w:val="006D2A3F"/>
    <w:rsid w:val="006D2FBC"/>
    <w:rsid w:val="006D3EF9"/>
    <w:rsid w:val="006D5FCC"/>
    <w:rsid w:val="006D6E34"/>
    <w:rsid w:val="006E138B"/>
    <w:rsid w:val="006E1867"/>
    <w:rsid w:val="006E5C6F"/>
    <w:rsid w:val="006E7299"/>
    <w:rsid w:val="006F0330"/>
    <w:rsid w:val="006F1FDC"/>
    <w:rsid w:val="006F36C1"/>
    <w:rsid w:val="006F4C97"/>
    <w:rsid w:val="006F6B76"/>
    <w:rsid w:val="006F6B8C"/>
    <w:rsid w:val="006F6FBA"/>
    <w:rsid w:val="006F7A09"/>
    <w:rsid w:val="00700A1D"/>
    <w:rsid w:val="007013EF"/>
    <w:rsid w:val="00702CC5"/>
    <w:rsid w:val="007055BD"/>
    <w:rsid w:val="00706AFD"/>
    <w:rsid w:val="007173CA"/>
    <w:rsid w:val="007174A5"/>
    <w:rsid w:val="00720C8E"/>
    <w:rsid w:val="007211FF"/>
    <w:rsid w:val="007216AA"/>
    <w:rsid w:val="00721AB5"/>
    <w:rsid w:val="00721CFB"/>
    <w:rsid w:val="00721DEF"/>
    <w:rsid w:val="00724A43"/>
    <w:rsid w:val="007273AC"/>
    <w:rsid w:val="00731AD4"/>
    <w:rsid w:val="00733F3C"/>
    <w:rsid w:val="007346E4"/>
    <w:rsid w:val="00734C7E"/>
    <w:rsid w:val="00735564"/>
    <w:rsid w:val="00735972"/>
    <w:rsid w:val="0073628B"/>
    <w:rsid w:val="0073643A"/>
    <w:rsid w:val="00740F22"/>
    <w:rsid w:val="0074178D"/>
    <w:rsid w:val="00741CF0"/>
    <w:rsid w:val="00741F1A"/>
    <w:rsid w:val="007447DA"/>
    <w:rsid w:val="007450F8"/>
    <w:rsid w:val="0074696E"/>
    <w:rsid w:val="00750135"/>
    <w:rsid w:val="00750EC2"/>
    <w:rsid w:val="00752298"/>
    <w:rsid w:val="00752B28"/>
    <w:rsid w:val="007536BC"/>
    <w:rsid w:val="007541A9"/>
    <w:rsid w:val="00754E36"/>
    <w:rsid w:val="00755A0B"/>
    <w:rsid w:val="0075682F"/>
    <w:rsid w:val="007573D6"/>
    <w:rsid w:val="00762AD7"/>
    <w:rsid w:val="00763139"/>
    <w:rsid w:val="00766065"/>
    <w:rsid w:val="007676B2"/>
    <w:rsid w:val="00770475"/>
    <w:rsid w:val="00770F37"/>
    <w:rsid w:val="007711A0"/>
    <w:rsid w:val="00771E89"/>
    <w:rsid w:val="00772D5E"/>
    <w:rsid w:val="0077463E"/>
    <w:rsid w:val="00776928"/>
    <w:rsid w:val="00776D56"/>
    <w:rsid w:val="00776E0F"/>
    <w:rsid w:val="007774B1"/>
    <w:rsid w:val="00777BE1"/>
    <w:rsid w:val="00781457"/>
    <w:rsid w:val="00782222"/>
    <w:rsid w:val="007833D8"/>
    <w:rsid w:val="00785677"/>
    <w:rsid w:val="00785887"/>
    <w:rsid w:val="00786F16"/>
    <w:rsid w:val="0079062C"/>
    <w:rsid w:val="00791BD7"/>
    <w:rsid w:val="0079285E"/>
    <w:rsid w:val="007933F7"/>
    <w:rsid w:val="00793DBC"/>
    <w:rsid w:val="00794EDA"/>
    <w:rsid w:val="00796E20"/>
    <w:rsid w:val="00797C32"/>
    <w:rsid w:val="007A0866"/>
    <w:rsid w:val="007A11E8"/>
    <w:rsid w:val="007A243F"/>
    <w:rsid w:val="007A4ABE"/>
    <w:rsid w:val="007A67B7"/>
    <w:rsid w:val="007A6FF9"/>
    <w:rsid w:val="007B0914"/>
    <w:rsid w:val="007B1374"/>
    <w:rsid w:val="007B32E5"/>
    <w:rsid w:val="007B3DB9"/>
    <w:rsid w:val="007B589F"/>
    <w:rsid w:val="007B6186"/>
    <w:rsid w:val="007B6DB8"/>
    <w:rsid w:val="007B73BC"/>
    <w:rsid w:val="007C12F5"/>
    <w:rsid w:val="007C1838"/>
    <w:rsid w:val="007C20B9"/>
    <w:rsid w:val="007C7121"/>
    <w:rsid w:val="007C7301"/>
    <w:rsid w:val="007C7859"/>
    <w:rsid w:val="007C7F28"/>
    <w:rsid w:val="007D0962"/>
    <w:rsid w:val="007D1262"/>
    <w:rsid w:val="007D1466"/>
    <w:rsid w:val="007D2BDE"/>
    <w:rsid w:val="007D2FB6"/>
    <w:rsid w:val="007D49EB"/>
    <w:rsid w:val="007D4BA1"/>
    <w:rsid w:val="007D5D9B"/>
    <w:rsid w:val="007D5E1C"/>
    <w:rsid w:val="007D7992"/>
    <w:rsid w:val="007E0DE2"/>
    <w:rsid w:val="007E3667"/>
    <w:rsid w:val="007E3B98"/>
    <w:rsid w:val="007E3E74"/>
    <w:rsid w:val="007E417A"/>
    <w:rsid w:val="007E551D"/>
    <w:rsid w:val="007E7AD6"/>
    <w:rsid w:val="007F0C24"/>
    <w:rsid w:val="007F31B6"/>
    <w:rsid w:val="007F546C"/>
    <w:rsid w:val="007F625F"/>
    <w:rsid w:val="007F665E"/>
    <w:rsid w:val="00800412"/>
    <w:rsid w:val="00804D90"/>
    <w:rsid w:val="0080587B"/>
    <w:rsid w:val="008063E8"/>
    <w:rsid w:val="00806468"/>
    <w:rsid w:val="00807414"/>
    <w:rsid w:val="008119CA"/>
    <w:rsid w:val="008130C4"/>
    <w:rsid w:val="0081387B"/>
    <w:rsid w:val="00813E0B"/>
    <w:rsid w:val="008155F0"/>
    <w:rsid w:val="00816735"/>
    <w:rsid w:val="00816760"/>
    <w:rsid w:val="00820141"/>
    <w:rsid w:val="00820E0C"/>
    <w:rsid w:val="00823275"/>
    <w:rsid w:val="0082366F"/>
    <w:rsid w:val="0082440E"/>
    <w:rsid w:val="00825663"/>
    <w:rsid w:val="008268A6"/>
    <w:rsid w:val="00827C81"/>
    <w:rsid w:val="00831B47"/>
    <w:rsid w:val="008338A2"/>
    <w:rsid w:val="00834C5B"/>
    <w:rsid w:val="00840B59"/>
    <w:rsid w:val="00841AA9"/>
    <w:rsid w:val="008455DF"/>
    <w:rsid w:val="008474FE"/>
    <w:rsid w:val="00850A7E"/>
    <w:rsid w:val="00853579"/>
    <w:rsid w:val="00853EE4"/>
    <w:rsid w:val="00855535"/>
    <w:rsid w:val="00856B9F"/>
    <w:rsid w:val="008572E6"/>
    <w:rsid w:val="00857C5A"/>
    <w:rsid w:val="0086255E"/>
    <w:rsid w:val="008633F0"/>
    <w:rsid w:val="00863B7C"/>
    <w:rsid w:val="00866A4F"/>
    <w:rsid w:val="00866F1E"/>
    <w:rsid w:val="008679D3"/>
    <w:rsid w:val="00867D9D"/>
    <w:rsid w:val="00871281"/>
    <w:rsid w:val="00872E0A"/>
    <w:rsid w:val="00873594"/>
    <w:rsid w:val="00875285"/>
    <w:rsid w:val="00877635"/>
    <w:rsid w:val="008826B5"/>
    <w:rsid w:val="00883840"/>
    <w:rsid w:val="008842C1"/>
    <w:rsid w:val="00884B62"/>
    <w:rsid w:val="0088529C"/>
    <w:rsid w:val="00885D46"/>
    <w:rsid w:val="00887903"/>
    <w:rsid w:val="00891135"/>
    <w:rsid w:val="0089168D"/>
    <w:rsid w:val="008918BA"/>
    <w:rsid w:val="0089270A"/>
    <w:rsid w:val="00893AF6"/>
    <w:rsid w:val="00894BC4"/>
    <w:rsid w:val="00896890"/>
    <w:rsid w:val="00896E08"/>
    <w:rsid w:val="008A20CD"/>
    <w:rsid w:val="008A28A8"/>
    <w:rsid w:val="008A339B"/>
    <w:rsid w:val="008A39A4"/>
    <w:rsid w:val="008A3EDE"/>
    <w:rsid w:val="008A46AF"/>
    <w:rsid w:val="008A571F"/>
    <w:rsid w:val="008A5B2B"/>
    <w:rsid w:val="008A5B32"/>
    <w:rsid w:val="008A641D"/>
    <w:rsid w:val="008B0BB5"/>
    <w:rsid w:val="008B2029"/>
    <w:rsid w:val="008B2EE4"/>
    <w:rsid w:val="008B3821"/>
    <w:rsid w:val="008B3D39"/>
    <w:rsid w:val="008B4D3D"/>
    <w:rsid w:val="008B57C7"/>
    <w:rsid w:val="008B6BB5"/>
    <w:rsid w:val="008C1BEC"/>
    <w:rsid w:val="008C2F92"/>
    <w:rsid w:val="008C3546"/>
    <w:rsid w:val="008C4A53"/>
    <w:rsid w:val="008C4C25"/>
    <w:rsid w:val="008C589D"/>
    <w:rsid w:val="008C6D51"/>
    <w:rsid w:val="008C7F73"/>
    <w:rsid w:val="008D0EB5"/>
    <w:rsid w:val="008D2846"/>
    <w:rsid w:val="008D4236"/>
    <w:rsid w:val="008D462F"/>
    <w:rsid w:val="008D5914"/>
    <w:rsid w:val="008D6DCF"/>
    <w:rsid w:val="008D7398"/>
    <w:rsid w:val="008D74CD"/>
    <w:rsid w:val="008E0245"/>
    <w:rsid w:val="008E1E60"/>
    <w:rsid w:val="008E351B"/>
    <w:rsid w:val="008E4376"/>
    <w:rsid w:val="008E641F"/>
    <w:rsid w:val="008E7807"/>
    <w:rsid w:val="008E7A0A"/>
    <w:rsid w:val="008E7B49"/>
    <w:rsid w:val="008E7C29"/>
    <w:rsid w:val="008F4339"/>
    <w:rsid w:val="008F59F6"/>
    <w:rsid w:val="00900719"/>
    <w:rsid w:val="009017AC"/>
    <w:rsid w:val="00902A9A"/>
    <w:rsid w:val="00902B0B"/>
    <w:rsid w:val="00904A17"/>
    <w:rsid w:val="00904A1C"/>
    <w:rsid w:val="00904FCE"/>
    <w:rsid w:val="00905030"/>
    <w:rsid w:val="0090553E"/>
    <w:rsid w:val="00906147"/>
    <w:rsid w:val="00906490"/>
    <w:rsid w:val="00910647"/>
    <w:rsid w:val="009111B2"/>
    <w:rsid w:val="009151F5"/>
    <w:rsid w:val="00921B83"/>
    <w:rsid w:val="00924AE1"/>
    <w:rsid w:val="00924B57"/>
    <w:rsid w:val="009269B1"/>
    <w:rsid w:val="00926E0A"/>
    <w:rsid w:val="0092724D"/>
    <w:rsid w:val="009272B3"/>
    <w:rsid w:val="009315BE"/>
    <w:rsid w:val="009326DD"/>
    <w:rsid w:val="0093338F"/>
    <w:rsid w:val="00937BD9"/>
    <w:rsid w:val="00940093"/>
    <w:rsid w:val="00942AE3"/>
    <w:rsid w:val="00942C82"/>
    <w:rsid w:val="00950207"/>
    <w:rsid w:val="00950E2C"/>
    <w:rsid w:val="00951D50"/>
    <w:rsid w:val="009525EB"/>
    <w:rsid w:val="0095470B"/>
    <w:rsid w:val="00954874"/>
    <w:rsid w:val="0095615A"/>
    <w:rsid w:val="00961400"/>
    <w:rsid w:val="00963646"/>
    <w:rsid w:val="0096506F"/>
    <w:rsid w:val="0096632D"/>
    <w:rsid w:val="009670A8"/>
    <w:rsid w:val="00967124"/>
    <w:rsid w:val="00967585"/>
    <w:rsid w:val="0096782B"/>
    <w:rsid w:val="009703E3"/>
    <w:rsid w:val="009706F2"/>
    <w:rsid w:val="0097166C"/>
    <w:rsid w:val="009718C5"/>
    <w:rsid w:val="009718C7"/>
    <w:rsid w:val="00971A80"/>
    <w:rsid w:val="00972C35"/>
    <w:rsid w:val="00975219"/>
    <w:rsid w:val="0097559F"/>
    <w:rsid w:val="00975DEF"/>
    <w:rsid w:val="009761EA"/>
    <w:rsid w:val="00976835"/>
    <w:rsid w:val="0097761E"/>
    <w:rsid w:val="00982454"/>
    <w:rsid w:val="00982CF0"/>
    <w:rsid w:val="009853E1"/>
    <w:rsid w:val="00986BFF"/>
    <w:rsid w:val="00986E6B"/>
    <w:rsid w:val="00990032"/>
    <w:rsid w:val="00990B19"/>
    <w:rsid w:val="0099153B"/>
    <w:rsid w:val="00991769"/>
    <w:rsid w:val="00991A0B"/>
    <w:rsid w:val="0099232C"/>
    <w:rsid w:val="00994144"/>
    <w:rsid w:val="00994386"/>
    <w:rsid w:val="009A03E3"/>
    <w:rsid w:val="009A13D8"/>
    <w:rsid w:val="009A279E"/>
    <w:rsid w:val="009A3015"/>
    <w:rsid w:val="009A3490"/>
    <w:rsid w:val="009A4060"/>
    <w:rsid w:val="009A466D"/>
    <w:rsid w:val="009A5B9A"/>
    <w:rsid w:val="009B05FD"/>
    <w:rsid w:val="009B0A6F"/>
    <w:rsid w:val="009B0A94"/>
    <w:rsid w:val="009B0C62"/>
    <w:rsid w:val="009B18B3"/>
    <w:rsid w:val="009B2AE8"/>
    <w:rsid w:val="009B49F1"/>
    <w:rsid w:val="009B5622"/>
    <w:rsid w:val="009B59E9"/>
    <w:rsid w:val="009B6C10"/>
    <w:rsid w:val="009B70AA"/>
    <w:rsid w:val="009C0C84"/>
    <w:rsid w:val="009C245E"/>
    <w:rsid w:val="009C3CF1"/>
    <w:rsid w:val="009C4E30"/>
    <w:rsid w:val="009C578E"/>
    <w:rsid w:val="009C5E77"/>
    <w:rsid w:val="009C7A7E"/>
    <w:rsid w:val="009D02E8"/>
    <w:rsid w:val="009D04A1"/>
    <w:rsid w:val="009D099D"/>
    <w:rsid w:val="009D270A"/>
    <w:rsid w:val="009D328F"/>
    <w:rsid w:val="009D33CC"/>
    <w:rsid w:val="009D51D0"/>
    <w:rsid w:val="009D58D7"/>
    <w:rsid w:val="009D70A4"/>
    <w:rsid w:val="009D7B14"/>
    <w:rsid w:val="009E08D1"/>
    <w:rsid w:val="009E0D96"/>
    <w:rsid w:val="009E1B95"/>
    <w:rsid w:val="009E496F"/>
    <w:rsid w:val="009E4998"/>
    <w:rsid w:val="009E4B0D"/>
    <w:rsid w:val="009E5250"/>
    <w:rsid w:val="009E69C0"/>
    <w:rsid w:val="009E7A69"/>
    <w:rsid w:val="009E7F92"/>
    <w:rsid w:val="009F02A3"/>
    <w:rsid w:val="009F2182"/>
    <w:rsid w:val="009F2C86"/>
    <w:rsid w:val="009F2F05"/>
    <w:rsid w:val="009F2F27"/>
    <w:rsid w:val="009F34AA"/>
    <w:rsid w:val="009F42B5"/>
    <w:rsid w:val="009F6BCB"/>
    <w:rsid w:val="009F7B78"/>
    <w:rsid w:val="009F7D49"/>
    <w:rsid w:val="00A0057A"/>
    <w:rsid w:val="00A01FB1"/>
    <w:rsid w:val="00A02FA1"/>
    <w:rsid w:val="00A04CCE"/>
    <w:rsid w:val="00A07421"/>
    <w:rsid w:val="00A0776B"/>
    <w:rsid w:val="00A10FB9"/>
    <w:rsid w:val="00A11421"/>
    <w:rsid w:val="00A1389F"/>
    <w:rsid w:val="00A157B1"/>
    <w:rsid w:val="00A17FB9"/>
    <w:rsid w:val="00A21844"/>
    <w:rsid w:val="00A22229"/>
    <w:rsid w:val="00A22742"/>
    <w:rsid w:val="00A22979"/>
    <w:rsid w:val="00A24442"/>
    <w:rsid w:val="00A24ADA"/>
    <w:rsid w:val="00A258CF"/>
    <w:rsid w:val="00A26667"/>
    <w:rsid w:val="00A26BC8"/>
    <w:rsid w:val="00A31871"/>
    <w:rsid w:val="00A32577"/>
    <w:rsid w:val="00A32B3E"/>
    <w:rsid w:val="00A330BB"/>
    <w:rsid w:val="00A3519E"/>
    <w:rsid w:val="00A416D9"/>
    <w:rsid w:val="00A43FC2"/>
    <w:rsid w:val="00A446F5"/>
    <w:rsid w:val="00A44882"/>
    <w:rsid w:val="00A45125"/>
    <w:rsid w:val="00A54715"/>
    <w:rsid w:val="00A548AD"/>
    <w:rsid w:val="00A6061C"/>
    <w:rsid w:val="00A60D13"/>
    <w:rsid w:val="00A61D1B"/>
    <w:rsid w:val="00A62D44"/>
    <w:rsid w:val="00A66393"/>
    <w:rsid w:val="00A67263"/>
    <w:rsid w:val="00A7161C"/>
    <w:rsid w:val="00A716C0"/>
    <w:rsid w:val="00A71CE4"/>
    <w:rsid w:val="00A72576"/>
    <w:rsid w:val="00A727C4"/>
    <w:rsid w:val="00A77AA3"/>
    <w:rsid w:val="00A8236D"/>
    <w:rsid w:val="00A82766"/>
    <w:rsid w:val="00A84CE5"/>
    <w:rsid w:val="00A854EB"/>
    <w:rsid w:val="00A872E5"/>
    <w:rsid w:val="00A90113"/>
    <w:rsid w:val="00A908EB"/>
    <w:rsid w:val="00A91406"/>
    <w:rsid w:val="00A94E41"/>
    <w:rsid w:val="00A966BD"/>
    <w:rsid w:val="00A96E65"/>
    <w:rsid w:val="00A96ECE"/>
    <w:rsid w:val="00A978AA"/>
    <w:rsid w:val="00A9796C"/>
    <w:rsid w:val="00A97C72"/>
    <w:rsid w:val="00AA1352"/>
    <w:rsid w:val="00AA310B"/>
    <w:rsid w:val="00AA42C8"/>
    <w:rsid w:val="00AA4AFB"/>
    <w:rsid w:val="00AA4F83"/>
    <w:rsid w:val="00AA59FD"/>
    <w:rsid w:val="00AA5C63"/>
    <w:rsid w:val="00AA612B"/>
    <w:rsid w:val="00AA63D4"/>
    <w:rsid w:val="00AA72AA"/>
    <w:rsid w:val="00AB04B1"/>
    <w:rsid w:val="00AB06E8"/>
    <w:rsid w:val="00AB1CD3"/>
    <w:rsid w:val="00AB352F"/>
    <w:rsid w:val="00AB3BCC"/>
    <w:rsid w:val="00AB45D7"/>
    <w:rsid w:val="00AB5CE4"/>
    <w:rsid w:val="00AC274B"/>
    <w:rsid w:val="00AC4764"/>
    <w:rsid w:val="00AC4C44"/>
    <w:rsid w:val="00AC6180"/>
    <w:rsid w:val="00AC6D36"/>
    <w:rsid w:val="00AD0918"/>
    <w:rsid w:val="00AD0CBA"/>
    <w:rsid w:val="00AD26E2"/>
    <w:rsid w:val="00AD7101"/>
    <w:rsid w:val="00AD784C"/>
    <w:rsid w:val="00AE126A"/>
    <w:rsid w:val="00AE1BAE"/>
    <w:rsid w:val="00AE3005"/>
    <w:rsid w:val="00AE3BD5"/>
    <w:rsid w:val="00AE43D0"/>
    <w:rsid w:val="00AE59A0"/>
    <w:rsid w:val="00AE5D50"/>
    <w:rsid w:val="00AE70DA"/>
    <w:rsid w:val="00AE7A3E"/>
    <w:rsid w:val="00AF0C57"/>
    <w:rsid w:val="00AF152A"/>
    <w:rsid w:val="00AF26F3"/>
    <w:rsid w:val="00AF336C"/>
    <w:rsid w:val="00AF5F04"/>
    <w:rsid w:val="00B00672"/>
    <w:rsid w:val="00B01B4D"/>
    <w:rsid w:val="00B01C63"/>
    <w:rsid w:val="00B04489"/>
    <w:rsid w:val="00B04CC5"/>
    <w:rsid w:val="00B06571"/>
    <w:rsid w:val="00B066DE"/>
    <w:rsid w:val="00B068BA"/>
    <w:rsid w:val="00B07217"/>
    <w:rsid w:val="00B07B5C"/>
    <w:rsid w:val="00B10A89"/>
    <w:rsid w:val="00B12AC9"/>
    <w:rsid w:val="00B13029"/>
    <w:rsid w:val="00B1331A"/>
    <w:rsid w:val="00B13851"/>
    <w:rsid w:val="00B13B1C"/>
    <w:rsid w:val="00B14B5F"/>
    <w:rsid w:val="00B15FDD"/>
    <w:rsid w:val="00B17B06"/>
    <w:rsid w:val="00B2081E"/>
    <w:rsid w:val="00B2093E"/>
    <w:rsid w:val="00B21F90"/>
    <w:rsid w:val="00B22291"/>
    <w:rsid w:val="00B23F9A"/>
    <w:rsid w:val="00B2417B"/>
    <w:rsid w:val="00B24E6F"/>
    <w:rsid w:val="00B2510C"/>
    <w:rsid w:val="00B26CB5"/>
    <w:rsid w:val="00B27300"/>
    <w:rsid w:val="00B2752E"/>
    <w:rsid w:val="00B27BAB"/>
    <w:rsid w:val="00B307CC"/>
    <w:rsid w:val="00B326B7"/>
    <w:rsid w:val="00B3588E"/>
    <w:rsid w:val="00B36009"/>
    <w:rsid w:val="00B4198F"/>
    <w:rsid w:val="00B41E2D"/>
    <w:rsid w:val="00B41F3D"/>
    <w:rsid w:val="00B431E8"/>
    <w:rsid w:val="00B45141"/>
    <w:rsid w:val="00B46A07"/>
    <w:rsid w:val="00B519CD"/>
    <w:rsid w:val="00B51B92"/>
    <w:rsid w:val="00B51C9E"/>
    <w:rsid w:val="00B51DD5"/>
    <w:rsid w:val="00B5273A"/>
    <w:rsid w:val="00B54370"/>
    <w:rsid w:val="00B5651D"/>
    <w:rsid w:val="00B57329"/>
    <w:rsid w:val="00B60663"/>
    <w:rsid w:val="00B60E61"/>
    <w:rsid w:val="00B6113A"/>
    <w:rsid w:val="00B62B50"/>
    <w:rsid w:val="00B63124"/>
    <w:rsid w:val="00B635B7"/>
    <w:rsid w:val="00B63AE8"/>
    <w:rsid w:val="00B65950"/>
    <w:rsid w:val="00B66192"/>
    <w:rsid w:val="00B66D83"/>
    <w:rsid w:val="00B672C0"/>
    <w:rsid w:val="00B676FD"/>
    <w:rsid w:val="00B678B6"/>
    <w:rsid w:val="00B7120E"/>
    <w:rsid w:val="00B71926"/>
    <w:rsid w:val="00B72BEF"/>
    <w:rsid w:val="00B739B1"/>
    <w:rsid w:val="00B7449A"/>
    <w:rsid w:val="00B74690"/>
    <w:rsid w:val="00B75646"/>
    <w:rsid w:val="00B7629E"/>
    <w:rsid w:val="00B764A6"/>
    <w:rsid w:val="00B77891"/>
    <w:rsid w:val="00B81C03"/>
    <w:rsid w:val="00B81E71"/>
    <w:rsid w:val="00B84265"/>
    <w:rsid w:val="00B8749A"/>
    <w:rsid w:val="00B90729"/>
    <w:rsid w:val="00B907DA"/>
    <w:rsid w:val="00B92C6B"/>
    <w:rsid w:val="00B92D3F"/>
    <w:rsid w:val="00B9331A"/>
    <w:rsid w:val="00B949AA"/>
    <w:rsid w:val="00B94C5E"/>
    <w:rsid w:val="00B950BC"/>
    <w:rsid w:val="00B9714C"/>
    <w:rsid w:val="00BA0A43"/>
    <w:rsid w:val="00BA29AD"/>
    <w:rsid w:val="00BA33CF"/>
    <w:rsid w:val="00BA3F8D"/>
    <w:rsid w:val="00BA4C43"/>
    <w:rsid w:val="00BB0096"/>
    <w:rsid w:val="00BB29FA"/>
    <w:rsid w:val="00BB7A10"/>
    <w:rsid w:val="00BC0788"/>
    <w:rsid w:val="00BC60BE"/>
    <w:rsid w:val="00BC7468"/>
    <w:rsid w:val="00BC7D4F"/>
    <w:rsid w:val="00BC7ED7"/>
    <w:rsid w:val="00BD2425"/>
    <w:rsid w:val="00BD2850"/>
    <w:rsid w:val="00BE28D2"/>
    <w:rsid w:val="00BE3F13"/>
    <w:rsid w:val="00BE4A64"/>
    <w:rsid w:val="00BE5E43"/>
    <w:rsid w:val="00BF4272"/>
    <w:rsid w:val="00BF557D"/>
    <w:rsid w:val="00BF658D"/>
    <w:rsid w:val="00BF6A88"/>
    <w:rsid w:val="00BF7F58"/>
    <w:rsid w:val="00C01381"/>
    <w:rsid w:val="00C01AB1"/>
    <w:rsid w:val="00C026A0"/>
    <w:rsid w:val="00C06137"/>
    <w:rsid w:val="00C06929"/>
    <w:rsid w:val="00C079B8"/>
    <w:rsid w:val="00C10037"/>
    <w:rsid w:val="00C1008E"/>
    <w:rsid w:val="00C10CC8"/>
    <w:rsid w:val="00C11199"/>
    <w:rsid w:val="00C115E1"/>
    <w:rsid w:val="00C123EA"/>
    <w:rsid w:val="00C12A49"/>
    <w:rsid w:val="00C12B05"/>
    <w:rsid w:val="00C133EE"/>
    <w:rsid w:val="00C149D0"/>
    <w:rsid w:val="00C152BA"/>
    <w:rsid w:val="00C15D95"/>
    <w:rsid w:val="00C17895"/>
    <w:rsid w:val="00C21C84"/>
    <w:rsid w:val="00C238BF"/>
    <w:rsid w:val="00C26588"/>
    <w:rsid w:val="00C27DE9"/>
    <w:rsid w:val="00C31961"/>
    <w:rsid w:val="00C32989"/>
    <w:rsid w:val="00C33388"/>
    <w:rsid w:val="00C344F8"/>
    <w:rsid w:val="00C34A21"/>
    <w:rsid w:val="00C35484"/>
    <w:rsid w:val="00C36389"/>
    <w:rsid w:val="00C36A06"/>
    <w:rsid w:val="00C408FC"/>
    <w:rsid w:val="00C4173A"/>
    <w:rsid w:val="00C43BB7"/>
    <w:rsid w:val="00C50DED"/>
    <w:rsid w:val="00C52217"/>
    <w:rsid w:val="00C536C2"/>
    <w:rsid w:val="00C57962"/>
    <w:rsid w:val="00C602FF"/>
    <w:rsid w:val="00C60411"/>
    <w:rsid w:val="00C61174"/>
    <w:rsid w:val="00C6148F"/>
    <w:rsid w:val="00C621B1"/>
    <w:rsid w:val="00C62F7A"/>
    <w:rsid w:val="00C63B9C"/>
    <w:rsid w:val="00C653FD"/>
    <w:rsid w:val="00C6682F"/>
    <w:rsid w:val="00C67BF4"/>
    <w:rsid w:val="00C708F9"/>
    <w:rsid w:val="00C70E75"/>
    <w:rsid w:val="00C71CBD"/>
    <w:rsid w:val="00C7275E"/>
    <w:rsid w:val="00C72A3C"/>
    <w:rsid w:val="00C731AF"/>
    <w:rsid w:val="00C74C5D"/>
    <w:rsid w:val="00C75C13"/>
    <w:rsid w:val="00C765EE"/>
    <w:rsid w:val="00C81981"/>
    <w:rsid w:val="00C863C4"/>
    <w:rsid w:val="00C86C5A"/>
    <w:rsid w:val="00C90BD6"/>
    <w:rsid w:val="00C90DAB"/>
    <w:rsid w:val="00C910C8"/>
    <w:rsid w:val="00C920EA"/>
    <w:rsid w:val="00C92404"/>
    <w:rsid w:val="00C93C3E"/>
    <w:rsid w:val="00C95308"/>
    <w:rsid w:val="00C96DAF"/>
    <w:rsid w:val="00C97066"/>
    <w:rsid w:val="00CA12E3"/>
    <w:rsid w:val="00CA1476"/>
    <w:rsid w:val="00CA2917"/>
    <w:rsid w:val="00CA6611"/>
    <w:rsid w:val="00CA6AE6"/>
    <w:rsid w:val="00CA6C13"/>
    <w:rsid w:val="00CA782F"/>
    <w:rsid w:val="00CB11C5"/>
    <w:rsid w:val="00CB187B"/>
    <w:rsid w:val="00CB2835"/>
    <w:rsid w:val="00CB3285"/>
    <w:rsid w:val="00CB42C9"/>
    <w:rsid w:val="00CB4500"/>
    <w:rsid w:val="00CB5EA8"/>
    <w:rsid w:val="00CC0C72"/>
    <w:rsid w:val="00CC2BFD"/>
    <w:rsid w:val="00CC32D3"/>
    <w:rsid w:val="00CC4943"/>
    <w:rsid w:val="00CC5705"/>
    <w:rsid w:val="00CC5886"/>
    <w:rsid w:val="00CC5D95"/>
    <w:rsid w:val="00CC6D26"/>
    <w:rsid w:val="00CC6F40"/>
    <w:rsid w:val="00CD03C0"/>
    <w:rsid w:val="00CD3476"/>
    <w:rsid w:val="00CD3869"/>
    <w:rsid w:val="00CD4ECE"/>
    <w:rsid w:val="00CD64DF"/>
    <w:rsid w:val="00CD768F"/>
    <w:rsid w:val="00CE183F"/>
    <w:rsid w:val="00CE225F"/>
    <w:rsid w:val="00CE2669"/>
    <w:rsid w:val="00CE5000"/>
    <w:rsid w:val="00CF230C"/>
    <w:rsid w:val="00CF26C4"/>
    <w:rsid w:val="00CF2CFD"/>
    <w:rsid w:val="00CF2F50"/>
    <w:rsid w:val="00CF3789"/>
    <w:rsid w:val="00CF40AE"/>
    <w:rsid w:val="00CF6198"/>
    <w:rsid w:val="00CF74CE"/>
    <w:rsid w:val="00D02919"/>
    <w:rsid w:val="00D04C61"/>
    <w:rsid w:val="00D05B8D"/>
    <w:rsid w:val="00D05B9B"/>
    <w:rsid w:val="00D065A2"/>
    <w:rsid w:val="00D079AA"/>
    <w:rsid w:val="00D07F00"/>
    <w:rsid w:val="00D1130F"/>
    <w:rsid w:val="00D12C0B"/>
    <w:rsid w:val="00D156A4"/>
    <w:rsid w:val="00D1571F"/>
    <w:rsid w:val="00D17B72"/>
    <w:rsid w:val="00D17EBC"/>
    <w:rsid w:val="00D20387"/>
    <w:rsid w:val="00D20FCD"/>
    <w:rsid w:val="00D24BDF"/>
    <w:rsid w:val="00D30409"/>
    <w:rsid w:val="00D309F8"/>
    <w:rsid w:val="00D3185C"/>
    <w:rsid w:val="00D3205F"/>
    <w:rsid w:val="00D3318E"/>
    <w:rsid w:val="00D33B83"/>
    <w:rsid w:val="00D33E72"/>
    <w:rsid w:val="00D35BD6"/>
    <w:rsid w:val="00D361B5"/>
    <w:rsid w:val="00D411A2"/>
    <w:rsid w:val="00D4606D"/>
    <w:rsid w:val="00D50B9C"/>
    <w:rsid w:val="00D513AF"/>
    <w:rsid w:val="00D51514"/>
    <w:rsid w:val="00D52382"/>
    <w:rsid w:val="00D52D73"/>
    <w:rsid w:val="00D52E58"/>
    <w:rsid w:val="00D532E5"/>
    <w:rsid w:val="00D55D20"/>
    <w:rsid w:val="00D56027"/>
    <w:rsid w:val="00D56630"/>
    <w:rsid w:val="00D56B20"/>
    <w:rsid w:val="00D578B3"/>
    <w:rsid w:val="00D618F4"/>
    <w:rsid w:val="00D621BA"/>
    <w:rsid w:val="00D623E8"/>
    <w:rsid w:val="00D6290A"/>
    <w:rsid w:val="00D63636"/>
    <w:rsid w:val="00D640AD"/>
    <w:rsid w:val="00D64CDA"/>
    <w:rsid w:val="00D7095A"/>
    <w:rsid w:val="00D714CC"/>
    <w:rsid w:val="00D75165"/>
    <w:rsid w:val="00D75EA7"/>
    <w:rsid w:val="00D77252"/>
    <w:rsid w:val="00D81ADF"/>
    <w:rsid w:val="00D81F21"/>
    <w:rsid w:val="00D82B90"/>
    <w:rsid w:val="00D83D06"/>
    <w:rsid w:val="00D8463F"/>
    <w:rsid w:val="00D864F2"/>
    <w:rsid w:val="00D86667"/>
    <w:rsid w:val="00D86B79"/>
    <w:rsid w:val="00D943F8"/>
    <w:rsid w:val="00D95470"/>
    <w:rsid w:val="00D955D2"/>
    <w:rsid w:val="00D96B55"/>
    <w:rsid w:val="00DA0122"/>
    <w:rsid w:val="00DA2619"/>
    <w:rsid w:val="00DA4239"/>
    <w:rsid w:val="00DA51C4"/>
    <w:rsid w:val="00DA56CD"/>
    <w:rsid w:val="00DA588C"/>
    <w:rsid w:val="00DA65DE"/>
    <w:rsid w:val="00DA71A3"/>
    <w:rsid w:val="00DA71A5"/>
    <w:rsid w:val="00DB0B61"/>
    <w:rsid w:val="00DB146B"/>
    <w:rsid w:val="00DB1474"/>
    <w:rsid w:val="00DB235B"/>
    <w:rsid w:val="00DB2962"/>
    <w:rsid w:val="00DB52FB"/>
    <w:rsid w:val="00DC00C1"/>
    <w:rsid w:val="00DC013B"/>
    <w:rsid w:val="00DC090B"/>
    <w:rsid w:val="00DC15D7"/>
    <w:rsid w:val="00DC1679"/>
    <w:rsid w:val="00DC219B"/>
    <w:rsid w:val="00DC2CF1"/>
    <w:rsid w:val="00DC2DC7"/>
    <w:rsid w:val="00DC3A7C"/>
    <w:rsid w:val="00DC4704"/>
    <w:rsid w:val="00DC4F25"/>
    <w:rsid w:val="00DC4FCF"/>
    <w:rsid w:val="00DC50E0"/>
    <w:rsid w:val="00DC6386"/>
    <w:rsid w:val="00DD0560"/>
    <w:rsid w:val="00DD1130"/>
    <w:rsid w:val="00DD1951"/>
    <w:rsid w:val="00DD487D"/>
    <w:rsid w:val="00DD4E83"/>
    <w:rsid w:val="00DD5610"/>
    <w:rsid w:val="00DD650B"/>
    <w:rsid w:val="00DD6628"/>
    <w:rsid w:val="00DD6945"/>
    <w:rsid w:val="00DD7E10"/>
    <w:rsid w:val="00DE2D04"/>
    <w:rsid w:val="00DE3250"/>
    <w:rsid w:val="00DE37CB"/>
    <w:rsid w:val="00DE5946"/>
    <w:rsid w:val="00DE6028"/>
    <w:rsid w:val="00DE6C85"/>
    <w:rsid w:val="00DE78A3"/>
    <w:rsid w:val="00DF1A71"/>
    <w:rsid w:val="00DF3812"/>
    <w:rsid w:val="00DF50FC"/>
    <w:rsid w:val="00DF68C7"/>
    <w:rsid w:val="00DF731A"/>
    <w:rsid w:val="00E00A36"/>
    <w:rsid w:val="00E0178C"/>
    <w:rsid w:val="00E027B7"/>
    <w:rsid w:val="00E02F36"/>
    <w:rsid w:val="00E03B8E"/>
    <w:rsid w:val="00E04BBB"/>
    <w:rsid w:val="00E04D5A"/>
    <w:rsid w:val="00E06B75"/>
    <w:rsid w:val="00E07F02"/>
    <w:rsid w:val="00E1006C"/>
    <w:rsid w:val="00E11332"/>
    <w:rsid w:val="00E11352"/>
    <w:rsid w:val="00E141CA"/>
    <w:rsid w:val="00E1516E"/>
    <w:rsid w:val="00E152DC"/>
    <w:rsid w:val="00E15BB3"/>
    <w:rsid w:val="00E170DC"/>
    <w:rsid w:val="00E17546"/>
    <w:rsid w:val="00E210B5"/>
    <w:rsid w:val="00E2415C"/>
    <w:rsid w:val="00E261B3"/>
    <w:rsid w:val="00E26818"/>
    <w:rsid w:val="00E27FFC"/>
    <w:rsid w:val="00E30B15"/>
    <w:rsid w:val="00E33237"/>
    <w:rsid w:val="00E34038"/>
    <w:rsid w:val="00E40181"/>
    <w:rsid w:val="00E44004"/>
    <w:rsid w:val="00E50797"/>
    <w:rsid w:val="00E50B42"/>
    <w:rsid w:val="00E533E0"/>
    <w:rsid w:val="00E53B95"/>
    <w:rsid w:val="00E540AE"/>
    <w:rsid w:val="00E54950"/>
    <w:rsid w:val="00E5562B"/>
    <w:rsid w:val="00E55FB3"/>
    <w:rsid w:val="00E56A01"/>
    <w:rsid w:val="00E574A2"/>
    <w:rsid w:val="00E629A1"/>
    <w:rsid w:val="00E62CBE"/>
    <w:rsid w:val="00E64DEE"/>
    <w:rsid w:val="00E6794C"/>
    <w:rsid w:val="00E70563"/>
    <w:rsid w:val="00E70905"/>
    <w:rsid w:val="00E71591"/>
    <w:rsid w:val="00E71CEB"/>
    <w:rsid w:val="00E7474F"/>
    <w:rsid w:val="00E75AAD"/>
    <w:rsid w:val="00E75B68"/>
    <w:rsid w:val="00E762EF"/>
    <w:rsid w:val="00E80DE3"/>
    <w:rsid w:val="00E8108F"/>
    <w:rsid w:val="00E82C55"/>
    <w:rsid w:val="00E8434E"/>
    <w:rsid w:val="00E849F9"/>
    <w:rsid w:val="00E85E42"/>
    <w:rsid w:val="00E863D9"/>
    <w:rsid w:val="00E87809"/>
    <w:rsid w:val="00E8787E"/>
    <w:rsid w:val="00E87DAD"/>
    <w:rsid w:val="00E92AC3"/>
    <w:rsid w:val="00E93EAC"/>
    <w:rsid w:val="00E9445D"/>
    <w:rsid w:val="00E9588D"/>
    <w:rsid w:val="00E963E1"/>
    <w:rsid w:val="00EA176A"/>
    <w:rsid w:val="00EA2F6A"/>
    <w:rsid w:val="00EA5CF8"/>
    <w:rsid w:val="00EA6EC0"/>
    <w:rsid w:val="00EB00E0"/>
    <w:rsid w:val="00EB05D5"/>
    <w:rsid w:val="00EB1745"/>
    <w:rsid w:val="00EB30B1"/>
    <w:rsid w:val="00EB4BC7"/>
    <w:rsid w:val="00EC059F"/>
    <w:rsid w:val="00EC1F24"/>
    <w:rsid w:val="00EC22F6"/>
    <w:rsid w:val="00EC3DB9"/>
    <w:rsid w:val="00EC6EA2"/>
    <w:rsid w:val="00ED06AD"/>
    <w:rsid w:val="00ED3531"/>
    <w:rsid w:val="00ED3BD7"/>
    <w:rsid w:val="00ED5B9B"/>
    <w:rsid w:val="00ED5E2A"/>
    <w:rsid w:val="00ED6A80"/>
    <w:rsid w:val="00ED6BAD"/>
    <w:rsid w:val="00ED7447"/>
    <w:rsid w:val="00ED7762"/>
    <w:rsid w:val="00EE00D6"/>
    <w:rsid w:val="00EE0FC9"/>
    <w:rsid w:val="00EE11E7"/>
    <w:rsid w:val="00EE1488"/>
    <w:rsid w:val="00EE29AD"/>
    <w:rsid w:val="00EE3E24"/>
    <w:rsid w:val="00EE4586"/>
    <w:rsid w:val="00EE4D5D"/>
    <w:rsid w:val="00EE5131"/>
    <w:rsid w:val="00EE6828"/>
    <w:rsid w:val="00EE6A9D"/>
    <w:rsid w:val="00EF109B"/>
    <w:rsid w:val="00EF1243"/>
    <w:rsid w:val="00EF201C"/>
    <w:rsid w:val="00EF215F"/>
    <w:rsid w:val="00EF2C72"/>
    <w:rsid w:val="00EF36AF"/>
    <w:rsid w:val="00EF3CD1"/>
    <w:rsid w:val="00EF52B9"/>
    <w:rsid w:val="00EF59A3"/>
    <w:rsid w:val="00EF612E"/>
    <w:rsid w:val="00EF6675"/>
    <w:rsid w:val="00F0063D"/>
    <w:rsid w:val="00F00F9C"/>
    <w:rsid w:val="00F01E5F"/>
    <w:rsid w:val="00F024F3"/>
    <w:rsid w:val="00F02ABA"/>
    <w:rsid w:val="00F0437A"/>
    <w:rsid w:val="00F05636"/>
    <w:rsid w:val="00F101B8"/>
    <w:rsid w:val="00F11037"/>
    <w:rsid w:val="00F15144"/>
    <w:rsid w:val="00F154AD"/>
    <w:rsid w:val="00F16F1B"/>
    <w:rsid w:val="00F17CA5"/>
    <w:rsid w:val="00F203B1"/>
    <w:rsid w:val="00F23D1D"/>
    <w:rsid w:val="00F24506"/>
    <w:rsid w:val="00F250A9"/>
    <w:rsid w:val="00F250E2"/>
    <w:rsid w:val="00F267AF"/>
    <w:rsid w:val="00F30FF4"/>
    <w:rsid w:val="00F3122E"/>
    <w:rsid w:val="00F32266"/>
    <w:rsid w:val="00F32368"/>
    <w:rsid w:val="00F32CAE"/>
    <w:rsid w:val="00F331AD"/>
    <w:rsid w:val="00F35287"/>
    <w:rsid w:val="00F40A70"/>
    <w:rsid w:val="00F42844"/>
    <w:rsid w:val="00F43A37"/>
    <w:rsid w:val="00F4641B"/>
    <w:rsid w:val="00F46EB8"/>
    <w:rsid w:val="00F47E18"/>
    <w:rsid w:val="00F50CD1"/>
    <w:rsid w:val="00F511E4"/>
    <w:rsid w:val="00F5151B"/>
    <w:rsid w:val="00F52D09"/>
    <w:rsid w:val="00F52E08"/>
    <w:rsid w:val="00F53A66"/>
    <w:rsid w:val="00F54013"/>
    <w:rsid w:val="00F542DD"/>
    <w:rsid w:val="00F5462D"/>
    <w:rsid w:val="00F55B21"/>
    <w:rsid w:val="00F56EF6"/>
    <w:rsid w:val="00F572E7"/>
    <w:rsid w:val="00F60082"/>
    <w:rsid w:val="00F60961"/>
    <w:rsid w:val="00F61A9F"/>
    <w:rsid w:val="00F61B5F"/>
    <w:rsid w:val="00F621E2"/>
    <w:rsid w:val="00F64696"/>
    <w:rsid w:val="00F65AA9"/>
    <w:rsid w:val="00F6768F"/>
    <w:rsid w:val="00F72C2C"/>
    <w:rsid w:val="00F73CFE"/>
    <w:rsid w:val="00F741F2"/>
    <w:rsid w:val="00F75997"/>
    <w:rsid w:val="00F76CAB"/>
    <w:rsid w:val="00F772C6"/>
    <w:rsid w:val="00F815B5"/>
    <w:rsid w:val="00F81CFB"/>
    <w:rsid w:val="00F83642"/>
    <w:rsid w:val="00F85195"/>
    <w:rsid w:val="00F857D4"/>
    <w:rsid w:val="00F868E3"/>
    <w:rsid w:val="00F87358"/>
    <w:rsid w:val="00F90340"/>
    <w:rsid w:val="00F90CDB"/>
    <w:rsid w:val="00F911C8"/>
    <w:rsid w:val="00F913BA"/>
    <w:rsid w:val="00F9208C"/>
    <w:rsid w:val="00F92CD1"/>
    <w:rsid w:val="00F938BA"/>
    <w:rsid w:val="00F97919"/>
    <w:rsid w:val="00FA230B"/>
    <w:rsid w:val="00FA2C46"/>
    <w:rsid w:val="00FA2F61"/>
    <w:rsid w:val="00FA3525"/>
    <w:rsid w:val="00FA4BAC"/>
    <w:rsid w:val="00FA5A53"/>
    <w:rsid w:val="00FB1F6E"/>
    <w:rsid w:val="00FB2BB7"/>
    <w:rsid w:val="00FB4769"/>
    <w:rsid w:val="00FB4CDA"/>
    <w:rsid w:val="00FB6481"/>
    <w:rsid w:val="00FB6D36"/>
    <w:rsid w:val="00FC0965"/>
    <w:rsid w:val="00FC0F81"/>
    <w:rsid w:val="00FC252F"/>
    <w:rsid w:val="00FC2814"/>
    <w:rsid w:val="00FC3315"/>
    <w:rsid w:val="00FC395C"/>
    <w:rsid w:val="00FC4101"/>
    <w:rsid w:val="00FC5E8E"/>
    <w:rsid w:val="00FD1FAE"/>
    <w:rsid w:val="00FD3766"/>
    <w:rsid w:val="00FD3BBA"/>
    <w:rsid w:val="00FD3D05"/>
    <w:rsid w:val="00FD442D"/>
    <w:rsid w:val="00FD47C4"/>
    <w:rsid w:val="00FD53AC"/>
    <w:rsid w:val="00FD6C19"/>
    <w:rsid w:val="00FE107E"/>
    <w:rsid w:val="00FE113C"/>
    <w:rsid w:val="00FE2DCF"/>
    <w:rsid w:val="00FE331E"/>
    <w:rsid w:val="00FE3FA7"/>
    <w:rsid w:val="00FE4081"/>
    <w:rsid w:val="00FE6955"/>
    <w:rsid w:val="00FE6B6B"/>
    <w:rsid w:val="00FF1161"/>
    <w:rsid w:val="00FF21ED"/>
    <w:rsid w:val="00FF2A4E"/>
    <w:rsid w:val="00FF2FCE"/>
    <w:rsid w:val="00FF4F7D"/>
    <w:rsid w:val="00FF68F8"/>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C34A21"/>
    <w:pPr>
      <w:keepNext/>
      <w:keepLines/>
      <w:spacing w:before="520" w:after="240" w:line="520" w:lineRule="atLeast"/>
      <w:outlineLvl w:val="0"/>
    </w:pPr>
    <w:rPr>
      <w:rFonts w:ascii="Arial" w:eastAsia="MS Gothic" w:hAnsi="Arial" w:cs="Arial"/>
      <w:bCs/>
      <w:color w:val="201547"/>
      <w:kern w:val="32"/>
      <w:sz w:val="48"/>
      <w:szCs w:val="44"/>
      <w:lang w:eastAsia="en-US"/>
    </w:rPr>
  </w:style>
  <w:style w:type="paragraph" w:styleId="Heading2">
    <w:name w:val="heading 2"/>
    <w:next w:val="Body"/>
    <w:link w:val="Heading2Char"/>
    <w:uiPriority w:val="1"/>
    <w:qFormat/>
    <w:rsid w:val="00C34A21"/>
    <w:pPr>
      <w:keepNext/>
      <w:keepLines/>
      <w:spacing w:before="360" w:after="120" w:line="400" w:lineRule="atLeast"/>
      <w:outlineLvl w:val="1"/>
    </w:pPr>
    <w:rPr>
      <w:rFonts w:ascii="Arial" w:hAnsi="Arial"/>
      <w:b/>
      <w:color w:val="201547"/>
      <w:sz w:val="36"/>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AA4F83"/>
    <w:pPr>
      <w:keepNext/>
      <w:keepLines/>
      <w:spacing w:before="240" w:after="120" w:line="320" w:lineRule="atLeast"/>
      <w:outlineLvl w:val="3"/>
    </w:pPr>
    <w:rPr>
      <w:rFonts w:ascii="Arial" w:eastAsia="MS Mincho" w:hAnsi="Arial"/>
      <w:b/>
      <w:bCs/>
      <w:color w:val="201547"/>
      <w:sz w:val="28"/>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uiPriority w:val="99"/>
    <w:qFormat/>
    <w:rsid w:val="00437A7E"/>
    <w:pPr>
      <w:spacing w:after="200" w:line="320" w:lineRule="atLeast"/>
    </w:pPr>
    <w:rPr>
      <w:rFonts w:ascii="Arial" w:eastAsia="Times" w:hAnsi="Arial"/>
      <w:sz w:val="24"/>
      <w:lang w:eastAsia="en-US"/>
    </w:rPr>
  </w:style>
  <w:style w:type="character" w:customStyle="1" w:styleId="Heading1Char">
    <w:name w:val="Heading 1 Char"/>
    <w:link w:val="Heading1"/>
    <w:uiPriority w:val="1"/>
    <w:rsid w:val="00C34A21"/>
    <w:rPr>
      <w:rFonts w:ascii="Arial" w:eastAsia="MS Gothic" w:hAnsi="Arial" w:cs="Arial"/>
      <w:bCs/>
      <w:color w:val="201547"/>
      <w:kern w:val="32"/>
      <w:sz w:val="48"/>
      <w:szCs w:val="44"/>
      <w:lang w:eastAsia="en-US"/>
    </w:rPr>
  </w:style>
  <w:style w:type="character" w:customStyle="1" w:styleId="Heading2Char">
    <w:name w:val="Heading 2 Char"/>
    <w:link w:val="Heading2"/>
    <w:uiPriority w:val="1"/>
    <w:rsid w:val="00C34A21"/>
    <w:rPr>
      <w:rFonts w:ascii="Arial" w:hAnsi="Arial"/>
      <w:b/>
      <w:color w:val="201547"/>
      <w:sz w:val="36"/>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AA4F83"/>
    <w:rPr>
      <w:rFonts w:ascii="Arial" w:eastAsia="MS Mincho" w:hAnsi="Arial"/>
      <w:b/>
      <w:bCs/>
      <w:color w:val="201547"/>
      <w:sz w:val="28"/>
      <w:szCs w:val="22"/>
      <w:lang w:eastAsia="en-US"/>
    </w:rPr>
  </w:style>
  <w:style w:type="paragraph" w:styleId="Header">
    <w:name w:val="header"/>
    <w:link w:val="HeaderChar"/>
    <w:uiPriority w:val="10"/>
    <w:rsid w:val="00C34A21"/>
    <w:rPr>
      <w:rFonts w:ascii="Arial" w:hAnsi="Arial" w:cs="Arial"/>
      <w:b/>
      <w:color w:val="201547"/>
      <w:sz w:val="24"/>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491AD6"/>
    <w:pPr>
      <w:keepNext/>
      <w:keepLines/>
      <w:tabs>
        <w:tab w:val="right" w:leader="dot" w:pos="9299"/>
      </w:tabs>
      <w:spacing w:before="160" w:after="60" w:line="320" w:lineRule="atLeast"/>
    </w:pPr>
    <w:rPr>
      <w:b/>
      <w:noProof/>
      <w:sz w:val="24"/>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491AD6"/>
    <w:pPr>
      <w:keepLines/>
      <w:tabs>
        <w:tab w:val="right" w:leader="dot" w:pos="9299"/>
      </w:tabs>
      <w:spacing w:line="320" w:lineRule="atLeast"/>
    </w:pPr>
    <w:rPr>
      <w:noProof/>
      <w:sz w:val="24"/>
    </w:rPr>
  </w:style>
  <w:style w:type="paragraph" w:styleId="TOC3">
    <w:name w:val="toc 3"/>
    <w:basedOn w:val="Normal"/>
    <w:next w:val="Normal"/>
    <w:uiPriority w:val="39"/>
    <w:rsid w:val="00491AD6"/>
    <w:pPr>
      <w:keepLines/>
      <w:tabs>
        <w:tab w:val="right" w:leader="dot" w:pos="9299"/>
      </w:tabs>
      <w:spacing w:line="320" w:lineRule="atLeast"/>
      <w:ind w:left="284"/>
    </w:pPr>
    <w:rPr>
      <w:rFonts w:cs="Arial"/>
      <w:sz w:val="24"/>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C34A21"/>
    <w:pPr>
      <w:spacing w:before="80" w:after="120"/>
    </w:pPr>
    <w:rPr>
      <w:rFonts w:ascii="Arial" w:hAnsi="Arial"/>
      <w:sz w:val="24"/>
      <w:lang w:eastAsia="en-US"/>
    </w:rPr>
  </w:style>
  <w:style w:type="paragraph" w:customStyle="1" w:styleId="Tablecaption">
    <w:name w:val="Table caption"/>
    <w:next w:val="Body"/>
    <w:uiPriority w:val="3"/>
    <w:qFormat/>
    <w:rsid w:val="00C34A21"/>
    <w:pPr>
      <w:keepNext/>
      <w:keepLines/>
      <w:spacing w:before="240" w:after="240" w:line="280" w:lineRule="atLeast"/>
    </w:pPr>
    <w:rPr>
      <w:rFonts w:ascii="Arial" w:hAnsi="Arial"/>
      <w:b/>
      <w:sz w:val="24"/>
      <w:lang w:eastAsia="en-US"/>
    </w:rPr>
  </w:style>
  <w:style w:type="paragraph" w:customStyle="1" w:styleId="Documenttitle">
    <w:name w:val="Document title"/>
    <w:uiPriority w:val="8"/>
    <w:rsid w:val="00C344F8"/>
    <w:pPr>
      <w:spacing w:after="360" w:line="600" w:lineRule="atLeast"/>
    </w:pPr>
    <w:rPr>
      <w:rFonts w:ascii="Arial" w:hAnsi="Arial"/>
      <w:b/>
      <w:color w:val="201547"/>
      <w:sz w:val="52"/>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C34A21"/>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0A3E08"/>
    <w:pPr>
      <w:spacing w:before="60" w:after="60" w:line="260" w:lineRule="atLeast"/>
    </w:pPr>
    <w:rPr>
      <w:rFonts w:eastAsia="MS Gothic" w:cs="Arial"/>
      <w:sz w:val="24"/>
      <w:szCs w:val="16"/>
    </w:rPr>
  </w:style>
  <w:style w:type="character" w:customStyle="1" w:styleId="FootnoteTextChar">
    <w:name w:val="Footnote Text Char"/>
    <w:link w:val="FootnoteText"/>
    <w:uiPriority w:val="8"/>
    <w:rsid w:val="000A3E08"/>
    <w:rPr>
      <w:rFonts w:ascii="Arial" w:eastAsia="MS Gothic" w:hAnsi="Arial" w:cs="Arial"/>
      <w:sz w:val="24"/>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82440E"/>
    <w:pPr>
      <w:spacing w:before="240"/>
      <w:ind w:left="397"/>
    </w:pPr>
    <w:rPr>
      <w:color w:val="201547"/>
      <w:sz w:val="28"/>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uiPriority w:val="99"/>
    <w:rsid w:val="00437A7E"/>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C34A21"/>
    <w:pPr>
      <w:spacing w:after="360" w:line="360" w:lineRule="atLeast"/>
    </w:pPr>
    <w:rPr>
      <w:color w:val="201547"/>
      <w:sz w:val="28"/>
    </w:rPr>
  </w:style>
  <w:style w:type="character" w:customStyle="1" w:styleId="HeaderChar">
    <w:name w:val="Header Char"/>
    <w:basedOn w:val="DefaultParagraphFont"/>
    <w:link w:val="Header"/>
    <w:uiPriority w:val="10"/>
    <w:rsid w:val="00C34A21"/>
    <w:rPr>
      <w:rFonts w:ascii="Arial" w:hAnsi="Arial" w:cs="Arial"/>
      <w:b/>
      <w:color w:val="201547"/>
      <w:sz w:val="24"/>
      <w:szCs w:val="18"/>
      <w:lang w:eastAsia="en-US"/>
    </w:rPr>
  </w:style>
  <w:style w:type="character" w:styleId="Emphasis">
    <w:name w:val="Emphasis"/>
    <w:basedOn w:val="DefaultParagraphFont"/>
    <w:uiPriority w:val="20"/>
    <w:rsid w:val="00C17895"/>
    <w:rPr>
      <w:i/>
      <w:iCs/>
    </w:rPr>
  </w:style>
  <w:style w:type="character" w:styleId="Mention">
    <w:name w:val="Mention"/>
    <w:basedOn w:val="DefaultParagraphFont"/>
    <w:uiPriority w:val="99"/>
    <w:unhideWhenUsed/>
    <w:rsid w:val="003D5987"/>
    <w:rPr>
      <w:color w:val="2B579A"/>
      <w:shd w:val="clear" w:color="auto" w:fill="E1DFDD"/>
    </w:rPr>
  </w:style>
  <w:style w:type="paragraph" w:customStyle="1" w:styleId="Heading1noTOC">
    <w:name w:val="Heading 1 no TOC"/>
    <w:basedOn w:val="Heading1"/>
    <w:uiPriority w:val="11"/>
    <w:rsid w:val="008C4A53"/>
  </w:style>
  <w:style w:type="paragraph" w:customStyle="1" w:styleId="Heading2noTOC">
    <w:name w:val="Heading 2 no TOC"/>
    <w:basedOn w:val="Heading2"/>
    <w:uiPriority w:val="11"/>
    <w:rsid w:val="00F621E2"/>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4605868">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7686817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4120107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6875061">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ctorianCarerStrategy@dffh.vic.gov.au" TargetMode="Externa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carersvictoria.org.au/becoming-careraware/key-information-about-carers-in-vict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AE7D49977C74DABD8D5577C72316B" ma:contentTypeVersion="19" ma:contentTypeDescription="Create a new document." ma:contentTypeScope="" ma:versionID="64037f503b72e350e32dac06c1d5ba96">
  <xsd:schema xmlns:xsd="http://www.w3.org/2001/XMLSchema" xmlns:xs="http://www.w3.org/2001/XMLSchema" xmlns:p="http://schemas.microsoft.com/office/2006/metadata/properties" xmlns:ns3="e755e586-0819-4443-80a7-e493e305d874" xmlns:ns4="bbd229d7-39f3-405f-8f06-c791c74e09b0" targetNamespace="http://schemas.microsoft.com/office/2006/metadata/properties" ma:root="true" ma:fieldsID="a53ec7364642f963c8b86ce2026c076a" ns3:_="" ns4:_="">
    <xsd:import namespace="e755e586-0819-4443-80a7-e493e305d874"/>
    <xsd:import namespace="bbd229d7-39f3-405f-8f06-c791c74e09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5e586-0819-4443-80a7-e493e305d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d229d7-39f3-405f-8f06-c791c74e09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755e586-0819-4443-80a7-e493e305d874" xsi:nil="true"/>
  </documentManagement>
</p:properties>
</file>

<file path=customXml/itemProps1.xml><?xml version="1.0" encoding="utf-8"?>
<ds:datastoreItem xmlns:ds="http://schemas.openxmlformats.org/officeDocument/2006/customXml" ds:itemID="{5BCECDD7-1BA6-494F-9359-9EB27B2F7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5e586-0819-4443-80a7-e493e305d874"/>
    <ds:schemaRef ds:uri="bbd229d7-39f3-405f-8f06-c791c74e0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755e586-0819-4443-80a7-e493e305d87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6135</Words>
  <Characters>34973</Characters>
  <Application>Microsoft Office Word</Application>
  <DocSecurity>4</DocSecurity>
  <Lines>291</Lines>
  <Paragraphs>82</Paragraphs>
  <ScaleCrop>false</ScaleCrop>
  <HeadingPairs>
    <vt:vector size="2" baseType="variant">
      <vt:variant>
        <vt:lpstr>Title</vt:lpstr>
      </vt:variant>
      <vt:variant>
        <vt:i4>1</vt:i4>
      </vt:variant>
    </vt:vector>
  </HeadingPairs>
  <TitlesOfParts>
    <vt:vector size="1" baseType="lpstr">
      <vt:lpstr>Victorian Carer Strategy 2025–2035 - accessible</vt:lpstr>
    </vt:vector>
  </TitlesOfParts>
  <Company>Victoria State Government, Department of Families, Fairness and Housing</Company>
  <LinksUpToDate>false</LinksUpToDate>
  <CharactersWithSpaces>41026</CharactersWithSpaces>
  <SharedDoc>false</SharedDoc>
  <HyperlinkBase/>
  <HLinks>
    <vt:vector size="120" baseType="variant">
      <vt:variant>
        <vt:i4>1966142</vt:i4>
      </vt:variant>
      <vt:variant>
        <vt:i4>92</vt:i4>
      </vt:variant>
      <vt:variant>
        <vt:i4>0</vt:i4>
      </vt:variant>
      <vt:variant>
        <vt:i4>5</vt:i4>
      </vt:variant>
      <vt:variant>
        <vt:lpwstr/>
      </vt:variant>
      <vt:variant>
        <vt:lpwstr>_Toc208749070</vt:lpwstr>
      </vt:variant>
      <vt:variant>
        <vt:i4>2031678</vt:i4>
      </vt:variant>
      <vt:variant>
        <vt:i4>86</vt:i4>
      </vt:variant>
      <vt:variant>
        <vt:i4>0</vt:i4>
      </vt:variant>
      <vt:variant>
        <vt:i4>5</vt:i4>
      </vt:variant>
      <vt:variant>
        <vt:lpwstr/>
      </vt:variant>
      <vt:variant>
        <vt:lpwstr>_Toc208749069</vt:lpwstr>
      </vt:variant>
      <vt:variant>
        <vt:i4>2031678</vt:i4>
      </vt:variant>
      <vt:variant>
        <vt:i4>80</vt:i4>
      </vt:variant>
      <vt:variant>
        <vt:i4>0</vt:i4>
      </vt:variant>
      <vt:variant>
        <vt:i4>5</vt:i4>
      </vt:variant>
      <vt:variant>
        <vt:lpwstr/>
      </vt:variant>
      <vt:variant>
        <vt:lpwstr>_Toc208749068</vt:lpwstr>
      </vt:variant>
      <vt:variant>
        <vt:i4>2031678</vt:i4>
      </vt:variant>
      <vt:variant>
        <vt:i4>74</vt:i4>
      </vt:variant>
      <vt:variant>
        <vt:i4>0</vt:i4>
      </vt:variant>
      <vt:variant>
        <vt:i4>5</vt:i4>
      </vt:variant>
      <vt:variant>
        <vt:lpwstr/>
      </vt:variant>
      <vt:variant>
        <vt:lpwstr>_Toc208749067</vt:lpwstr>
      </vt:variant>
      <vt:variant>
        <vt:i4>2031678</vt:i4>
      </vt:variant>
      <vt:variant>
        <vt:i4>68</vt:i4>
      </vt:variant>
      <vt:variant>
        <vt:i4>0</vt:i4>
      </vt:variant>
      <vt:variant>
        <vt:i4>5</vt:i4>
      </vt:variant>
      <vt:variant>
        <vt:lpwstr/>
      </vt:variant>
      <vt:variant>
        <vt:lpwstr>_Toc208749066</vt:lpwstr>
      </vt:variant>
      <vt:variant>
        <vt:i4>2031678</vt:i4>
      </vt:variant>
      <vt:variant>
        <vt:i4>62</vt:i4>
      </vt:variant>
      <vt:variant>
        <vt:i4>0</vt:i4>
      </vt:variant>
      <vt:variant>
        <vt:i4>5</vt:i4>
      </vt:variant>
      <vt:variant>
        <vt:lpwstr/>
      </vt:variant>
      <vt:variant>
        <vt:lpwstr>_Toc208749065</vt:lpwstr>
      </vt:variant>
      <vt:variant>
        <vt:i4>2031678</vt:i4>
      </vt:variant>
      <vt:variant>
        <vt:i4>56</vt:i4>
      </vt:variant>
      <vt:variant>
        <vt:i4>0</vt:i4>
      </vt:variant>
      <vt:variant>
        <vt:i4>5</vt:i4>
      </vt:variant>
      <vt:variant>
        <vt:lpwstr/>
      </vt:variant>
      <vt:variant>
        <vt:lpwstr>_Toc208749064</vt:lpwstr>
      </vt:variant>
      <vt:variant>
        <vt:i4>2031678</vt:i4>
      </vt:variant>
      <vt:variant>
        <vt:i4>50</vt:i4>
      </vt:variant>
      <vt:variant>
        <vt:i4>0</vt:i4>
      </vt:variant>
      <vt:variant>
        <vt:i4>5</vt:i4>
      </vt:variant>
      <vt:variant>
        <vt:lpwstr/>
      </vt:variant>
      <vt:variant>
        <vt:lpwstr>_Toc208749063</vt:lpwstr>
      </vt:variant>
      <vt:variant>
        <vt:i4>2031678</vt:i4>
      </vt:variant>
      <vt:variant>
        <vt:i4>44</vt:i4>
      </vt:variant>
      <vt:variant>
        <vt:i4>0</vt:i4>
      </vt:variant>
      <vt:variant>
        <vt:i4>5</vt:i4>
      </vt:variant>
      <vt:variant>
        <vt:lpwstr/>
      </vt:variant>
      <vt:variant>
        <vt:lpwstr>_Toc208749062</vt:lpwstr>
      </vt:variant>
      <vt:variant>
        <vt:i4>2031678</vt:i4>
      </vt:variant>
      <vt:variant>
        <vt:i4>38</vt:i4>
      </vt:variant>
      <vt:variant>
        <vt:i4>0</vt:i4>
      </vt:variant>
      <vt:variant>
        <vt:i4>5</vt:i4>
      </vt:variant>
      <vt:variant>
        <vt:lpwstr/>
      </vt:variant>
      <vt:variant>
        <vt:lpwstr>_Toc208749061</vt:lpwstr>
      </vt:variant>
      <vt:variant>
        <vt:i4>2031678</vt:i4>
      </vt:variant>
      <vt:variant>
        <vt:i4>32</vt:i4>
      </vt:variant>
      <vt:variant>
        <vt:i4>0</vt:i4>
      </vt:variant>
      <vt:variant>
        <vt:i4>5</vt:i4>
      </vt:variant>
      <vt:variant>
        <vt:lpwstr/>
      </vt:variant>
      <vt:variant>
        <vt:lpwstr>_Toc208749060</vt:lpwstr>
      </vt:variant>
      <vt:variant>
        <vt:i4>1835070</vt:i4>
      </vt:variant>
      <vt:variant>
        <vt:i4>26</vt:i4>
      </vt:variant>
      <vt:variant>
        <vt:i4>0</vt:i4>
      </vt:variant>
      <vt:variant>
        <vt:i4>5</vt:i4>
      </vt:variant>
      <vt:variant>
        <vt:lpwstr/>
      </vt:variant>
      <vt:variant>
        <vt:lpwstr>_Toc208749059</vt:lpwstr>
      </vt:variant>
      <vt:variant>
        <vt:i4>1835070</vt:i4>
      </vt:variant>
      <vt:variant>
        <vt:i4>20</vt:i4>
      </vt:variant>
      <vt:variant>
        <vt:i4>0</vt:i4>
      </vt:variant>
      <vt:variant>
        <vt:i4>5</vt:i4>
      </vt:variant>
      <vt:variant>
        <vt:lpwstr/>
      </vt:variant>
      <vt:variant>
        <vt:lpwstr>_Toc208749058</vt:lpwstr>
      </vt:variant>
      <vt:variant>
        <vt:i4>1835070</vt:i4>
      </vt:variant>
      <vt:variant>
        <vt:i4>14</vt:i4>
      </vt:variant>
      <vt:variant>
        <vt:i4>0</vt:i4>
      </vt:variant>
      <vt:variant>
        <vt:i4>5</vt:i4>
      </vt:variant>
      <vt:variant>
        <vt:lpwstr/>
      </vt:variant>
      <vt:variant>
        <vt:lpwstr>_Toc208749057</vt:lpwstr>
      </vt:variant>
      <vt:variant>
        <vt:i4>1835070</vt:i4>
      </vt:variant>
      <vt:variant>
        <vt:i4>8</vt:i4>
      </vt:variant>
      <vt:variant>
        <vt:i4>0</vt:i4>
      </vt:variant>
      <vt:variant>
        <vt:i4>5</vt:i4>
      </vt:variant>
      <vt:variant>
        <vt:lpwstr/>
      </vt:variant>
      <vt:variant>
        <vt:lpwstr>_Toc208749056</vt:lpwstr>
      </vt:variant>
      <vt:variant>
        <vt:i4>2359401</vt:i4>
      </vt:variant>
      <vt:variant>
        <vt:i4>3</vt:i4>
      </vt:variant>
      <vt:variant>
        <vt:i4>0</vt:i4>
      </vt:variant>
      <vt:variant>
        <vt:i4>5</vt:i4>
      </vt:variant>
      <vt:variant>
        <vt:lpwstr>https://www.accesshub.gov.au/about-the-nrs</vt:lpwstr>
      </vt:variant>
      <vt:variant>
        <vt:lpwstr/>
      </vt:variant>
      <vt:variant>
        <vt:i4>2555984</vt:i4>
      </vt:variant>
      <vt:variant>
        <vt:i4>9</vt:i4>
      </vt:variant>
      <vt:variant>
        <vt:i4>0</vt:i4>
      </vt:variant>
      <vt:variant>
        <vt:i4>5</vt:i4>
      </vt:variant>
      <vt:variant>
        <vt:lpwstr>mailto:Sarah.Alexander@dffh.vic.gov.au</vt:lpwstr>
      </vt:variant>
      <vt:variant>
        <vt:lpwstr/>
      </vt:variant>
      <vt:variant>
        <vt:i4>2555984</vt:i4>
      </vt:variant>
      <vt:variant>
        <vt:i4>6</vt:i4>
      </vt:variant>
      <vt:variant>
        <vt:i4>0</vt:i4>
      </vt:variant>
      <vt:variant>
        <vt:i4>5</vt:i4>
      </vt:variant>
      <vt:variant>
        <vt:lpwstr>mailto:Sarah.Alexander@dffh.vic.gov.au</vt:lpwstr>
      </vt:variant>
      <vt:variant>
        <vt:lpwstr/>
      </vt:variant>
      <vt:variant>
        <vt:i4>1441896</vt:i4>
      </vt:variant>
      <vt:variant>
        <vt:i4>3</vt:i4>
      </vt:variant>
      <vt:variant>
        <vt:i4>0</vt:i4>
      </vt:variant>
      <vt:variant>
        <vt:i4>5</vt:i4>
      </vt:variant>
      <vt:variant>
        <vt:lpwstr>mailto:Paul.Malavisi@dffh.vic.gov.au</vt:lpwstr>
      </vt:variant>
      <vt:variant>
        <vt:lpwstr/>
      </vt:variant>
      <vt:variant>
        <vt:i4>1704022</vt:i4>
      </vt:variant>
      <vt:variant>
        <vt:i4>0</vt:i4>
      </vt:variant>
      <vt:variant>
        <vt:i4>0</vt:i4>
      </vt:variant>
      <vt:variant>
        <vt:i4>5</vt:i4>
      </vt:variant>
      <vt:variant>
        <vt:lpwstr>https://dhhsvicgovau.sharepoint.com/sites/dffh/SitePages/Imprints-and-accessibility-tags.aspx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Carer Strategy 2025–2035 - accessible</dc:title>
  <dc:subject>Victorian Carer Strategy 2025–2035</dc:subject>
  <dc:creator>Carers team</dc:creator>
  <cp:keywords>Victorian Carer Strategy; 2025–2035; carers</cp:keywords>
  <cp:lastModifiedBy>Eve Zalbe (DFFH)</cp:lastModifiedBy>
  <cp:revision>2</cp:revision>
  <cp:lastPrinted>2021-01-29T05:27:00Z</cp:lastPrinted>
  <dcterms:created xsi:type="dcterms:W3CDTF">2025-10-16T02:58:00Z</dcterms:created>
  <dcterms:modified xsi:type="dcterms:W3CDTF">2025-10-16T02:58:00Z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0x010100047AE7D49977C74DABD8D5577C72316B</vt:lpwstr>
  </property>
  <property fmtid="{D5CDD505-2E9C-101B-9397-08002B2CF9AE}" pid="4" name="version">
    <vt:lpwstr>2025v1 01072025</vt:lpwstr>
  </property>
  <property fmtid="{D5CDD505-2E9C-101B-9397-08002B2CF9AE}" pid="5" name="GrammarlyDocumentId">
    <vt:lpwstr>79901b1e-17a2-4cda-a096-8d0af5e09f41</vt:lpwstr>
  </property>
  <property fmtid="{D5CDD505-2E9C-101B-9397-08002B2CF9AE}" pid="6" name="MediaServiceImageTags">
    <vt:lpwstr/>
  </property>
  <property fmtid="{D5CDD505-2E9C-101B-9397-08002B2CF9AE}" pid="7" name="MSIP_Label_efdf5488-3066-4b6c-8fea-9472b8a1f34c_Enabled">
    <vt:lpwstr>true</vt:lpwstr>
  </property>
  <property fmtid="{D5CDD505-2E9C-101B-9397-08002B2CF9AE}" pid="8" name="MSIP_Label_efdf5488-3066-4b6c-8fea-9472b8a1f34c_SetDate">
    <vt:lpwstr>2025-10-16T02:58:42Z</vt:lpwstr>
  </property>
  <property fmtid="{D5CDD505-2E9C-101B-9397-08002B2CF9AE}" pid="9" name="MSIP_Label_efdf5488-3066-4b6c-8fea-9472b8a1f34c_Method">
    <vt:lpwstr>Privileged</vt:lpwstr>
  </property>
  <property fmtid="{D5CDD505-2E9C-101B-9397-08002B2CF9AE}" pid="10" name="MSIP_Label_efdf5488-3066-4b6c-8fea-9472b8a1f34c_Name">
    <vt:lpwstr>efdf5488-3066-4b6c-8fea-9472b8a1f34c</vt:lpwstr>
  </property>
  <property fmtid="{D5CDD505-2E9C-101B-9397-08002B2CF9AE}" pid="11" name="MSIP_Label_efdf5488-3066-4b6c-8fea-9472b8a1f34c_SiteId">
    <vt:lpwstr>c0e0601f-0fac-449c-9c88-a104c4eb9f28</vt:lpwstr>
  </property>
  <property fmtid="{D5CDD505-2E9C-101B-9397-08002B2CF9AE}" pid="12" name="MSIP_Label_efdf5488-3066-4b6c-8fea-9472b8a1f34c_ActionId">
    <vt:lpwstr>bcecde2e-387f-4d8a-951d-66dd788bb6d5</vt:lpwstr>
  </property>
  <property fmtid="{D5CDD505-2E9C-101B-9397-08002B2CF9AE}" pid="13" name="MSIP_Label_efdf5488-3066-4b6c-8fea-9472b8a1f34c_ContentBits">
    <vt:lpwstr>0</vt:lpwstr>
  </property>
  <property fmtid="{D5CDD505-2E9C-101B-9397-08002B2CF9AE}" pid="14" name="MSIP_Label_efdf5488-3066-4b6c-8fea-9472b8a1f34c_Tag">
    <vt:lpwstr>50, 0, 1, 1</vt:lpwstr>
  </property>
</Properties>
</file>