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325E" w14:textId="29B66B6C" w:rsidR="0074696E" w:rsidRPr="00FA213D" w:rsidRDefault="00B95AB9" w:rsidP="00280C4B">
      <w:pPr>
        <w:pStyle w:val="Sectionbreakfirstpage"/>
      </w:pPr>
      <w:r w:rsidRPr="00FA213D">
        <w:drawing>
          <wp:anchor distT="0" distB="0" distL="114300" distR="114300" simplePos="0" relativeHeight="251658240" behindDoc="1" locked="1" layoutInCell="1" allowOverlap="1" wp14:anchorId="5643E9A5" wp14:editId="75C99A20">
            <wp:simplePos x="0" y="0"/>
            <wp:positionH relativeFrom="page">
              <wp:posOffset>0</wp:posOffset>
            </wp:positionH>
            <wp:positionV relativeFrom="page">
              <wp:posOffset>0</wp:posOffset>
            </wp:positionV>
            <wp:extent cx="7563600" cy="207072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3600" cy="207072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FA213D" w:rsidRDefault="00A62D44" w:rsidP="00280C4B">
      <w:pPr>
        <w:pStyle w:val="Sectionbreakfirstpage"/>
        <w:sectPr w:rsidR="00A62D44" w:rsidRPr="00FA213D" w:rsidSect="00593A99">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567" w:gutter="0"/>
          <w:cols w:space="708"/>
          <w:docGrid w:linePitch="360"/>
        </w:sectPr>
      </w:pPr>
    </w:p>
    <w:tbl>
      <w:tblPr>
        <w:tblW w:w="7655" w:type="dxa"/>
        <w:tblLook w:val="04A0" w:firstRow="1" w:lastRow="0" w:firstColumn="1" w:lastColumn="0" w:noHBand="0" w:noVBand="1"/>
      </w:tblPr>
      <w:tblGrid>
        <w:gridCol w:w="7655"/>
      </w:tblGrid>
      <w:tr w:rsidR="00AD784C" w:rsidRPr="00FA213D" w14:paraId="765659DC" w14:textId="77777777" w:rsidTr="001B1A98">
        <w:trPr>
          <w:trHeight w:val="1418"/>
        </w:trPr>
        <w:tc>
          <w:tcPr>
            <w:tcW w:w="7825" w:type="dxa"/>
            <w:vAlign w:val="bottom"/>
          </w:tcPr>
          <w:p w14:paraId="1B06FE4C" w14:textId="37C3FEDE" w:rsidR="00AD784C" w:rsidRPr="00FA213D" w:rsidRDefault="00C03C9D" w:rsidP="0016037B">
            <w:pPr>
              <w:pStyle w:val="Documenttitle"/>
            </w:pPr>
            <w:r w:rsidRPr="00FA213D">
              <w:t xml:space="preserve">Social housing and homelessness </w:t>
            </w:r>
          </w:p>
        </w:tc>
      </w:tr>
      <w:tr w:rsidR="000B2117" w:rsidRPr="00FA213D" w14:paraId="5DF317EC" w14:textId="77777777" w:rsidTr="001B1A98">
        <w:trPr>
          <w:trHeight w:val="1247"/>
        </w:trPr>
        <w:tc>
          <w:tcPr>
            <w:tcW w:w="7825" w:type="dxa"/>
          </w:tcPr>
          <w:p w14:paraId="69C24C39" w14:textId="6810C72D" w:rsidR="000B2117" w:rsidRPr="00FA213D" w:rsidRDefault="006106C3" w:rsidP="0016037B">
            <w:pPr>
              <w:pStyle w:val="Documentsubtitle"/>
            </w:pPr>
            <w:r w:rsidRPr="00FA213D">
              <w:t>Additional service delivery data 2024–25</w:t>
            </w:r>
          </w:p>
        </w:tc>
      </w:tr>
      <w:tr w:rsidR="00CF4148" w:rsidRPr="00FA213D" w14:paraId="5F5E6105" w14:textId="77777777" w:rsidTr="001B1A98">
        <w:trPr>
          <w:trHeight w:val="284"/>
        </w:trPr>
        <w:tc>
          <w:tcPr>
            <w:tcW w:w="7825" w:type="dxa"/>
          </w:tcPr>
          <w:p w14:paraId="45D389E8" w14:textId="74334762" w:rsidR="00CF4148" w:rsidRPr="00FA213D" w:rsidRDefault="00CF4148" w:rsidP="00CF4148">
            <w:pPr>
              <w:pStyle w:val="Bannermarking"/>
            </w:pPr>
            <w:fldSimple w:instr=" FILLIN  &quot;Type the protective marking&quot; \d OFFICIAL \o  \* MERGEFORMAT ">
              <w:r w:rsidRPr="00FA213D">
                <w:t>OFFICIAL</w:t>
              </w:r>
            </w:fldSimple>
          </w:p>
        </w:tc>
      </w:tr>
    </w:tbl>
    <w:p w14:paraId="0CBF5D9A" w14:textId="153295C1" w:rsidR="00AD784C" w:rsidRPr="00FA213D" w:rsidRDefault="00AD784C" w:rsidP="002365B4">
      <w:pPr>
        <w:pStyle w:val="TOCheadingfactsheet"/>
      </w:pPr>
      <w:r w:rsidRPr="00FA213D">
        <w:t>Contents</w:t>
      </w:r>
    </w:p>
    <w:p w14:paraId="4EB5474D" w14:textId="3B9090B9" w:rsidR="00571BDB" w:rsidRDefault="00AD784C">
      <w:pPr>
        <w:pStyle w:val="TOC2"/>
        <w:rPr>
          <w:rFonts w:asciiTheme="minorHAnsi" w:eastAsiaTheme="minorEastAsia" w:hAnsiTheme="minorHAnsi" w:cstheme="minorBidi"/>
          <w:kern w:val="2"/>
          <w:sz w:val="24"/>
          <w:szCs w:val="24"/>
          <w:lang w:eastAsia="en-AU"/>
          <w14:ligatures w14:val="standardContextual"/>
        </w:rPr>
      </w:pPr>
      <w:r w:rsidRPr="00FA213D">
        <w:rPr>
          <w:b/>
        </w:rPr>
        <w:fldChar w:fldCharType="begin"/>
      </w:r>
      <w:r w:rsidRPr="00FA213D">
        <w:instrText xml:space="preserve"> TOC \h \z \t "Heading 1,1,Heading 2,2" </w:instrText>
      </w:r>
      <w:r w:rsidRPr="00FA213D">
        <w:rPr>
          <w:b/>
        </w:rPr>
        <w:fldChar w:fldCharType="separate"/>
      </w:r>
      <w:hyperlink w:anchor="_Toc213775312" w:history="1">
        <w:r w:rsidR="00571BDB" w:rsidRPr="00D84BBF">
          <w:rPr>
            <w:rStyle w:val="Hyperlink"/>
          </w:rPr>
          <w:t>Homelessness assistance</w:t>
        </w:r>
        <w:r w:rsidR="00571BDB">
          <w:rPr>
            <w:webHidden/>
          </w:rPr>
          <w:tab/>
        </w:r>
        <w:r w:rsidR="00571BDB">
          <w:rPr>
            <w:webHidden/>
          </w:rPr>
          <w:fldChar w:fldCharType="begin"/>
        </w:r>
        <w:r w:rsidR="00571BDB">
          <w:rPr>
            <w:webHidden/>
          </w:rPr>
          <w:instrText xml:space="preserve"> PAGEREF _Toc213775312 \h </w:instrText>
        </w:r>
        <w:r w:rsidR="00571BDB">
          <w:rPr>
            <w:webHidden/>
          </w:rPr>
        </w:r>
        <w:r w:rsidR="00571BDB">
          <w:rPr>
            <w:webHidden/>
          </w:rPr>
          <w:fldChar w:fldCharType="separate"/>
        </w:r>
        <w:r w:rsidR="00571BDB">
          <w:rPr>
            <w:webHidden/>
          </w:rPr>
          <w:t>4</w:t>
        </w:r>
        <w:r w:rsidR="00571BDB">
          <w:rPr>
            <w:webHidden/>
          </w:rPr>
          <w:fldChar w:fldCharType="end"/>
        </w:r>
      </w:hyperlink>
    </w:p>
    <w:p w14:paraId="1B7D2AFE" w14:textId="6D217885" w:rsidR="00571BDB" w:rsidRDefault="00571BDB">
      <w:pPr>
        <w:pStyle w:val="TOC1"/>
        <w:rPr>
          <w:rFonts w:asciiTheme="minorHAnsi" w:eastAsiaTheme="minorEastAsia" w:hAnsiTheme="minorHAnsi" w:cstheme="minorBidi"/>
          <w:b w:val="0"/>
          <w:kern w:val="2"/>
          <w:sz w:val="24"/>
          <w:szCs w:val="24"/>
          <w:lang w:eastAsia="en-AU"/>
          <w14:ligatures w14:val="standardContextual"/>
        </w:rPr>
      </w:pPr>
      <w:hyperlink w:anchor="_Toc213775313" w:history="1">
        <w:r w:rsidRPr="00D84BBF">
          <w:rPr>
            <w:rStyle w:val="Hyperlink"/>
          </w:rPr>
          <w:t>Social and affordable housing</w:t>
        </w:r>
        <w:r>
          <w:rPr>
            <w:webHidden/>
          </w:rPr>
          <w:tab/>
        </w:r>
        <w:r>
          <w:rPr>
            <w:webHidden/>
          </w:rPr>
          <w:fldChar w:fldCharType="begin"/>
        </w:r>
        <w:r>
          <w:rPr>
            <w:webHidden/>
          </w:rPr>
          <w:instrText xml:space="preserve"> PAGEREF _Toc213775313 \h </w:instrText>
        </w:r>
        <w:r>
          <w:rPr>
            <w:webHidden/>
          </w:rPr>
        </w:r>
        <w:r>
          <w:rPr>
            <w:webHidden/>
          </w:rPr>
          <w:fldChar w:fldCharType="separate"/>
        </w:r>
        <w:r>
          <w:rPr>
            <w:webHidden/>
          </w:rPr>
          <w:t>6</w:t>
        </w:r>
        <w:r>
          <w:rPr>
            <w:webHidden/>
          </w:rPr>
          <w:fldChar w:fldCharType="end"/>
        </w:r>
      </w:hyperlink>
    </w:p>
    <w:p w14:paraId="2BE719D5" w14:textId="45A69582" w:rsidR="00571BDB" w:rsidRDefault="00571BDB">
      <w:pPr>
        <w:pStyle w:val="TOC2"/>
        <w:rPr>
          <w:rFonts w:asciiTheme="minorHAnsi" w:eastAsiaTheme="minorEastAsia" w:hAnsiTheme="minorHAnsi" w:cstheme="minorBidi"/>
          <w:kern w:val="2"/>
          <w:sz w:val="24"/>
          <w:szCs w:val="24"/>
          <w:lang w:eastAsia="en-AU"/>
          <w14:ligatures w14:val="standardContextual"/>
        </w:rPr>
      </w:pPr>
      <w:hyperlink w:anchor="_Toc213775314" w:history="1">
        <w:r w:rsidRPr="00D84BBF">
          <w:rPr>
            <w:rStyle w:val="Hyperlink"/>
          </w:rPr>
          <w:t>Affordable housing</w:t>
        </w:r>
        <w:r>
          <w:rPr>
            <w:webHidden/>
          </w:rPr>
          <w:tab/>
        </w:r>
        <w:r>
          <w:rPr>
            <w:webHidden/>
          </w:rPr>
          <w:fldChar w:fldCharType="begin"/>
        </w:r>
        <w:r>
          <w:rPr>
            <w:webHidden/>
          </w:rPr>
          <w:instrText xml:space="preserve"> PAGEREF _Toc213775314 \h </w:instrText>
        </w:r>
        <w:r>
          <w:rPr>
            <w:webHidden/>
          </w:rPr>
        </w:r>
        <w:r>
          <w:rPr>
            <w:webHidden/>
          </w:rPr>
          <w:fldChar w:fldCharType="separate"/>
        </w:r>
        <w:r>
          <w:rPr>
            <w:webHidden/>
          </w:rPr>
          <w:t>6</w:t>
        </w:r>
        <w:r>
          <w:rPr>
            <w:webHidden/>
          </w:rPr>
          <w:fldChar w:fldCharType="end"/>
        </w:r>
      </w:hyperlink>
    </w:p>
    <w:p w14:paraId="5BD6C5C3" w14:textId="1BF2BC6D" w:rsidR="00571BDB" w:rsidRDefault="00571BDB">
      <w:pPr>
        <w:pStyle w:val="TOC2"/>
        <w:rPr>
          <w:rFonts w:asciiTheme="minorHAnsi" w:eastAsiaTheme="minorEastAsia" w:hAnsiTheme="minorHAnsi" w:cstheme="minorBidi"/>
          <w:kern w:val="2"/>
          <w:sz w:val="24"/>
          <w:szCs w:val="24"/>
          <w:lang w:eastAsia="en-AU"/>
          <w14:ligatures w14:val="standardContextual"/>
        </w:rPr>
      </w:pPr>
      <w:hyperlink w:anchor="_Toc213775315" w:history="1">
        <w:r w:rsidRPr="00D84BBF">
          <w:rPr>
            <w:rStyle w:val="Hyperlink"/>
          </w:rPr>
          <w:t>Victorian housing register</w:t>
        </w:r>
        <w:r>
          <w:rPr>
            <w:webHidden/>
          </w:rPr>
          <w:tab/>
        </w:r>
        <w:r>
          <w:rPr>
            <w:webHidden/>
          </w:rPr>
          <w:fldChar w:fldCharType="begin"/>
        </w:r>
        <w:r>
          <w:rPr>
            <w:webHidden/>
          </w:rPr>
          <w:instrText xml:space="preserve"> PAGEREF _Toc213775315 \h </w:instrText>
        </w:r>
        <w:r>
          <w:rPr>
            <w:webHidden/>
          </w:rPr>
        </w:r>
        <w:r>
          <w:rPr>
            <w:webHidden/>
          </w:rPr>
          <w:fldChar w:fldCharType="separate"/>
        </w:r>
        <w:r>
          <w:rPr>
            <w:webHidden/>
          </w:rPr>
          <w:t>6</w:t>
        </w:r>
        <w:r>
          <w:rPr>
            <w:webHidden/>
          </w:rPr>
          <w:fldChar w:fldCharType="end"/>
        </w:r>
      </w:hyperlink>
    </w:p>
    <w:p w14:paraId="596DAB52" w14:textId="2DA9F335" w:rsidR="00571BDB" w:rsidRDefault="00571BDB">
      <w:pPr>
        <w:pStyle w:val="TOC2"/>
        <w:rPr>
          <w:rFonts w:asciiTheme="minorHAnsi" w:eastAsiaTheme="minorEastAsia" w:hAnsiTheme="minorHAnsi" w:cstheme="minorBidi"/>
          <w:kern w:val="2"/>
          <w:sz w:val="24"/>
          <w:szCs w:val="24"/>
          <w:lang w:eastAsia="en-AU"/>
          <w14:ligatures w14:val="standardContextual"/>
        </w:rPr>
      </w:pPr>
      <w:hyperlink w:anchor="_Toc213775316" w:history="1">
        <w:r w:rsidRPr="00D84BBF">
          <w:rPr>
            <w:rStyle w:val="Hyperlink"/>
          </w:rPr>
          <w:t>Direct tenure public rental housing</w:t>
        </w:r>
        <w:r>
          <w:rPr>
            <w:webHidden/>
          </w:rPr>
          <w:tab/>
        </w:r>
        <w:r>
          <w:rPr>
            <w:webHidden/>
          </w:rPr>
          <w:fldChar w:fldCharType="begin"/>
        </w:r>
        <w:r>
          <w:rPr>
            <w:webHidden/>
          </w:rPr>
          <w:instrText xml:space="preserve"> PAGEREF _Toc213775316 \h </w:instrText>
        </w:r>
        <w:r>
          <w:rPr>
            <w:webHidden/>
          </w:rPr>
        </w:r>
        <w:r>
          <w:rPr>
            <w:webHidden/>
          </w:rPr>
          <w:fldChar w:fldCharType="separate"/>
        </w:r>
        <w:r>
          <w:rPr>
            <w:webHidden/>
          </w:rPr>
          <w:t>7</w:t>
        </w:r>
        <w:r>
          <w:rPr>
            <w:webHidden/>
          </w:rPr>
          <w:fldChar w:fldCharType="end"/>
        </w:r>
      </w:hyperlink>
    </w:p>
    <w:p w14:paraId="5F524EB1" w14:textId="23B74103" w:rsidR="00571BDB" w:rsidRDefault="00571BDB">
      <w:pPr>
        <w:pStyle w:val="TOC2"/>
        <w:rPr>
          <w:rFonts w:asciiTheme="minorHAnsi" w:eastAsiaTheme="minorEastAsia" w:hAnsiTheme="minorHAnsi" w:cstheme="minorBidi"/>
          <w:kern w:val="2"/>
          <w:sz w:val="24"/>
          <w:szCs w:val="24"/>
          <w:lang w:eastAsia="en-AU"/>
          <w14:ligatures w14:val="standardContextual"/>
        </w:rPr>
      </w:pPr>
      <w:hyperlink w:anchor="_Toc213775317" w:history="1">
        <w:r w:rsidRPr="00D84BBF">
          <w:rPr>
            <w:rStyle w:val="Hyperlink"/>
            <w:rFonts w:eastAsia="MS Gothic"/>
          </w:rPr>
          <w:t>Rental general housing</w:t>
        </w:r>
        <w:r>
          <w:rPr>
            <w:webHidden/>
          </w:rPr>
          <w:tab/>
        </w:r>
        <w:r>
          <w:rPr>
            <w:webHidden/>
          </w:rPr>
          <w:fldChar w:fldCharType="begin"/>
        </w:r>
        <w:r>
          <w:rPr>
            <w:webHidden/>
          </w:rPr>
          <w:instrText xml:space="preserve"> PAGEREF _Toc213775317 \h </w:instrText>
        </w:r>
        <w:r>
          <w:rPr>
            <w:webHidden/>
          </w:rPr>
        </w:r>
        <w:r>
          <w:rPr>
            <w:webHidden/>
          </w:rPr>
          <w:fldChar w:fldCharType="separate"/>
        </w:r>
        <w:r>
          <w:rPr>
            <w:webHidden/>
          </w:rPr>
          <w:t>7</w:t>
        </w:r>
        <w:r>
          <w:rPr>
            <w:webHidden/>
          </w:rPr>
          <w:fldChar w:fldCharType="end"/>
        </w:r>
      </w:hyperlink>
    </w:p>
    <w:p w14:paraId="73A1B756" w14:textId="37B71FFC" w:rsidR="00571BDB" w:rsidRDefault="00571BDB">
      <w:pPr>
        <w:pStyle w:val="TOC2"/>
        <w:rPr>
          <w:rFonts w:asciiTheme="minorHAnsi" w:eastAsiaTheme="minorEastAsia" w:hAnsiTheme="minorHAnsi" w:cstheme="minorBidi"/>
          <w:kern w:val="2"/>
          <w:sz w:val="24"/>
          <w:szCs w:val="24"/>
          <w:lang w:eastAsia="en-AU"/>
          <w14:ligatures w14:val="standardContextual"/>
        </w:rPr>
      </w:pPr>
      <w:hyperlink w:anchor="_Toc213775318" w:history="1">
        <w:r w:rsidRPr="00D84BBF">
          <w:rPr>
            <w:rStyle w:val="Hyperlink"/>
            <w:rFonts w:eastAsia="MS Gothic"/>
          </w:rPr>
          <w:t>Movable units</w:t>
        </w:r>
        <w:r>
          <w:rPr>
            <w:webHidden/>
          </w:rPr>
          <w:tab/>
        </w:r>
        <w:r>
          <w:rPr>
            <w:webHidden/>
          </w:rPr>
          <w:fldChar w:fldCharType="begin"/>
        </w:r>
        <w:r>
          <w:rPr>
            <w:webHidden/>
          </w:rPr>
          <w:instrText xml:space="preserve"> PAGEREF _Toc213775318 \h </w:instrText>
        </w:r>
        <w:r>
          <w:rPr>
            <w:webHidden/>
          </w:rPr>
        </w:r>
        <w:r>
          <w:rPr>
            <w:webHidden/>
          </w:rPr>
          <w:fldChar w:fldCharType="separate"/>
        </w:r>
        <w:r>
          <w:rPr>
            <w:webHidden/>
          </w:rPr>
          <w:t>7</w:t>
        </w:r>
        <w:r>
          <w:rPr>
            <w:webHidden/>
          </w:rPr>
          <w:fldChar w:fldCharType="end"/>
        </w:r>
      </w:hyperlink>
    </w:p>
    <w:p w14:paraId="1E0352AF" w14:textId="12967AB5" w:rsidR="00571BDB" w:rsidRDefault="00571BDB">
      <w:pPr>
        <w:pStyle w:val="TOC1"/>
        <w:rPr>
          <w:rFonts w:asciiTheme="minorHAnsi" w:eastAsiaTheme="minorEastAsia" w:hAnsiTheme="minorHAnsi" w:cstheme="minorBidi"/>
          <w:b w:val="0"/>
          <w:kern w:val="2"/>
          <w:sz w:val="24"/>
          <w:szCs w:val="24"/>
          <w:lang w:eastAsia="en-AU"/>
          <w14:ligatures w14:val="standardContextual"/>
        </w:rPr>
      </w:pPr>
      <w:hyperlink w:anchor="_Toc213775319" w:history="1">
        <w:r w:rsidRPr="00D84BBF">
          <w:rPr>
            <w:rStyle w:val="Hyperlink"/>
          </w:rPr>
          <w:t>Housing assistance – allocations, Victorian housing register, tenancies, rebates and stock</w:t>
        </w:r>
        <w:r>
          <w:rPr>
            <w:webHidden/>
          </w:rPr>
          <w:tab/>
        </w:r>
        <w:r>
          <w:rPr>
            <w:webHidden/>
          </w:rPr>
          <w:fldChar w:fldCharType="begin"/>
        </w:r>
        <w:r>
          <w:rPr>
            <w:webHidden/>
          </w:rPr>
          <w:instrText xml:space="preserve"> PAGEREF _Toc213775319 \h </w:instrText>
        </w:r>
        <w:r>
          <w:rPr>
            <w:webHidden/>
          </w:rPr>
        </w:r>
        <w:r>
          <w:rPr>
            <w:webHidden/>
          </w:rPr>
          <w:fldChar w:fldCharType="separate"/>
        </w:r>
        <w:r>
          <w:rPr>
            <w:webHidden/>
          </w:rPr>
          <w:t>8</w:t>
        </w:r>
        <w:r>
          <w:rPr>
            <w:webHidden/>
          </w:rPr>
          <w:fldChar w:fldCharType="end"/>
        </w:r>
      </w:hyperlink>
    </w:p>
    <w:p w14:paraId="0087C18B" w14:textId="198149D0" w:rsidR="00571BDB" w:rsidRDefault="00571BDB">
      <w:pPr>
        <w:pStyle w:val="TOC2"/>
        <w:rPr>
          <w:rFonts w:asciiTheme="minorHAnsi" w:eastAsiaTheme="minorEastAsia" w:hAnsiTheme="minorHAnsi" w:cstheme="minorBidi"/>
          <w:kern w:val="2"/>
          <w:sz w:val="24"/>
          <w:szCs w:val="24"/>
          <w:lang w:eastAsia="en-AU"/>
          <w14:ligatures w14:val="standardContextual"/>
        </w:rPr>
      </w:pPr>
      <w:hyperlink w:anchor="_Toc213775320" w:history="1">
        <w:r w:rsidRPr="00D84BBF">
          <w:rPr>
            <w:rStyle w:val="Hyperlink"/>
          </w:rPr>
          <w:t>RentAssist bond loans</w:t>
        </w:r>
        <w:r>
          <w:rPr>
            <w:webHidden/>
          </w:rPr>
          <w:tab/>
        </w:r>
        <w:r>
          <w:rPr>
            <w:webHidden/>
          </w:rPr>
          <w:fldChar w:fldCharType="begin"/>
        </w:r>
        <w:r>
          <w:rPr>
            <w:webHidden/>
          </w:rPr>
          <w:instrText xml:space="preserve"> PAGEREF _Toc213775320 \h </w:instrText>
        </w:r>
        <w:r>
          <w:rPr>
            <w:webHidden/>
          </w:rPr>
        </w:r>
        <w:r>
          <w:rPr>
            <w:webHidden/>
          </w:rPr>
          <w:fldChar w:fldCharType="separate"/>
        </w:r>
        <w:r>
          <w:rPr>
            <w:webHidden/>
          </w:rPr>
          <w:t>10</w:t>
        </w:r>
        <w:r>
          <w:rPr>
            <w:webHidden/>
          </w:rPr>
          <w:fldChar w:fldCharType="end"/>
        </w:r>
      </w:hyperlink>
    </w:p>
    <w:p w14:paraId="7318AD49" w14:textId="701A874C" w:rsidR="00571BDB" w:rsidRDefault="00571BDB">
      <w:pPr>
        <w:pStyle w:val="TOC2"/>
        <w:rPr>
          <w:rFonts w:asciiTheme="minorHAnsi" w:eastAsiaTheme="minorEastAsia" w:hAnsiTheme="minorHAnsi" w:cstheme="minorBidi"/>
          <w:kern w:val="2"/>
          <w:sz w:val="24"/>
          <w:szCs w:val="24"/>
          <w:lang w:eastAsia="en-AU"/>
          <w14:ligatures w14:val="standardContextual"/>
        </w:rPr>
      </w:pPr>
      <w:hyperlink w:anchor="_Toc213775321" w:history="1">
        <w:r w:rsidRPr="00D84BBF">
          <w:rPr>
            <w:rStyle w:val="Hyperlink"/>
          </w:rPr>
          <w:t>Public housing stock</w:t>
        </w:r>
        <w:r>
          <w:rPr>
            <w:webHidden/>
          </w:rPr>
          <w:tab/>
        </w:r>
        <w:r>
          <w:rPr>
            <w:webHidden/>
          </w:rPr>
          <w:fldChar w:fldCharType="begin"/>
        </w:r>
        <w:r>
          <w:rPr>
            <w:webHidden/>
          </w:rPr>
          <w:instrText xml:space="preserve"> PAGEREF _Toc213775321 \h </w:instrText>
        </w:r>
        <w:r>
          <w:rPr>
            <w:webHidden/>
          </w:rPr>
        </w:r>
        <w:r>
          <w:rPr>
            <w:webHidden/>
          </w:rPr>
          <w:fldChar w:fldCharType="separate"/>
        </w:r>
        <w:r>
          <w:rPr>
            <w:webHidden/>
          </w:rPr>
          <w:t>10</w:t>
        </w:r>
        <w:r>
          <w:rPr>
            <w:webHidden/>
          </w:rPr>
          <w:fldChar w:fldCharType="end"/>
        </w:r>
      </w:hyperlink>
    </w:p>
    <w:p w14:paraId="14BCC7C7" w14:textId="659AAEE9" w:rsidR="00571BDB" w:rsidRDefault="00571BDB">
      <w:pPr>
        <w:pStyle w:val="TOC1"/>
        <w:rPr>
          <w:rFonts w:asciiTheme="minorHAnsi" w:eastAsiaTheme="minorEastAsia" w:hAnsiTheme="minorHAnsi" w:cstheme="minorBidi"/>
          <w:b w:val="0"/>
          <w:kern w:val="2"/>
          <w:sz w:val="24"/>
          <w:szCs w:val="24"/>
          <w:lang w:eastAsia="en-AU"/>
          <w14:ligatures w14:val="standardContextual"/>
        </w:rPr>
      </w:pPr>
      <w:hyperlink w:anchor="_Toc213775322" w:history="1">
        <w:r w:rsidRPr="00D84BBF">
          <w:rPr>
            <w:rStyle w:val="Hyperlink"/>
          </w:rPr>
          <w:t>Incident reporting</w:t>
        </w:r>
        <w:r>
          <w:rPr>
            <w:webHidden/>
          </w:rPr>
          <w:tab/>
        </w:r>
        <w:r>
          <w:rPr>
            <w:webHidden/>
          </w:rPr>
          <w:fldChar w:fldCharType="begin"/>
        </w:r>
        <w:r>
          <w:rPr>
            <w:webHidden/>
          </w:rPr>
          <w:instrText xml:space="preserve"> PAGEREF _Toc213775322 \h </w:instrText>
        </w:r>
        <w:r>
          <w:rPr>
            <w:webHidden/>
          </w:rPr>
        </w:r>
        <w:r>
          <w:rPr>
            <w:webHidden/>
          </w:rPr>
          <w:fldChar w:fldCharType="separate"/>
        </w:r>
        <w:r>
          <w:rPr>
            <w:webHidden/>
          </w:rPr>
          <w:t>11</w:t>
        </w:r>
        <w:r>
          <w:rPr>
            <w:webHidden/>
          </w:rPr>
          <w:fldChar w:fldCharType="end"/>
        </w:r>
      </w:hyperlink>
    </w:p>
    <w:p w14:paraId="2948DEDB" w14:textId="6073F672" w:rsidR="00571BDB" w:rsidRDefault="00571BDB">
      <w:pPr>
        <w:pStyle w:val="TOC2"/>
        <w:rPr>
          <w:rFonts w:asciiTheme="minorHAnsi" w:eastAsiaTheme="minorEastAsia" w:hAnsiTheme="minorHAnsi" w:cstheme="minorBidi"/>
          <w:kern w:val="2"/>
          <w:sz w:val="24"/>
          <w:szCs w:val="24"/>
          <w:lang w:eastAsia="en-AU"/>
          <w14:ligatures w14:val="standardContextual"/>
        </w:rPr>
      </w:pPr>
      <w:hyperlink w:anchor="_Toc213775323" w:history="1">
        <w:r w:rsidRPr="00D84BBF">
          <w:rPr>
            <w:rStyle w:val="Hyperlink"/>
          </w:rPr>
          <w:t>Incident categories</w:t>
        </w:r>
        <w:r>
          <w:rPr>
            <w:webHidden/>
          </w:rPr>
          <w:tab/>
        </w:r>
        <w:r>
          <w:rPr>
            <w:webHidden/>
          </w:rPr>
          <w:fldChar w:fldCharType="begin"/>
        </w:r>
        <w:r>
          <w:rPr>
            <w:webHidden/>
          </w:rPr>
          <w:instrText xml:space="preserve"> PAGEREF _Toc213775323 \h </w:instrText>
        </w:r>
        <w:r>
          <w:rPr>
            <w:webHidden/>
          </w:rPr>
        </w:r>
        <w:r>
          <w:rPr>
            <w:webHidden/>
          </w:rPr>
          <w:fldChar w:fldCharType="separate"/>
        </w:r>
        <w:r>
          <w:rPr>
            <w:webHidden/>
          </w:rPr>
          <w:t>11</w:t>
        </w:r>
        <w:r>
          <w:rPr>
            <w:webHidden/>
          </w:rPr>
          <w:fldChar w:fldCharType="end"/>
        </w:r>
      </w:hyperlink>
    </w:p>
    <w:p w14:paraId="6B9A4EEC" w14:textId="4B1CE5A0" w:rsidR="00571BDB" w:rsidRDefault="00571BDB">
      <w:pPr>
        <w:pStyle w:val="TOC2"/>
        <w:rPr>
          <w:rFonts w:asciiTheme="minorHAnsi" w:eastAsiaTheme="minorEastAsia" w:hAnsiTheme="minorHAnsi" w:cstheme="minorBidi"/>
          <w:kern w:val="2"/>
          <w:sz w:val="24"/>
          <w:szCs w:val="24"/>
          <w:lang w:eastAsia="en-AU"/>
          <w14:ligatures w14:val="standardContextual"/>
        </w:rPr>
      </w:pPr>
      <w:hyperlink w:anchor="_Toc213775324" w:history="1">
        <w:r w:rsidRPr="00D84BBF">
          <w:rPr>
            <w:rStyle w:val="Hyperlink"/>
          </w:rPr>
          <w:t>Impact of policy review changes</w:t>
        </w:r>
        <w:r>
          <w:rPr>
            <w:webHidden/>
          </w:rPr>
          <w:tab/>
        </w:r>
        <w:r>
          <w:rPr>
            <w:webHidden/>
          </w:rPr>
          <w:fldChar w:fldCharType="begin"/>
        </w:r>
        <w:r>
          <w:rPr>
            <w:webHidden/>
          </w:rPr>
          <w:instrText xml:space="preserve"> PAGEREF _Toc213775324 \h </w:instrText>
        </w:r>
        <w:r>
          <w:rPr>
            <w:webHidden/>
          </w:rPr>
        </w:r>
        <w:r>
          <w:rPr>
            <w:webHidden/>
          </w:rPr>
          <w:fldChar w:fldCharType="separate"/>
        </w:r>
        <w:r>
          <w:rPr>
            <w:webHidden/>
          </w:rPr>
          <w:t>11</w:t>
        </w:r>
        <w:r>
          <w:rPr>
            <w:webHidden/>
          </w:rPr>
          <w:fldChar w:fldCharType="end"/>
        </w:r>
      </w:hyperlink>
    </w:p>
    <w:p w14:paraId="19D2ABFF" w14:textId="19CA7C37" w:rsidR="00571BDB" w:rsidRDefault="00571BDB">
      <w:pPr>
        <w:pStyle w:val="TOC1"/>
        <w:rPr>
          <w:rFonts w:asciiTheme="minorHAnsi" w:eastAsiaTheme="minorEastAsia" w:hAnsiTheme="minorHAnsi" w:cstheme="minorBidi"/>
          <w:b w:val="0"/>
          <w:kern w:val="2"/>
          <w:sz w:val="24"/>
          <w:szCs w:val="24"/>
          <w:lang w:eastAsia="en-AU"/>
          <w14:ligatures w14:val="standardContextual"/>
        </w:rPr>
      </w:pPr>
      <w:hyperlink w:anchor="_Toc213775325" w:history="1">
        <w:r w:rsidRPr="00D84BBF">
          <w:rPr>
            <w:rStyle w:val="Hyperlink"/>
          </w:rPr>
          <w:t>Social housing stock management</w:t>
        </w:r>
        <w:r>
          <w:rPr>
            <w:webHidden/>
          </w:rPr>
          <w:tab/>
        </w:r>
        <w:r>
          <w:rPr>
            <w:webHidden/>
          </w:rPr>
          <w:fldChar w:fldCharType="begin"/>
        </w:r>
        <w:r>
          <w:rPr>
            <w:webHidden/>
          </w:rPr>
          <w:instrText xml:space="preserve"> PAGEREF _Toc213775325 \h </w:instrText>
        </w:r>
        <w:r>
          <w:rPr>
            <w:webHidden/>
          </w:rPr>
        </w:r>
        <w:r>
          <w:rPr>
            <w:webHidden/>
          </w:rPr>
          <w:fldChar w:fldCharType="separate"/>
        </w:r>
        <w:r>
          <w:rPr>
            <w:webHidden/>
          </w:rPr>
          <w:t>13</w:t>
        </w:r>
        <w:r>
          <w:rPr>
            <w:webHidden/>
          </w:rPr>
          <w:fldChar w:fldCharType="end"/>
        </w:r>
      </w:hyperlink>
    </w:p>
    <w:p w14:paraId="421D1DA5" w14:textId="4F35411B" w:rsidR="00571BDB" w:rsidRDefault="00571BDB">
      <w:pPr>
        <w:pStyle w:val="TOC2"/>
        <w:rPr>
          <w:rFonts w:asciiTheme="minorHAnsi" w:eastAsiaTheme="minorEastAsia" w:hAnsiTheme="minorHAnsi" w:cstheme="minorBidi"/>
          <w:kern w:val="2"/>
          <w:sz w:val="24"/>
          <w:szCs w:val="24"/>
          <w:lang w:eastAsia="en-AU"/>
          <w14:ligatures w14:val="standardContextual"/>
        </w:rPr>
      </w:pPr>
      <w:hyperlink w:anchor="_Toc213775326" w:history="1">
        <w:r w:rsidRPr="00D84BBF">
          <w:rPr>
            <w:rStyle w:val="Hyperlink"/>
          </w:rPr>
          <w:t>Social housing stock by housing program</w:t>
        </w:r>
        <w:r>
          <w:rPr>
            <w:webHidden/>
          </w:rPr>
          <w:tab/>
        </w:r>
        <w:r>
          <w:rPr>
            <w:webHidden/>
          </w:rPr>
          <w:fldChar w:fldCharType="begin"/>
        </w:r>
        <w:r>
          <w:rPr>
            <w:webHidden/>
          </w:rPr>
          <w:instrText xml:space="preserve"> PAGEREF _Toc213775326 \h </w:instrText>
        </w:r>
        <w:r>
          <w:rPr>
            <w:webHidden/>
          </w:rPr>
        </w:r>
        <w:r>
          <w:rPr>
            <w:webHidden/>
          </w:rPr>
          <w:fldChar w:fldCharType="separate"/>
        </w:r>
        <w:r>
          <w:rPr>
            <w:webHidden/>
          </w:rPr>
          <w:t>13</w:t>
        </w:r>
        <w:r>
          <w:rPr>
            <w:webHidden/>
          </w:rPr>
          <w:fldChar w:fldCharType="end"/>
        </w:r>
      </w:hyperlink>
    </w:p>
    <w:p w14:paraId="72070BC5" w14:textId="74A09A20" w:rsidR="00571BDB" w:rsidRDefault="00571BDB">
      <w:pPr>
        <w:pStyle w:val="TOC2"/>
        <w:rPr>
          <w:rFonts w:asciiTheme="minorHAnsi" w:eastAsiaTheme="minorEastAsia" w:hAnsiTheme="minorHAnsi" w:cstheme="minorBidi"/>
          <w:kern w:val="2"/>
          <w:sz w:val="24"/>
          <w:szCs w:val="24"/>
          <w:lang w:eastAsia="en-AU"/>
          <w14:ligatures w14:val="standardContextual"/>
        </w:rPr>
      </w:pPr>
      <w:hyperlink w:anchor="_Toc213775327" w:history="1">
        <w:r w:rsidRPr="00D84BBF">
          <w:rPr>
            <w:rStyle w:val="Hyperlink"/>
          </w:rPr>
          <w:t>Social housing – additions to stock</w:t>
        </w:r>
        <w:r>
          <w:rPr>
            <w:webHidden/>
          </w:rPr>
          <w:tab/>
        </w:r>
        <w:r>
          <w:rPr>
            <w:webHidden/>
          </w:rPr>
          <w:fldChar w:fldCharType="begin"/>
        </w:r>
        <w:r>
          <w:rPr>
            <w:webHidden/>
          </w:rPr>
          <w:instrText xml:space="preserve"> PAGEREF _Toc213775327 \h </w:instrText>
        </w:r>
        <w:r>
          <w:rPr>
            <w:webHidden/>
          </w:rPr>
        </w:r>
        <w:r>
          <w:rPr>
            <w:webHidden/>
          </w:rPr>
          <w:fldChar w:fldCharType="separate"/>
        </w:r>
        <w:r>
          <w:rPr>
            <w:webHidden/>
          </w:rPr>
          <w:t>14</w:t>
        </w:r>
        <w:r>
          <w:rPr>
            <w:webHidden/>
          </w:rPr>
          <w:fldChar w:fldCharType="end"/>
        </w:r>
      </w:hyperlink>
    </w:p>
    <w:p w14:paraId="135B73B0" w14:textId="1F81B4E7" w:rsidR="00571BDB" w:rsidRDefault="00571BDB">
      <w:pPr>
        <w:pStyle w:val="TOC2"/>
        <w:rPr>
          <w:rFonts w:asciiTheme="minorHAnsi" w:eastAsiaTheme="minorEastAsia" w:hAnsiTheme="minorHAnsi" w:cstheme="minorBidi"/>
          <w:kern w:val="2"/>
          <w:sz w:val="24"/>
          <w:szCs w:val="24"/>
          <w:lang w:eastAsia="en-AU"/>
          <w14:ligatures w14:val="standardContextual"/>
        </w:rPr>
      </w:pPr>
      <w:hyperlink w:anchor="_Toc213775328" w:history="1">
        <w:r w:rsidRPr="00D84BBF">
          <w:rPr>
            <w:rStyle w:val="Hyperlink"/>
          </w:rPr>
          <w:t>Social housing additions by dwelling type</w:t>
        </w:r>
        <w:r>
          <w:rPr>
            <w:webHidden/>
          </w:rPr>
          <w:tab/>
        </w:r>
        <w:r>
          <w:rPr>
            <w:webHidden/>
          </w:rPr>
          <w:fldChar w:fldCharType="begin"/>
        </w:r>
        <w:r>
          <w:rPr>
            <w:webHidden/>
          </w:rPr>
          <w:instrText xml:space="preserve"> PAGEREF _Toc213775328 \h </w:instrText>
        </w:r>
        <w:r>
          <w:rPr>
            <w:webHidden/>
          </w:rPr>
        </w:r>
        <w:r>
          <w:rPr>
            <w:webHidden/>
          </w:rPr>
          <w:fldChar w:fldCharType="separate"/>
        </w:r>
        <w:r>
          <w:rPr>
            <w:webHidden/>
          </w:rPr>
          <w:t>14</w:t>
        </w:r>
        <w:r>
          <w:rPr>
            <w:webHidden/>
          </w:rPr>
          <w:fldChar w:fldCharType="end"/>
        </w:r>
      </w:hyperlink>
    </w:p>
    <w:p w14:paraId="3671E8CD" w14:textId="4CE44BAA" w:rsidR="00571BDB" w:rsidRDefault="00571BDB">
      <w:pPr>
        <w:pStyle w:val="TOC2"/>
        <w:rPr>
          <w:rFonts w:asciiTheme="minorHAnsi" w:eastAsiaTheme="minorEastAsia" w:hAnsiTheme="minorHAnsi" w:cstheme="minorBidi"/>
          <w:kern w:val="2"/>
          <w:sz w:val="24"/>
          <w:szCs w:val="24"/>
          <w:lang w:eastAsia="en-AU"/>
          <w14:ligatures w14:val="standardContextual"/>
        </w:rPr>
      </w:pPr>
      <w:hyperlink w:anchor="_Toc213775329" w:history="1">
        <w:r w:rsidRPr="00D84BBF">
          <w:rPr>
            <w:rStyle w:val="Hyperlink"/>
          </w:rPr>
          <w:t>Homes Victoria owned additions by number of bedrooms by division</w:t>
        </w:r>
        <w:r>
          <w:rPr>
            <w:webHidden/>
          </w:rPr>
          <w:tab/>
        </w:r>
        <w:r>
          <w:rPr>
            <w:webHidden/>
          </w:rPr>
          <w:fldChar w:fldCharType="begin"/>
        </w:r>
        <w:r>
          <w:rPr>
            <w:webHidden/>
          </w:rPr>
          <w:instrText xml:space="preserve"> PAGEREF _Toc213775329 \h </w:instrText>
        </w:r>
        <w:r>
          <w:rPr>
            <w:webHidden/>
          </w:rPr>
        </w:r>
        <w:r>
          <w:rPr>
            <w:webHidden/>
          </w:rPr>
          <w:fldChar w:fldCharType="separate"/>
        </w:r>
        <w:r>
          <w:rPr>
            <w:webHidden/>
          </w:rPr>
          <w:t>15</w:t>
        </w:r>
        <w:r>
          <w:rPr>
            <w:webHidden/>
          </w:rPr>
          <w:fldChar w:fldCharType="end"/>
        </w:r>
      </w:hyperlink>
    </w:p>
    <w:p w14:paraId="4AFCCD59" w14:textId="079B2DC9" w:rsidR="00571BDB" w:rsidRDefault="00571BDB">
      <w:pPr>
        <w:pStyle w:val="TOC1"/>
        <w:rPr>
          <w:rFonts w:asciiTheme="minorHAnsi" w:eastAsiaTheme="minorEastAsia" w:hAnsiTheme="minorHAnsi" w:cstheme="minorBidi"/>
          <w:b w:val="0"/>
          <w:kern w:val="2"/>
          <w:sz w:val="24"/>
          <w:szCs w:val="24"/>
          <w:lang w:eastAsia="en-AU"/>
          <w14:ligatures w14:val="standardContextual"/>
        </w:rPr>
      </w:pPr>
      <w:hyperlink w:anchor="_Toc213775330" w:history="1">
        <w:r w:rsidRPr="00D84BBF">
          <w:rPr>
            <w:rStyle w:val="Hyperlink"/>
          </w:rPr>
          <w:t>Social housing disposals</w:t>
        </w:r>
        <w:r>
          <w:rPr>
            <w:webHidden/>
          </w:rPr>
          <w:tab/>
        </w:r>
        <w:r>
          <w:rPr>
            <w:webHidden/>
          </w:rPr>
          <w:fldChar w:fldCharType="begin"/>
        </w:r>
        <w:r>
          <w:rPr>
            <w:webHidden/>
          </w:rPr>
          <w:instrText xml:space="preserve"> PAGEREF _Toc213775330 \h </w:instrText>
        </w:r>
        <w:r>
          <w:rPr>
            <w:webHidden/>
          </w:rPr>
        </w:r>
        <w:r>
          <w:rPr>
            <w:webHidden/>
          </w:rPr>
          <w:fldChar w:fldCharType="separate"/>
        </w:r>
        <w:r>
          <w:rPr>
            <w:webHidden/>
          </w:rPr>
          <w:t>16</w:t>
        </w:r>
        <w:r>
          <w:rPr>
            <w:webHidden/>
          </w:rPr>
          <w:fldChar w:fldCharType="end"/>
        </w:r>
      </w:hyperlink>
    </w:p>
    <w:p w14:paraId="5F5EB71B" w14:textId="6F79895C" w:rsidR="00571BDB" w:rsidRDefault="00571BDB">
      <w:pPr>
        <w:pStyle w:val="TOC2"/>
        <w:rPr>
          <w:rFonts w:asciiTheme="minorHAnsi" w:eastAsiaTheme="minorEastAsia" w:hAnsiTheme="minorHAnsi" w:cstheme="minorBidi"/>
          <w:kern w:val="2"/>
          <w:sz w:val="24"/>
          <w:szCs w:val="24"/>
          <w:lang w:eastAsia="en-AU"/>
          <w14:ligatures w14:val="standardContextual"/>
        </w:rPr>
      </w:pPr>
      <w:hyperlink w:anchor="_Toc213775331" w:history="1">
        <w:r w:rsidRPr="00D84BBF">
          <w:rPr>
            <w:rStyle w:val="Hyperlink"/>
          </w:rPr>
          <w:t>Housing sales by service type</w:t>
        </w:r>
        <w:r>
          <w:rPr>
            <w:webHidden/>
          </w:rPr>
          <w:tab/>
        </w:r>
        <w:r>
          <w:rPr>
            <w:webHidden/>
          </w:rPr>
          <w:fldChar w:fldCharType="begin"/>
        </w:r>
        <w:r>
          <w:rPr>
            <w:webHidden/>
          </w:rPr>
          <w:instrText xml:space="preserve"> PAGEREF _Toc213775331 \h </w:instrText>
        </w:r>
        <w:r>
          <w:rPr>
            <w:webHidden/>
          </w:rPr>
        </w:r>
        <w:r>
          <w:rPr>
            <w:webHidden/>
          </w:rPr>
          <w:fldChar w:fldCharType="separate"/>
        </w:r>
        <w:r>
          <w:rPr>
            <w:webHidden/>
          </w:rPr>
          <w:t>16</w:t>
        </w:r>
        <w:r>
          <w:rPr>
            <w:webHidden/>
          </w:rPr>
          <w:fldChar w:fldCharType="end"/>
        </w:r>
      </w:hyperlink>
    </w:p>
    <w:p w14:paraId="4FA3769A" w14:textId="63C63333" w:rsidR="00571BDB" w:rsidRDefault="00571BDB">
      <w:pPr>
        <w:pStyle w:val="TOC1"/>
        <w:rPr>
          <w:rFonts w:asciiTheme="minorHAnsi" w:eastAsiaTheme="minorEastAsia" w:hAnsiTheme="minorHAnsi" w:cstheme="minorBidi"/>
          <w:b w:val="0"/>
          <w:kern w:val="2"/>
          <w:sz w:val="24"/>
          <w:szCs w:val="24"/>
          <w:lang w:eastAsia="en-AU"/>
          <w14:ligatures w14:val="standardContextual"/>
        </w:rPr>
      </w:pPr>
      <w:hyperlink w:anchor="_Toc213775332" w:history="1">
        <w:r w:rsidRPr="00D84BBF">
          <w:rPr>
            <w:rStyle w:val="Hyperlink"/>
          </w:rPr>
          <w:t>Total social housing dwellings</w:t>
        </w:r>
        <w:r>
          <w:rPr>
            <w:webHidden/>
          </w:rPr>
          <w:tab/>
        </w:r>
        <w:r>
          <w:rPr>
            <w:webHidden/>
          </w:rPr>
          <w:fldChar w:fldCharType="begin"/>
        </w:r>
        <w:r>
          <w:rPr>
            <w:webHidden/>
          </w:rPr>
          <w:instrText xml:space="preserve"> PAGEREF _Toc213775332 \h </w:instrText>
        </w:r>
        <w:r>
          <w:rPr>
            <w:webHidden/>
          </w:rPr>
        </w:r>
        <w:r>
          <w:rPr>
            <w:webHidden/>
          </w:rPr>
          <w:fldChar w:fldCharType="separate"/>
        </w:r>
        <w:r>
          <w:rPr>
            <w:webHidden/>
          </w:rPr>
          <w:t>18</w:t>
        </w:r>
        <w:r>
          <w:rPr>
            <w:webHidden/>
          </w:rPr>
          <w:fldChar w:fldCharType="end"/>
        </w:r>
      </w:hyperlink>
    </w:p>
    <w:p w14:paraId="4D09CC15" w14:textId="36C47372" w:rsidR="00571BDB" w:rsidRDefault="00571BDB">
      <w:pPr>
        <w:pStyle w:val="TOC2"/>
        <w:rPr>
          <w:rFonts w:asciiTheme="minorHAnsi" w:eastAsiaTheme="minorEastAsia" w:hAnsiTheme="minorHAnsi" w:cstheme="minorBidi"/>
          <w:kern w:val="2"/>
          <w:sz w:val="24"/>
          <w:szCs w:val="24"/>
          <w:lang w:eastAsia="en-AU"/>
          <w14:ligatures w14:val="standardContextual"/>
        </w:rPr>
      </w:pPr>
      <w:hyperlink w:anchor="_Toc213775333" w:history="1">
        <w:r w:rsidRPr="00D84BBF">
          <w:rPr>
            <w:rStyle w:val="Hyperlink"/>
          </w:rPr>
          <w:t>Social housing dwellings by local government area</w:t>
        </w:r>
        <w:r>
          <w:rPr>
            <w:webHidden/>
          </w:rPr>
          <w:tab/>
        </w:r>
        <w:r>
          <w:rPr>
            <w:webHidden/>
          </w:rPr>
          <w:fldChar w:fldCharType="begin"/>
        </w:r>
        <w:r>
          <w:rPr>
            <w:webHidden/>
          </w:rPr>
          <w:instrText xml:space="preserve"> PAGEREF _Toc213775333 \h </w:instrText>
        </w:r>
        <w:r>
          <w:rPr>
            <w:webHidden/>
          </w:rPr>
        </w:r>
        <w:r>
          <w:rPr>
            <w:webHidden/>
          </w:rPr>
          <w:fldChar w:fldCharType="separate"/>
        </w:r>
        <w:r>
          <w:rPr>
            <w:webHidden/>
          </w:rPr>
          <w:t>21</w:t>
        </w:r>
        <w:r>
          <w:rPr>
            <w:webHidden/>
          </w:rPr>
          <w:fldChar w:fldCharType="end"/>
        </w:r>
      </w:hyperlink>
    </w:p>
    <w:p w14:paraId="0BE72F2D" w14:textId="3C425109" w:rsidR="00571BDB" w:rsidRDefault="00571BDB">
      <w:pPr>
        <w:pStyle w:val="TOC2"/>
        <w:rPr>
          <w:rFonts w:asciiTheme="minorHAnsi" w:eastAsiaTheme="minorEastAsia" w:hAnsiTheme="minorHAnsi" w:cstheme="minorBidi"/>
          <w:kern w:val="2"/>
          <w:sz w:val="24"/>
          <w:szCs w:val="24"/>
          <w:lang w:eastAsia="en-AU"/>
          <w14:ligatures w14:val="standardContextual"/>
        </w:rPr>
      </w:pPr>
      <w:hyperlink w:anchor="_Toc213775334" w:history="1">
        <w:r w:rsidRPr="00D84BBF">
          <w:rPr>
            <w:rStyle w:val="Hyperlink"/>
          </w:rPr>
          <w:t>Social housing dwellings by number of bedrooms</w:t>
        </w:r>
        <w:r>
          <w:rPr>
            <w:webHidden/>
          </w:rPr>
          <w:tab/>
        </w:r>
        <w:r>
          <w:rPr>
            <w:webHidden/>
          </w:rPr>
          <w:fldChar w:fldCharType="begin"/>
        </w:r>
        <w:r>
          <w:rPr>
            <w:webHidden/>
          </w:rPr>
          <w:instrText xml:space="preserve"> PAGEREF _Toc213775334 \h </w:instrText>
        </w:r>
        <w:r>
          <w:rPr>
            <w:webHidden/>
          </w:rPr>
        </w:r>
        <w:r>
          <w:rPr>
            <w:webHidden/>
          </w:rPr>
          <w:fldChar w:fldCharType="separate"/>
        </w:r>
        <w:r>
          <w:rPr>
            <w:webHidden/>
          </w:rPr>
          <w:t>24</w:t>
        </w:r>
        <w:r>
          <w:rPr>
            <w:webHidden/>
          </w:rPr>
          <w:fldChar w:fldCharType="end"/>
        </w:r>
      </w:hyperlink>
    </w:p>
    <w:p w14:paraId="3F099A41" w14:textId="40427CFD" w:rsidR="00571BDB" w:rsidRDefault="00571BDB">
      <w:pPr>
        <w:pStyle w:val="TOC2"/>
        <w:rPr>
          <w:rFonts w:asciiTheme="minorHAnsi" w:eastAsiaTheme="minorEastAsia" w:hAnsiTheme="minorHAnsi" w:cstheme="minorBidi"/>
          <w:kern w:val="2"/>
          <w:sz w:val="24"/>
          <w:szCs w:val="24"/>
          <w:lang w:eastAsia="en-AU"/>
          <w14:ligatures w14:val="standardContextual"/>
        </w:rPr>
      </w:pPr>
      <w:hyperlink w:anchor="_Toc213775335" w:history="1">
        <w:r w:rsidRPr="00D84BBF">
          <w:rPr>
            <w:rStyle w:val="Hyperlink"/>
          </w:rPr>
          <w:t>Social housing number of bedrooms</w:t>
        </w:r>
        <w:r>
          <w:rPr>
            <w:webHidden/>
          </w:rPr>
          <w:tab/>
        </w:r>
        <w:r>
          <w:rPr>
            <w:webHidden/>
          </w:rPr>
          <w:fldChar w:fldCharType="begin"/>
        </w:r>
        <w:r>
          <w:rPr>
            <w:webHidden/>
          </w:rPr>
          <w:instrText xml:space="preserve"> PAGEREF _Toc213775335 \h </w:instrText>
        </w:r>
        <w:r>
          <w:rPr>
            <w:webHidden/>
          </w:rPr>
        </w:r>
        <w:r>
          <w:rPr>
            <w:webHidden/>
          </w:rPr>
          <w:fldChar w:fldCharType="separate"/>
        </w:r>
        <w:r>
          <w:rPr>
            <w:webHidden/>
          </w:rPr>
          <w:t>25</w:t>
        </w:r>
        <w:r>
          <w:rPr>
            <w:webHidden/>
          </w:rPr>
          <w:fldChar w:fldCharType="end"/>
        </w:r>
      </w:hyperlink>
    </w:p>
    <w:p w14:paraId="623B2D43" w14:textId="6E6F7F56" w:rsidR="009633FE" w:rsidRPr="00FA213D" w:rsidRDefault="00AD784C" w:rsidP="00D079AA">
      <w:pPr>
        <w:pStyle w:val="Body"/>
      </w:pPr>
      <w:r w:rsidRPr="00FA213D">
        <w:fldChar w:fldCharType="end"/>
      </w:r>
    </w:p>
    <w:p w14:paraId="2A2A8FC8" w14:textId="77777777" w:rsidR="009633FE" w:rsidRPr="00FA213D" w:rsidRDefault="009633FE">
      <w:pPr>
        <w:spacing w:after="0" w:line="240" w:lineRule="auto"/>
        <w:rPr>
          <w:rFonts w:eastAsia="Times"/>
        </w:rPr>
      </w:pPr>
      <w:r w:rsidRPr="00FA213D">
        <w:br w:type="page"/>
      </w:r>
    </w:p>
    <w:p w14:paraId="7D58E633" w14:textId="1D12A49B" w:rsidR="007173CA" w:rsidRPr="00FA213D" w:rsidRDefault="008A151E" w:rsidP="008A151E">
      <w:pPr>
        <w:pStyle w:val="TOCheadingfactsheet"/>
      </w:pPr>
      <w:r w:rsidRPr="00FA213D">
        <w:lastRenderedPageBreak/>
        <w:t>Tables</w:t>
      </w:r>
    </w:p>
    <w:p w14:paraId="28C8EFC1" w14:textId="3B0FE912" w:rsidR="00571BDB" w:rsidRDefault="008A151E">
      <w:pPr>
        <w:pStyle w:val="TOC1"/>
        <w:rPr>
          <w:rFonts w:asciiTheme="minorHAnsi" w:eastAsiaTheme="minorEastAsia" w:hAnsiTheme="minorHAnsi" w:cstheme="minorBidi"/>
          <w:b w:val="0"/>
          <w:kern w:val="2"/>
          <w:sz w:val="24"/>
          <w:szCs w:val="24"/>
          <w:lang w:eastAsia="en-AU"/>
          <w14:ligatures w14:val="standardContextual"/>
        </w:rPr>
      </w:pPr>
      <w:r w:rsidRPr="00FA213D">
        <w:fldChar w:fldCharType="begin"/>
      </w:r>
      <w:r w:rsidRPr="00FA213D">
        <w:instrText xml:space="preserve"> TOC \h \z \t "Table caption,1" </w:instrText>
      </w:r>
      <w:r w:rsidRPr="00FA213D">
        <w:fldChar w:fldCharType="separate"/>
      </w:r>
      <w:hyperlink w:anchor="_Toc213775336" w:history="1">
        <w:r w:rsidR="00571BDB" w:rsidRPr="00636B76">
          <w:rPr>
            <w:rStyle w:val="Hyperlink"/>
          </w:rPr>
          <w:t>Table 1: Homelessness engagement and support</w:t>
        </w:r>
        <w:r w:rsidR="00571BDB">
          <w:rPr>
            <w:webHidden/>
          </w:rPr>
          <w:tab/>
        </w:r>
        <w:r w:rsidR="00571BDB">
          <w:rPr>
            <w:webHidden/>
          </w:rPr>
          <w:fldChar w:fldCharType="begin"/>
        </w:r>
        <w:r w:rsidR="00571BDB">
          <w:rPr>
            <w:webHidden/>
          </w:rPr>
          <w:instrText xml:space="preserve"> PAGEREF _Toc213775336 \h </w:instrText>
        </w:r>
        <w:r w:rsidR="00571BDB">
          <w:rPr>
            <w:webHidden/>
          </w:rPr>
        </w:r>
        <w:r w:rsidR="00571BDB">
          <w:rPr>
            <w:webHidden/>
          </w:rPr>
          <w:fldChar w:fldCharType="separate"/>
        </w:r>
        <w:r w:rsidR="00571BDB">
          <w:rPr>
            <w:webHidden/>
          </w:rPr>
          <w:t>4</w:t>
        </w:r>
        <w:r w:rsidR="00571BDB">
          <w:rPr>
            <w:webHidden/>
          </w:rPr>
          <w:fldChar w:fldCharType="end"/>
        </w:r>
      </w:hyperlink>
    </w:p>
    <w:p w14:paraId="3FA28565" w14:textId="31F57FF7" w:rsidR="00571BDB" w:rsidRDefault="00571BDB">
      <w:pPr>
        <w:pStyle w:val="TOC1"/>
        <w:rPr>
          <w:rFonts w:asciiTheme="minorHAnsi" w:eastAsiaTheme="minorEastAsia" w:hAnsiTheme="minorHAnsi" w:cstheme="minorBidi"/>
          <w:b w:val="0"/>
          <w:kern w:val="2"/>
          <w:sz w:val="24"/>
          <w:szCs w:val="24"/>
          <w:lang w:eastAsia="en-AU"/>
          <w14:ligatures w14:val="standardContextual"/>
        </w:rPr>
      </w:pPr>
      <w:hyperlink w:anchor="_Toc213775337" w:history="1">
        <w:r w:rsidRPr="00636B76">
          <w:rPr>
            <w:rStyle w:val="Hyperlink"/>
          </w:rPr>
          <w:t>Table 2: New and total public housing tenancies</w:t>
        </w:r>
        <w:r>
          <w:rPr>
            <w:webHidden/>
          </w:rPr>
          <w:tab/>
        </w:r>
        <w:r>
          <w:rPr>
            <w:webHidden/>
          </w:rPr>
          <w:fldChar w:fldCharType="begin"/>
        </w:r>
        <w:r>
          <w:rPr>
            <w:webHidden/>
          </w:rPr>
          <w:instrText xml:space="preserve"> PAGEREF _Toc213775337 \h </w:instrText>
        </w:r>
        <w:r>
          <w:rPr>
            <w:webHidden/>
          </w:rPr>
        </w:r>
        <w:r>
          <w:rPr>
            <w:webHidden/>
          </w:rPr>
          <w:fldChar w:fldCharType="separate"/>
        </w:r>
        <w:r>
          <w:rPr>
            <w:webHidden/>
          </w:rPr>
          <w:t>8</w:t>
        </w:r>
        <w:r>
          <w:rPr>
            <w:webHidden/>
          </w:rPr>
          <w:fldChar w:fldCharType="end"/>
        </w:r>
      </w:hyperlink>
    </w:p>
    <w:p w14:paraId="58E45C11" w14:textId="1C63B4C8" w:rsidR="00571BDB" w:rsidRDefault="00571BDB">
      <w:pPr>
        <w:pStyle w:val="TOC1"/>
        <w:rPr>
          <w:rFonts w:asciiTheme="minorHAnsi" w:eastAsiaTheme="minorEastAsia" w:hAnsiTheme="minorHAnsi" w:cstheme="minorBidi"/>
          <w:b w:val="0"/>
          <w:kern w:val="2"/>
          <w:sz w:val="24"/>
          <w:szCs w:val="24"/>
          <w:lang w:eastAsia="en-AU"/>
          <w14:ligatures w14:val="standardContextual"/>
        </w:rPr>
      </w:pPr>
      <w:hyperlink w:anchor="_Toc213775338" w:history="1">
        <w:r w:rsidRPr="00636B76">
          <w:rPr>
            <w:rStyle w:val="Hyperlink"/>
          </w:rPr>
          <w:t>Table 3: Victorian housing register by division</w:t>
        </w:r>
        <w:r>
          <w:rPr>
            <w:webHidden/>
          </w:rPr>
          <w:tab/>
        </w:r>
        <w:r>
          <w:rPr>
            <w:webHidden/>
          </w:rPr>
          <w:fldChar w:fldCharType="begin"/>
        </w:r>
        <w:r>
          <w:rPr>
            <w:webHidden/>
          </w:rPr>
          <w:instrText xml:space="preserve"> PAGEREF _Toc213775338 \h </w:instrText>
        </w:r>
        <w:r>
          <w:rPr>
            <w:webHidden/>
          </w:rPr>
        </w:r>
        <w:r>
          <w:rPr>
            <w:webHidden/>
          </w:rPr>
          <w:fldChar w:fldCharType="separate"/>
        </w:r>
        <w:r>
          <w:rPr>
            <w:webHidden/>
          </w:rPr>
          <w:t>8</w:t>
        </w:r>
        <w:r>
          <w:rPr>
            <w:webHidden/>
          </w:rPr>
          <w:fldChar w:fldCharType="end"/>
        </w:r>
      </w:hyperlink>
    </w:p>
    <w:p w14:paraId="4BACD2FD" w14:textId="05574B36" w:rsidR="00571BDB" w:rsidRDefault="00571BDB">
      <w:pPr>
        <w:pStyle w:val="TOC1"/>
        <w:rPr>
          <w:rFonts w:asciiTheme="minorHAnsi" w:eastAsiaTheme="minorEastAsia" w:hAnsiTheme="minorHAnsi" w:cstheme="minorBidi"/>
          <w:b w:val="0"/>
          <w:kern w:val="2"/>
          <w:sz w:val="24"/>
          <w:szCs w:val="24"/>
          <w:lang w:eastAsia="en-AU"/>
          <w14:ligatures w14:val="standardContextual"/>
        </w:rPr>
      </w:pPr>
      <w:hyperlink w:anchor="_Toc213775339" w:history="1">
        <w:r w:rsidRPr="00636B76">
          <w:rPr>
            <w:rStyle w:val="Hyperlink"/>
          </w:rPr>
          <w:t>Table 4: Direct tenure public rental housing allocations and tenancies by division</w:t>
        </w:r>
        <w:r>
          <w:rPr>
            <w:webHidden/>
          </w:rPr>
          <w:tab/>
        </w:r>
        <w:r>
          <w:rPr>
            <w:webHidden/>
          </w:rPr>
          <w:fldChar w:fldCharType="begin"/>
        </w:r>
        <w:r>
          <w:rPr>
            <w:webHidden/>
          </w:rPr>
          <w:instrText xml:space="preserve"> PAGEREF _Toc213775339 \h </w:instrText>
        </w:r>
        <w:r>
          <w:rPr>
            <w:webHidden/>
          </w:rPr>
        </w:r>
        <w:r>
          <w:rPr>
            <w:webHidden/>
          </w:rPr>
          <w:fldChar w:fldCharType="separate"/>
        </w:r>
        <w:r>
          <w:rPr>
            <w:webHidden/>
          </w:rPr>
          <w:t>8</w:t>
        </w:r>
        <w:r>
          <w:rPr>
            <w:webHidden/>
          </w:rPr>
          <w:fldChar w:fldCharType="end"/>
        </w:r>
      </w:hyperlink>
    </w:p>
    <w:p w14:paraId="40271372" w14:textId="213E85AB" w:rsidR="00571BDB" w:rsidRDefault="00571BDB">
      <w:pPr>
        <w:pStyle w:val="TOC1"/>
        <w:rPr>
          <w:rFonts w:asciiTheme="minorHAnsi" w:eastAsiaTheme="minorEastAsia" w:hAnsiTheme="minorHAnsi" w:cstheme="minorBidi"/>
          <w:b w:val="0"/>
          <w:kern w:val="2"/>
          <w:sz w:val="24"/>
          <w:szCs w:val="24"/>
          <w:lang w:eastAsia="en-AU"/>
          <w14:ligatures w14:val="standardContextual"/>
        </w:rPr>
      </w:pPr>
      <w:hyperlink w:anchor="_Toc213775340" w:history="1">
        <w:r w:rsidRPr="00636B76">
          <w:rPr>
            <w:rStyle w:val="Hyperlink"/>
          </w:rPr>
          <w:t>Table 5: Applications on the Victorian housing register</w:t>
        </w:r>
        <w:r>
          <w:rPr>
            <w:webHidden/>
          </w:rPr>
          <w:tab/>
        </w:r>
        <w:r>
          <w:rPr>
            <w:webHidden/>
          </w:rPr>
          <w:fldChar w:fldCharType="begin"/>
        </w:r>
        <w:r>
          <w:rPr>
            <w:webHidden/>
          </w:rPr>
          <w:instrText xml:space="preserve"> PAGEREF _Toc213775340 \h </w:instrText>
        </w:r>
        <w:r>
          <w:rPr>
            <w:webHidden/>
          </w:rPr>
        </w:r>
        <w:r>
          <w:rPr>
            <w:webHidden/>
          </w:rPr>
          <w:fldChar w:fldCharType="separate"/>
        </w:r>
        <w:r>
          <w:rPr>
            <w:webHidden/>
          </w:rPr>
          <w:t>9</w:t>
        </w:r>
        <w:r>
          <w:rPr>
            <w:webHidden/>
          </w:rPr>
          <w:fldChar w:fldCharType="end"/>
        </w:r>
      </w:hyperlink>
    </w:p>
    <w:p w14:paraId="3621C698" w14:textId="27F9841E" w:rsidR="00571BDB" w:rsidRDefault="00571BDB">
      <w:pPr>
        <w:pStyle w:val="TOC1"/>
        <w:rPr>
          <w:rFonts w:asciiTheme="minorHAnsi" w:eastAsiaTheme="minorEastAsia" w:hAnsiTheme="minorHAnsi" w:cstheme="minorBidi"/>
          <w:b w:val="0"/>
          <w:kern w:val="2"/>
          <w:sz w:val="24"/>
          <w:szCs w:val="24"/>
          <w:lang w:eastAsia="en-AU"/>
          <w14:ligatures w14:val="standardContextual"/>
        </w:rPr>
      </w:pPr>
      <w:hyperlink w:anchor="_Toc213775341" w:history="1">
        <w:r w:rsidRPr="00636B76">
          <w:rPr>
            <w:rStyle w:val="Hyperlink"/>
          </w:rPr>
          <w:t>Table 6: Public housing tenancies on rebate</w:t>
        </w:r>
        <w:r>
          <w:rPr>
            <w:webHidden/>
          </w:rPr>
          <w:tab/>
        </w:r>
        <w:r>
          <w:rPr>
            <w:webHidden/>
          </w:rPr>
          <w:fldChar w:fldCharType="begin"/>
        </w:r>
        <w:r>
          <w:rPr>
            <w:webHidden/>
          </w:rPr>
          <w:instrText xml:space="preserve"> PAGEREF _Toc213775341 \h </w:instrText>
        </w:r>
        <w:r>
          <w:rPr>
            <w:webHidden/>
          </w:rPr>
        </w:r>
        <w:r>
          <w:rPr>
            <w:webHidden/>
          </w:rPr>
          <w:fldChar w:fldCharType="separate"/>
        </w:r>
        <w:r>
          <w:rPr>
            <w:webHidden/>
          </w:rPr>
          <w:t>9</w:t>
        </w:r>
        <w:r>
          <w:rPr>
            <w:webHidden/>
          </w:rPr>
          <w:fldChar w:fldCharType="end"/>
        </w:r>
      </w:hyperlink>
    </w:p>
    <w:p w14:paraId="48CC8850" w14:textId="14877283" w:rsidR="00571BDB" w:rsidRDefault="00571BDB">
      <w:pPr>
        <w:pStyle w:val="TOC1"/>
        <w:rPr>
          <w:rFonts w:asciiTheme="minorHAnsi" w:eastAsiaTheme="minorEastAsia" w:hAnsiTheme="minorHAnsi" w:cstheme="minorBidi"/>
          <w:b w:val="0"/>
          <w:kern w:val="2"/>
          <w:sz w:val="24"/>
          <w:szCs w:val="24"/>
          <w:lang w:eastAsia="en-AU"/>
          <w14:ligatures w14:val="standardContextual"/>
        </w:rPr>
      </w:pPr>
      <w:hyperlink w:anchor="_Toc213775342" w:history="1">
        <w:r w:rsidRPr="00636B76">
          <w:rPr>
            <w:rStyle w:val="Hyperlink"/>
          </w:rPr>
          <w:t>Table 7: Public housing tenancies by age of principal tenant at 30 June 2025</w:t>
        </w:r>
        <w:r>
          <w:rPr>
            <w:webHidden/>
          </w:rPr>
          <w:tab/>
        </w:r>
        <w:r>
          <w:rPr>
            <w:webHidden/>
          </w:rPr>
          <w:fldChar w:fldCharType="begin"/>
        </w:r>
        <w:r>
          <w:rPr>
            <w:webHidden/>
          </w:rPr>
          <w:instrText xml:space="preserve"> PAGEREF _Toc213775342 \h </w:instrText>
        </w:r>
        <w:r>
          <w:rPr>
            <w:webHidden/>
          </w:rPr>
        </w:r>
        <w:r>
          <w:rPr>
            <w:webHidden/>
          </w:rPr>
          <w:fldChar w:fldCharType="separate"/>
        </w:r>
        <w:r>
          <w:rPr>
            <w:webHidden/>
          </w:rPr>
          <w:t>9</w:t>
        </w:r>
        <w:r>
          <w:rPr>
            <w:webHidden/>
          </w:rPr>
          <w:fldChar w:fldCharType="end"/>
        </w:r>
      </w:hyperlink>
    </w:p>
    <w:p w14:paraId="69964FC2" w14:textId="71C5D49E" w:rsidR="00571BDB" w:rsidRDefault="00571BDB">
      <w:pPr>
        <w:pStyle w:val="TOC1"/>
        <w:rPr>
          <w:rFonts w:asciiTheme="minorHAnsi" w:eastAsiaTheme="minorEastAsia" w:hAnsiTheme="minorHAnsi" w:cstheme="minorBidi"/>
          <w:b w:val="0"/>
          <w:kern w:val="2"/>
          <w:sz w:val="24"/>
          <w:szCs w:val="24"/>
          <w:lang w:eastAsia="en-AU"/>
          <w14:ligatures w14:val="standardContextual"/>
        </w:rPr>
      </w:pPr>
      <w:hyperlink w:anchor="_Toc213775343" w:history="1">
        <w:r w:rsidRPr="00636B76">
          <w:rPr>
            <w:rStyle w:val="Hyperlink"/>
          </w:rPr>
          <w:t>Table 8: Public housing rebated tenancies by main source of income at 30 June 2025</w:t>
        </w:r>
        <w:r>
          <w:rPr>
            <w:webHidden/>
          </w:rPr>
          <w:tab/>
        </w:r>
        <w:r>
          <w:rPr>
            <w:webHidden/>
          </w:rPr>
          <w:fldChar w:fldCharType="begin"/>
        </w:r>
        <w:r>
          <w:rPr>
            <w:webHidden/>
          </w:rPr>
          <w:instrText xml:space="preserve"> PAGEREF _Toc213775343 \h </w:instrText>
        </w:r>
        <w:r>
          <w:rPr>
            <w:webHidden/>
          </w:rPr>
        </w:r>
        <w:r>
          <w:rPr>
            <w:webHidden/>
          </w:rPr>
          <w:fldChar w:fldCharType="separate"/>
        </w:r>
        <w:r>
          <w:rPr>
            <w:webHidden/>
          </w:rPr>
          <w:t>9</w:t>
        </w:r>
        <w:r>
          <w:rPr>
            <w:webHidden/>
          </w:rPr>
          <w:fldChar w:fldCharType="end"/>
        </w:r>
      </w:hyperlink>
    </w:p>
    <w:p w14:paraId="467EB87E" w14:textId="72AC645A" w:rsidR="00571BDB" w:rsidRDefault="00571BDB">
      <w:pPr>
        <w:pStyle w:val="TOC1"/>
        <w:rPr>
          <w:rFonts w:asciiTheme="minorHAnsi" w:eastAsiaTheme="minorEastAsia" w:hAnsiTheme="minorHAnsi" w:cstheme="minorBidi"/>
          <w:b w:val="0"/>
          <w:kern w:val="2"/>
          <w:sz w:val="24"/>
          <w:szCs w:val="24"/>
          <w:lang w:eastAsia="en-AU"/>
          <w14:ligatures w14:val="standardContextual"/>
        </w:rPr>
      </w:pPr>
      <w:hyperlink w:anchor="_Toc213775344" w:history="1">
        <w:r w:rsidRPr="00636B76">
          <w:rPr>
            <w:rStyle w:val="Hyperlink"/>
          </w:rPr>
          <w:t>Table 9: Stock</w:t>
        </w:r>
        <w:r>
          <w:rPr>
            <w:webHidden/>
          </w:rPr>
          <w:tab/>
        </w:r>
        <w:r>
          <w:rPr>
            <w:webHidden/>
          </w:rPr>
          <w:fldChar w:fldCharType="begin"/>
        </w:r>
        <w:r>
          <w:rPr>
            <w:webHidden/>
          </w:rPr>
          <w:instrText xml:space="preserve"> PAGEREF _Toc213775344 \h </w:instrText>
        </w:r>
        <w:r>
          <w:rPr>
            <w:webHidden/>
          </w:rPr>
        </w:r>
        <w:r>
          <w:rPr>
            <w:webHidden/>
          </w:rPr>
          <w:fldChar w:fldCharType="separate"/>
        </w:r>
        <w:r>
          <w:rPr>
            <w:webHidden/>
          </w:rPr>
          <w:t>10</w:t>
        </w:r>
        <w:r>
          <w:rPr>
            <w:webHidden/>
          </w:rPr>
          <w:fldChar w:fldCharType="end"/>
        </w:r>
      </w:hyperlink>
    </w:p>
    <w:p w14:paraId="06788CA6" w14:textId="4A0F1FC9" w:rsidR="00571BDB" w:rsidRDefault="00571BDB">
      <w:pPr>
        <w:pStyle w:val="TOC1"/>
        <w:rPr>
          <w:rFonts w:asciiTheme="minorHAnsi" w:eastAsiaTheme="minorEastAsia" w:hAnsiTheme="minorHAnsi" w:cstheme="minorBidi"/>
          <w:b w:val="0"/>
          <w:kern w:val="2"/>
          <w:sz w:val="24"/>
          <w:szCs w:val="24"/>
          <w:lang w:eastAsia="en-AU"/>
          <w14:ligatures w14:val="standardContextual"/>
        </w:rPr>
      </w:pPr>
      <w:hyperlink w:anchor="_Toc213775345" w:history="1">
        <w:r w:rsidRPr="00636B76">
          <w:rPr>
            <w:rStyle w:val="Hyperlink"/>
          </w:rPr>
          <w:t xml:space="preserve">Table 10: Major impact incidents (CIMS) </w:t>
        </w:r>
        <w:r>
          <w:rPr>
            <w:webHidden/>
          </w:rPr>
          <w:tab/>
        </w:r>
        <w:r>
          <w:rPr>
            <w:webHidden/>
          </w:rPr>
          <w:fldChar w:fldCharType="begin"/>
        </w:r>
        <w:r>
          <w:rPr>
            <w:webHidden/>
          </w:rPr>
          <w:instrText xml:space="preserve"> PAGEREF _Toc213775345 \h </w:instrText>
        </w:r>
        <w:r>
          <w:rPr>
            <w:webHidden/>
          </w:rPr>
        </w:r>
        <w:r>
          <w:rPr>
            <w:webHidden/>
          </w:rPr>
          <w:fldChar w:fldCharType="separate"/>
        </w:r>
        <w:r>
          <w:rPr>
            <w:webHidden/>
          </w:rPr>
          <w:t>11</w:t>
        </w:r>
        <w:r>
          <w:rPr>
            <w:webHidden/>
          </w:rPr>
          <w:fldChar w:fldCharType="end"/>
        </w:r>
      </w:hyperlink>
    </w:p>
    <w:p w14:paraId="59B86BBC" w14:textId="4CD4C7A7" w:rsidR="00571BDB" w:rsidRDefault="00571BDB">
      <w:pPr>
        <w:pStyle w:val="TOC1"/>
        <w:rPr>
          <w:rFonts w:asciiTheme="minorHAnsi" w:eastAsiaTheme="minorEastAsia" w:hAnsiTheme="minorHAnsi" w:cstheme="minorBidi"/>
          <w:b w:val="0"/>
          <w:kern w:val="2"/>
          <w:sz w:val="24"/>
          <w:szCs w:val="24"/>
          <w:lang w:eastAsia="en-AU"/>
          <w14:ligatures w14:val="standardContextual"/>
        </w:rPr>
      </w:pPr>
      <w:hyperlink w:anchor="_Toc213775346" w:history="1">
        <w:r w:rsidRPr="00636B76">
          <w:rPr>
            <w:rStyle w:val="Hyperlink"/>
          </w:rPr>
          <w:t>Table 11: Homes Victoria owned and community owned social housing stock by housing program</w:t>
        </w:r>
        <w:r>
          <w:rPr>
            <w:webHidden/>
          </w:rPr>
          <w:tab/>
        </w:r>
        <w:r>
          <w:rPr>
            <w:webHidden/>
          </w:rPr>
          <w:fldChar w:fldCharType="begin"/>
        </w:r>
        <w:r>
          <w:rPr>
            <w:webHidden/>
          </w:rPr>
          <w:instrText xml:space="preserve"> PAGEREF _Toc213775346 \h </w:instrText>
        </w:r>
        <w:r>
          <w:rPr>
            <w:webHidden/>
          </w:rPr>
        </w:r>
        <w:r>
          <w:rPr>
            <w:webHidden/>
          </w:rPr>
          <w:fldChar w:fldCharType="separate"/>
        </w:r>
        <w:r>
          <w:rPr>
            <w:webHidden/>
          </w:rPr>
          <w:t>13</w:t>
        </w:r>
        <w:r>
          <w:rPr>
            <w:webHidden/>
          </w:rPr>
          <w:fldChar w:fldCharType="end"/>
        </w:r>
      </w:hyperlink>
    </w:p>
    <w:p w14:paraId="1309E451" w14:textId="79A25175" w:rsidR="00571BDB" w:rsidRDefault="00571BDB">
      <w:pPr>
        <w:pStyle w:val="TOC1"/>
        <w:rPr>
          <w:rFonts w:asciiTheme="minorHAnsi" w:eastAsiaTheme="minorEastAsia" w:hAnsiTheme="minorHAnsi" w:cstheme="minorBidi"/>
          <w:b w:val="0"/>
          <w:kern w:val="2"/>
          <w:sz w:val="24"/>
          <w:szCs w:val="24"/>
          <w:lang w:eastAsia="en-AU"/>
          <w14:ligatures w14:val="standardContextual"/>
        </w:rPr>
      </w:pPr>
      <w:hyperlink w:anchor="_Toc213775347" w:history="1">
        <w:r w:rsidRPr="00636B76">
          <w:rPr>
            <w:rStyle w:val="Hyperlink"/>
          </w:rPr>
          <w:t>Table 12: Social housing additions</w:t>
        </w:r>
        <w:r>
          <w:rPr>
            <w:webHidden/>
          </w:rPr>
          <w:tab/>
        </w:r>
        <w:r>
          <w:rPr>
            <w:webHidden/>
          </w:rPr>
          <w:fldChar w:fldCharType="begin"/>
        </w:r>
        <w:r>
          <w:rPr>
            <w:webHidden/>
          </w:rPr>
          <w:instrText xml:space="preserve"> PAGEREF _Toc213775347 \h </w:instrText>
        </w:r>
        <w:r>
          <w:rPr>
            <w:webHidden/>
          </w:rPr>
        </w:r>
        <w:r>
          <w:rPr>
            <w:webHidden/>
          </w:rPr>
          <w:fldChar w:fldCharType="separate"/>
        </w:r>
        <w:r>
          <w:rPr>
            <w:webHidden/>
          </w:rPr>
          <w:t>14</w:t>
        </w:r>
        <w:r>
          <w:rPr>
            <w:webHidden/>
          </w:rPr>
          <w:fldChar w:fldCharType="end"/>
        </w:r>
      </w:hyperlink>
    </w:p>
    <w:p w14:paraId="7D88A2CE" w14:textId="406C2C92" w:rsidR="00571BDB" w:rsidRDefault="00571BDB">
      <w:pPr>
        <w:pStyle w:val="TOC1"/>
        <w:rPr>
          <w:rFonts w:asciiTheme="minorHAnsi" w:eastAsiaTheme="minorEastAsia" w:hAnsiTheme="minorHAnsi" w:cstheme="minorBidi"/>
          <w:b w:val="0"/>
          <w:kern w:val="2"/>
          <w:sz w:val="24"/>
          <w:szCs w:val="24"/>
          <w:lang w:eastAsia="en-AU"/>
          <w14:ligatures w14:val="standardContextual"/>
        </w:rPr>
      </w:pPr>
      <w:hyperlink w:anchor="_Toc213775348" w:history="1">
        <w:r w:rsidRPr="00636B76">
          <w:rPr>
            <w:rStyle w:val="Hyperlink"/>
          </w:rPr>
          <w:t>Table 13: Homes Victoria owned or managed and community owned additions by dwelling type by local area 2024–25</w:t>
        </w:r>
        <w:r>
          <w:rPr>
            <w:webHidden/>
          </w:rPr>
          <w:tab/>
        </w:r>
        <w:r>
          <w:rPr>
            <w:webHidden/>
          </w:rPr>
          <w:fldChar w:fldCharType="begin"/>
        </w:r>
        <w:r>
          <w:rPr>
            <w:webHidden/>
          </w:rPr>
          <w:instrText xml:space="preserve"> PAGEREF _Toc213775348 \h </w:instrText>
        </w:r>
        <w:r>
          <w:rPr>
            <w:webHidden/>
          </w:rPr>
        </w:r>
        <w:r>
          <w:rPr>
            <w:webHidden/>
          </w:rPr>
          <w:fldChar w:fldCharType="separate"/>
        </w:r>
        <w:r>
          <w:rPr>
            <w:webHidden/>
          </w:rPr>
          <w:t>14</w:t>
        </w:r>
        <w:r>
          <w:rPr>
            <w:webHidden/>
          </w:rPr>
          <w:fldChar w:fldCharType="end"/>
        </w:r>
      </w:hyperlink>
    </w:p>
    <w:p w14:paraId="7DDABF8E" w14:textId="637F4B29" w:rsidR="00571BDB" w:rsidRDefault="00571BDB">
      <w:pPr>
        <w:pStyle w:val="TOC1"/>
        <w:rPr>
          <w:rFonts w:asciiTheme="minorHAnsi" w:eastAsiaTheme="minorEastAsia" w:hAnsiTheme="minorHAnsi" w:cstheme="minorBidi"/>
          <w:b w:val="0"/>
          <w:kern w:val="2"/>
          <w:sz w:val="24"/>
          <w:szCs w:val="24"/>
          <w:lang w:eastAsia="en-AU"/>
          <w14:ligatures w14:val="standardContextual"/>
        </w:rPr>
      </w:pPr>
      <w:hyperlink w:anchor="_Toc213775349" w:history="1">
        <w:r w:rsidRPr="00636B76">
          <w:rPr>
            <w:rStyle w:val="Hyperlink"/>
          </w:rPr>
          <w:t>Table 14: Homes Victoria owned or managed additions by number of bedrooms and division 2024-25</w:t>
        </w:r>
        <w:r>
          <w:rPr>
            <w:webHidden/>
          </w:rPr>
          <w:tab/>
        </w:r>
        <w:r>
          <w:rPr>
            <w:webHidden/>
          </w:rPr>
          <w:fldChar w:fldCharType="begin"/>
        </w:r>
        <w:r>
          <w:rPr>
            <w:webHidden/>
          </w:rPr>
          <w:instrText xml:space="preserve"> PAGEREF _Toc213775349 \h </w:instrText>
        </w:r>
        <w:r>
          <w:rPr>
            <w:webHidden/>
          </w:rPr>
        </w:r>
        <w:r>
          <w:rPr>
            <w:webHidden/>
          </w:rPr>
          <w:fldChar w:fldCharType="separate"/>
        </w:r>
        <w:r>
          <w:rPr>
            <w:webHidden/>
          </w:rPr>
          <w:t>15</w:t>
        </w:r>
        <w:r>
          <w:rPr>
            <w:webHidden/>
          </w:rPr>
          <w:fldChar w:fldCharType="end"/>
        </w:r>
      </w:hyperlink>
    </w:p>
    <w:p w14:paraId="4BF39B34" w14:textId="51AC801D" w:rsidR="00571BDB" w:rsidRDefault="00571BDB">
      <w:pPr>
        <w:pStyle w:val="TOC1"/>
        <w:rPr>
          <w:rFonts w:asciiTheme="minorHAnsi" w:eastAsiaTheme="minorEastAsia" w:hAnsiTheme="minorHAnsi" w:cstheme="minorBidi"/>
          <w:b w:val="0"/>
          <w:kern w:val="2"/>
          <w:sz w:val="24"/>
          <w:szCs w:val="24"/>
          <w:lang w:eastAsia="en-AU"/>
          <w14:ligatures w14:val="standardContextual"/>
        </w:rPr>
      </w:pPr>
      <w:hyperlink w:anchor="_Toc213775350" w:history="1">
        <w:r w:rsidRPr="00636B76">
          <w:rPr>
            <w:rStyle w:val="Hyperlink"/>
          </w:rPr>
          <w:t>Table 15: Homes Victoria owned or managed dwellings sold by product type</w:t>
        </w:r>
        <w:r>
          <w:rPr>
            <w:webHidden/>
          </w:rPr>
          <w:tab/>
        </w:r>
        <w:r>
          <w:rPr>
            <w:webHidden/>
          </w:rPr>
          <w:fldChar w:fldCharType="begin"/>
        </w:r>
        <w:r>
          <w:rPr>
            <w:webHidden/>
          </w:rPr>
          <w:instrText xml:space="preserve"> PAGEREF _Toc213775350 \h </w:instrText>
        </w:r>
        <w:r>
          <w:rPr>
            <w:webHidden/>
          </w:rPr>
        </w:r>
        <w:r>
          <w:rPr>
            <w:webHidden/>
          </w:rPr>
          <w:fldChar w:fldCharType="separate"/>
        </w:r>
        <w:r>
          <w:rPr>
            <w:webHidden/>
          </w:rPr>
          <w:t>16</w:t>
        </w:r>
        <w:r>
          <w:rPr>
            <w:webHidden/>
          </w:rPr>
          <w:fldChar w:fldCharType="end"/>
        </w:r>
      </w:hyperlink>
    </w:p>
    <w:p w14:paraId="5B95F407" w14:textId="7A68EB04" w:rsidR="00571BDB" w:rsidRDefault="00571BDB">
      <w:pPr>
        <w:pStyle w:val="TOC1"/>
        <w:rPr>
          <w:rFonts w:asciiTheme="minorHAnsi" w:eastAsiaTheme="minorEastAsia" w:hAnsiTheme="minorHAnsi" w:cstheme="minorBidi"/>
          <w:b w:val="0"/>
          <w:kern w:val="2"/>
          <w:sz w:val="24"/>
          <w:szCs w:val="24"/>
          <w:lang w:eastAsia="en-AU"/>
          <w14:ligatures w14:val="standardContextual"/>
        </w:rPr>
      </w:pPr>
      <w:hyperlink w:anchor="_Toc213775351" w:history="1">
        <w:r w:rsidRPr="00636B76">
          <w:rPr>
            <w:rStyle w:val="Hyperlink"/>
          </w:rPr>
          <w:t>Table 16: Social housing disposals by method, by local area 2024–25</w:t>
        </w:r>
        <w:r>
          <w:rPr>
            <w:webHidden/>
          </w:rPr>
          <w:tab/>
        </w:r>
        <w:r>
          <w:rPr>
            <w:webHidden/>
          </w:rPr>
          <w:fldChar w:fldCharType="begin"/>
        </w:r>
        <w:r>
          <w:rPr>
            <w:webHidden/>
          </w:rPr>
          <w:instrText xml:space="preserve"> PAGEREF _Toc213775351 \h </w:instrText>
        </w:r>
        <w:r>
          <w:rPr>
            <w:webHidden/>
          </w:rPr>
        </w:r>
        <w:r>
          <w:rPr>
            <w:webHidden/>
          </w:rPr>
          <w:fldChar w:fldCharType="separate"/>
        </w:r>
        <w:r>
          <w:rPr>
            <w:webHidden/>
          </w:rPr>
          <w:t>17</w:t>
        </w:r>
        <w:r>
          <w:rPr>
            <w:webHidden/>
          </w:rPr>
          <w:fldChar w:fldCharType="end"/>
        </w:r>
      </w:hyperlink>
    </w:p>
    <w:p w14:paraId="22BF9E17" w14:textId="59560617" w:rsidR="00571BDB" w:rsidRDefault="00571BDB">
      <w:pPr>
        <w:pStyle w:val="TOC1"/>
        <w:rPr>
          <w:rFonts w:asciiTheme="minorHAnsi" w:eastAsiaTheme="minorEastAsia" w:hAnsiTheme="minorHAnsi" w:cstheme="minorBidi"/>
          <w:b w:val="0"/>
          <w:kern w:val="2"/>
          <w:sz w:val="24"/>
          <w:szCs w:val="24"/>
          <w:lang w:eastAsia="en-AU"/>
          <w14:ligatures w14:val="standardContextual"/>
        </w:rPr>
      </w:pPr>
      <w:hyperlink w:anchor="_Toc213775352" w:history="1">
        <w:r w:rsidRPr="00636B76">
          <w:rPr>
            <w:rStyle w:val="Hyperlink"/>
          </w:rPr>
          <w:t>Table 17: Social housing dwelling types by division, local area and managing office at 30 June 2025</w:t>
        </w:r>
        <w:r>
          <w:rPr>
            <w:webHidden/>
          </w:rPr>
          <w:tab/>
        </w:r>
        <w:r>
          <w:rPr>
            <w:webHidden/>
          </w:rPr>
          <w:fldChar w:fldCharType="begin"/>
        </w:r>
        <w:r>
          <w:rPr>
            <w:webHidden/>
          </w:rPr>
          <w:instrText xml:space="preserve"> PAGEREF _Toc213775352 \h </w:instrText>
        </w:r>
        <w:r>
          <w:rPr>
            <w:webHidden/>
          </w:rPr>
        </w:r>
        <w:r>
          <w:rPr>
            <w:webHidden/>
          </w:rPr>
          <w:fldChar w:fldCharType="separate"/>
        </w:r>
        <w:r>
          <w:rPr>
            <w:webHidden/>
          </w:rPr>
          <w:t>18</w:t>
        </w:r>
        <w:r>
          <w:rPr>
            <w:webHidden/>
          </w:rPr>
          <w:fldChar w:fldCharType="end"/>
        </w:r>
      </w:hyperlink>
    </w:p>
    <w:p w14:paraId="2C20A143" w14:textId="00B00EC2" w:rsidR="00571BDB" w:rsidRDefault="00571BDB">
      <w:pPr>
        <w:pStyle w:val="TOC1"/>
        <w:rPr>
          <w:rFonts w:asciiTheme="minorHAnsi" w:eastAsiaTheme="minorEastAsia" w:hAnsiTheme="minorHAnsi" w:cstheme="minorBidi"/>
          <w:b w:val="0"/>
          <w:kern w:val="2"/>
          <w:sz w:val="24"/>
          <w:szCs w:val="24"/>
          <w:lang w:eastAsia="en-AU"/>
          <w14:ligatures w14:val="standardContextual"/>
        </w:rPr>
      </w:pPr>
      <w:hyperlink w:anchor="_Toc213775353" w:history="1">
        <w:r w:rsidRPr="00636B76">
          <w:rPr>
            <w:rStyle w:val="Hyperlink"/>
          </w:rPr>
          <w:t>Table 18: Social housing dwellings by local government area at 30 June 2025</w:t>
        </w:r>
        <w:r>
          <w:rPr>
            <w:webHidden/>
          </w:rPr>
          <w:tab/>
        </w:r>
        <w:r>
          <w:rPr>
            <w:webHidden/>
          </w:rPr>
          <w:fldChar w:fldCharType="begin"/>
        </w:r>
        <w:r>
          <w:rPr>
            <w:webHidden/>
          </w:rPr>
          <w:instrText xml:space="preserve"> PAGEREF _Toc213775353 \h </w:instrText>
        </w:r>
        <w:r>
          <w:rPr>
            <w:webHidden/>
          </w:rPr>
        </w:r>
        <w:r>
          <w:rPr>
            <w:webHidden/>
          </w:rPr>
          <w:fldChar w:fldCharType="separate"/>
        </w:r>
        <w:r>
          <w:rPr>
            <w:webHidden/>
          </w:rPr>
          <w:t>21</w:t>
        </w:r>
        <w:r>
          <w:rPr>
            <w:webHidden/>
          </w:rPr>
          <w:fldChar w:fldCharType="end"/>
        </w:r>
      </w:hyperlink>
    </w:p>
    <w:p w14:paraId="7AD7570F" w14:textId="20A06EAC" w:rsidR="00571BDB" w:rsidRDefault="00571BDB">
      <w:pPr>
        <w:pStyle w:val="TOC1"/>
        <w:rPr>
          <w:rFonts w:asciiTheme="minorHAnsi" w:eastAsiaTheme="minorEastAsia" w:hAnsiTheme="minorHAnsi" w:cstheme="minorBidi"/>
          <w:b w:val="0"/>
          <w:kern w:val="2"/>
          <w:sz w:val="24"/>
          <w:szCs w:val="24"/>
          <w:lang w:eastAsia="en-AU"/>
          <w14:ligatures w14:val="standardContextual"/>
        </w:rPr>
      </w:pPr>
      <w:hyperlink w:anchor="_Toc213775354" w:history="1">
        <w:r w:rsidRPr="00636B76">
          <w:rPr>
            <w:rStyle w:val="Hyperlink"/>
          </w:rPr>
          <w:t>Table 19: Social housing dwellings by number of bedrooms and local area at 30 June 2025</w:t>
        </w:r>
        <w:r>
          <w:rPr>
            <w:webHidden/>
          </w:rPr>
          <w:tab/>
        </w:r>
        <w:r>
          <w:rPr>
            <w:webHidden/>
          </w:rPr>
          <w:fldChar w:fldCharType="begin"/>
        </w:r>
        <w:r>
          <w:rPr>
            <w:webHidden/>
          </w:rPr>
          <w:instrText xml:space="preserve"> PAGEREF _Toc213775354 \h </w:instrText>
        </w:r>
        <w:r>
          <w:rPr>
            <w:webHidden/>
          </w:rPr>
        </w:r>
        <w:r>
          <w:rPr>
            <w:webHidden/>
          </w:rPr>
          <w:fldChar w:fldCharType="separate"/>
        </w:r>
        <w:r>
          <w:rPr>
            <w:webHidden/>
          </w:rPr>
          <w:t>24</w:t>
        </w:r>
        <w:r>
          <w:rPr>
            <w:webHidden/>
          </w:rPr>
          <w:fldChar w:fldCharType="end"/>
        </w:r>
      </w:hyperlink>
    </w:p>
    <w:p w14:paraId="3233E4D8" w14:textId="5330954B" w:rsidR="00571BDB" w:rsidRDefault="00571BDB">
      <w:pPr>
        <w:pStyle w:val="TOC1"/>
        <w:rPr>
          <w:rFonts w:asciiTheme="minorHAnsi" w:eastAsiaTheme="minorEastAsia" w:hAnsiTheme="minorHAnsi" w:cstheme="minorBidi"/>
          <w:b w:val="0"/>
          <w:kern w:val="2"/>
          <w:sz w:val="24"/>
          <w:szCs w:val="24"/>
          <w:lang w:eastAsia="en-AU"/>
          <w14:ligatures w14:val="standardContextual"/>
        </w:rPr>
      </w:pPr>
      <w:hyperlink w:anchor="_Toc213775355" w:history="1">
        <w:r w:rsidRPr="00636B76">
          <w:rPr>
            <w:rStyle w:val="Hyperlink"/>
          </w:rPr>
          <w:t>Table 20: Social housing number of bedrooms by division and local area at 30 June 2025</w:t>
        </w:r>
        <w:r>
          <w:rPr>
            <w:webHidden/>
          </w:rPr>
          <w:tab/>
        </w:r>
        <w:r>
          <w:rPr>
            <w:webHidden/>
          </w:rPr>
          <w:fldChar w:fldCharType="begin"/>
        </w:r>
        <w:r>
          <w:rPr>
            <w:webHidden/>
          </w:rPr>
          <w:instrText xml:space="preserve"> PAGEREF _Toc213775355 \h </w:instrText>
        </w:r>
        <w:r>
          <w:rPr>
            <w:webHidden/>
          </w:rPr>
        </w:r>
        <w:r>
          <w:rPr>
            <w:webHidden/>
          </w:rPr>
          <w:fldChar w:fldCharType="separate"/>
        </w:r>
        <w:r>
          <w:rPr>
            <w:webHidden/>
          </w:rPr>
          <w:t>25</w:t>
        </w:r>
        <w:r>
          <w:rPr>
            <w:webHidden/>
          </w:rPr>
          <w:fldChar w:fldCharType="end"/>
        </w:r>
      </w:hyperlink>
    </w:p>
    <w:p w14:paraId="433E9E19" w14:textId="0BDEF8D4" w:rsidR="008A151E" w:rsidRPr="00FA213D" w:rsidRDefault="008A151E" w:rsidP="008A151E">
      <w:pPr>
        <w:pStyle w:val="Body"/>
      </w:pPr>
      <w:r w:rsidRPr="00FA213D">
        <w:fldChar w:fldCharType="end"/>
      </w:r>
    </w:p>
    <w:p w14:paraId="13445742" w14:textId="77777777" w:rsidR="00580394" w:rsidRPr="00FA213D" w:rsidRDefault="00580394" w:rsidP="007173CA">
      <w:pPr>
        <w:pStyle w:val="Body"/>
        <w:sectPr w:rsidR="00580394" w:rsidRPr="00FA213D" w:rsidSect="00593A99">
          <w:headerReference w:type="even" r:id="rId18"/>
          <w:headerReference w:type="default" r:id="rId19"/>
          <w:footerReference w:type="default" r:id="rId20"/>
          <w:headerReference w:type="first" r:id="rId21"/>
          <w:type w:val="continuous"/>
          <w:pgSz w:w="11906" w:h="16838" w:code="9"/>
          <w:pgMar w:top="1418" w:right="851" w:bottom="851" w:left="851" w:header="851" w:footer="567" w:gutter="0"/>
          <w:cols w:space="340"/>
          <w:titlePg/>
          <w:docGrid w:linePitch="360"/>
        </w:sectPr>
      </w:pPr>
    </w:p>
    <w:p w14:paraId="580E6BA7" w14:textId="77777777" w:rsidR="00583CDF" w:rsidRPr="00FA213D" w:rsidRDefault="00583CDF" w:rsidP="00583CDF">
      <w:pPr>
        <w:keepNext/>
        <w:keepLines/>
        <w:spacing w:before="320" w:after="200" w:line="440" w:lineRule="atLeast"/>
        <w:ind w:right="57"/>
        <w:outlineLvl w:val="0"/>
        <w:rPr>
          <w:rFonts w:eastAsia="MS Gothic" w:cs="Arial"/>
          <w:bCs/>
          <w:color w:val="201547"/>
          <w:kern w:val="32"/>
          <w:sz w:val="40"/>
          <w:szCs w:val="40"/>
        </w:rPr>
      </w:pPr>
      <w:bookmarkStart w:id="0" w:name="_Toc151992995"/>
      <w:bookmarkStart w:id="1" w:name="_Toc210833837"/>
      <w:bookmarkStart w:id="2" w:name="_Toc151992998"/>
      <w:bookmarkStart w:id="3" w:name="_Toc208327262"/>
      <w:r w:rsidRPr="00FA213D">
        <w:rPr>
          <w:rFonts w:eastAsia="MS Gothic" w:cs="Arial"/>
          <w:bCs/>
          <w:color w:val="201547"/>
          <w:kern w:val="32"/>
          <w:sz w:val="40"/>
          <w:szCs w:val="40"/>
        </w:rPr>
        <w:lastRenderedPageBreak/>
        <w:t>Social housing and specialist homelessness services</w:t>
      </w:r>
      <w:bookmarkEnd w:id="0"/>
      <w:bookmarkEnd w:id="1"/>
    </w:p>
    <w:p w14:paraId="3C44CEB8" w14:textId="77777777" w:rsidR="00583CDF" w:rsidRPr="00FA213D" w:rsidRDefault="00583CDF" w:rsidP="00ED1DA6">
      <w:pPr>
        <w:pStyle w:val="Body"/>
      </w:pPr>
      <w:r w:rsidRPr="00FA213D">
        <w:t>The department provides housing and other supports to Victorians most in need. It also funds community service organisations to provide housing and supports. These services include:</w:t>
      </w:r>
    </w:p>
    <w:p w14:paraId="36BB35A5" w14:textId="77777777" w:rsidR="00583CDF" w:rsidRPr="00FA213D" w:rsidRDefault="00583CDF" w:rsidP="00ED1DA6">
      <w:pPr>
        <w:pStyle w:val="Bullet1"/>
      </w:pPr>
      <w:r w:rsidRPr="00FA213D">
        <w:t>long-term housing programs</w:t>
      </w:r>
    </w:p>
    <w:p w14:paraId="4705DBC0" w14:textId="77777777" w:rsidR="00583CDF" w:rsidRPr="00FA213D" w:rsidRDefault="00583CDF" w:rsidP="00ED1DA6">
      <w:pPr>
        <w:pStyle w:val="Bullet1"/>
      </w:pPr>
      <w:r w:rsidRPr="00FA213D">
        <w:t>temporary accommodation</w:t>
      </w:r>
    </w:p>
    <w:p w14:paraId="46CC224D" w14:textId="77777777" w:rsidR="00583CDF" w:rsidRPr="00FA213D" w:rsidRDefault="00583CDF" w:rsidP="00ED1DA6">
      <w:pPr>
        <w:pStyle w:val="Bullet1"/>
      </w:pPr>
      <w:r w:rsidRPr="00FA213D">
        <w:t>homelessness support.</w:t>
      </w:r>
    </w:p>
    <w:p w14:paraId="204CBDBD" w14:textId="6F8D6F77" w:rsidR="00583CDF" w:rsidRPr="00FA213D" w:rsidRDefault="00583CDF" w:rsidP="00ED1DA6">
      <w:pPr>
        <w:pStyle w:val="Bodyafterbullets"/>
      </w:pPr>
      <w:r w:rsidRPr="00FA213D">
        <w:t>On 30 June 2025, there were 61,137 households who were public housing tenants.</w:t>
      </w:r>
    </w:p>
    <w:p w14:paraId="3B17C65D" w14:textId="77777777" w:rsidR="00583CDF" w:rsidRPr="00FA213D" w:rsidRDefault="00583CDF" w:rsidP="00ED1DA6">
      <w:pPr>
        <w:pStyle w:val="Body"/>
      </w:pPr>
      <w:r w:rsidRPr="00FA213D">
        <w:t>During 2024–25, 102,449 people received help to address and prevent homelessness.</w:t>
      </w:r>
    </w:p>
    <w:p w14:paraId="1A21BB4C" w14:textId="77777777" w:rsidR="00583CDF" w:rsidRPr="00FA213D" w:rsidRDefault="00583CDF" w:rsidP="00583CDF">
      <w:pPr>
        <w:keepNext/>
        <w:keepLines/>
        <w:spacing w:before="320" w:after="200" w:line="440" w:lineRule="atLeast"/>
        <w:ind w:right="57"/>
        <w:outlineLvl w:val="0"/>
        <w:rPr>
          <w:rFonts w:eastAsia="MS Gothic" w:cs="Arial"/>
          <w:bCs/>
          <w:color w:val="201547"/>
          <w:kern w:val="32"/>
          <w:sz w:val="40"/>
          <w:szCs w:val="40"/>
        </w:rPr>
      </w:pPr>
      <w:bookmarkStart w:id="4" w:name="_Toc151992996"/>
      <w:bookmarkStart w:id="5" w:name="_Toc176963905"/>
      <w:bookmarkStart w:id="6" w:name="_Toc210833838"/>
      <w:r w:rsidRPr="00FA213D">
        <w:rPr>
          <w:rFonts w:eastAsia="MS Gothic" w:cs="Arial"/>
          <w:bCs/>
          <w:color w:val="201547"/>
          <w:kern w:val="32"/>
          <w:sz w:val="40"/>
          <w:szCs w:val="40"/>
        </w:rPr>
        <w:t>Homelessness service system</w:t>
      </w:r>
      <w:bookmarkEnd w:id="4"/>
      <w:bookmarkEnd w:id="5"/>
      <w:bookmarkEnd w:id="6"/>
    </w:p>
    <w:p w14:paraId="1B1B2076" w14:textId="77777777" w:rsidR="00583CDF" w:rsidRPr="00FA213D" w:rsidRDefault="00583CDF" w:rsidP="00ED1DA6">
      <w:pPr>
        <w:pStyle w:val="Body"/>
      </w:pPr>
      <w:r w:rsidRPr="00FA213D">
        <w:t>Victoria’s homelessness services help people who are, or are at risk of, homelessness. This is through help to:</w:t>
      </w:r>
    </w:p>
    <w:p w14:paraId="7AB91E23" w14:textId="77777777" w:rsidR="00583CDF" w:rsidRPr="00FA213D" w:rsidRDefault="00583CDF" w:rsidP="00ED1DA6">
      <w:pPr>
        <w:pStyle w:val="Bullet1"/>
      </w:pPr>
      <w:r w:rsidRPr="00FA213D">
        <w:t xml:space="preserve">keep someone in their current housing </w:t>
      </w:r>
    </w:p>
    <w:p w14:paraId="2AC62BAA" w14:textId="77777777" w:rsidR="00583CDF" w:rsidRPr="00FA213D" w:rsidRDefault="00583CDF" w:rsidP="00ED1DA6">
      <w:pPr>
        <w:pStyle w:val="Bullet1"/>
      </w:pPr>
      <w:r w:rsidRPr="00FA213D">
        <w:t xml:space="preserve">find new housing </w:t>
      </w:r>
    </w:p>
    <w:p w14:paraId="0F85D17B" w14:textId="77777777" w:rsidR="00583CDF" w:rsidRPr="00FA213D" w:rsidRDefault="00583CDF" w:rsidP="00ED1DA6">
      <w:pPr>
        <w:pStyle w:val="Bullet1"/>
      </w:pPr>
      <w:r w:rsidRPr="00FA213D">
        <w:t>stay in short or medium-term accommodation</w:t>
      </w:r>
    </w:p>
    <w:p w14:paraId="1BC2226B" w14:textId="77777777" w:rsidR="00583CDF" w:rsidRPr="00FA213D" w:rsidRDefault="00583CDF" w:rsidP="00ED1DA6">
      <w:pPr>
        <w:pStyle w:val="Bullet1"/>
      </w:pPr>
      <w:r w:rsidRPr="00FA213D">
        <w:t xml:space="preserve">have a person who can support them through these and other challenges. </w:t>
      </w:r>
    </w:p>
    <w:p w14:paraId="01AF2855" w14:textId="77777777" w:rsidR="00583CDF" w:rsidRPr="00FA213D" w:rsidRDefault="00583CDF" w:rsidP="00385EF1">
      <w:pPr>
        <w:spacing w:before="160"/>
        <w:ind w:right="57"/>
        <w:rPr>
          <w:rFonts w:eastAsia="Times"/>
        </w:rPr>
      </w:pPr>
      <w:r w:rsidRPr="00FA213D">
        <w:rPr>
          <w:rFonts w:eastAsia="Times"/>
        </w:rPr>
        <w:t>There are over 130 specialist homelessness service (SHS) organisations in Victoria. They provide programs including ones tailored for vulnerable groups such as:</w:t>
      </w:r>
    </w:p>
    <w:p w14:paraId="37AB06F7" w14:textId="77777777" w:rsidR="00583CDF" w:rsidRPr="00FA213D" w:rsidRDefault="00583CDF" w:rsidP="00ED1DA6">
      <w:pPr>
        <w:pStyle w:val="Bullet1"/>
      </w:pPr>
      <w:r w:rsidRPr="00FA213D">
        <w:t xml:space="preserve">young people </w:t>
      </w:r>
    </w:p>
    <w:p w14:paraId="37371384" w14:textId="77777777" w:rsidR="00583CDF" w:rsidRPr="00FA213D" w:rsidRDefault="00583CDF" w:rsidP="00ED1DA6">
      <w:pPr>
        <w:pStyle w:val="Bullet1"/>
      </w:pPr>
      <w:r w:rsidRPr="00FA213D">
        <w:t xml:space="preserve">Aboriginal people </w:t>
      </w:r>
    </w:p>
    <w:p w14:paraId="56F47B01" w14:textId="77777777" w:rsidR="00583CDF" w:rsidRPr="00FA213D" w:rsidRDefault="00583CDF" w:rsidP="00ED1DA6">
      <w:pPr>
        <w:pStyle w:val="Bullet1"/>
      </w:pPr>
      <w:r w:rsidRPr="00FA213D">
        <w:t xml:space="preserve">rough sleepers </w:t>
      </w:r>
    </w:p>
    <w:p w14:paraId="7C1FBD36" w14:textId="77777777" w:rsidR="00583CDF" w:rsidRPr="00FA213D" w:rsidRDefault="00583CDF" w:rsidP="00ED1DA6">
      <w:pPr>
        <w:pStyle w:val="Bullet1"/>
      </w:pPr>
      <w:r w:rsidRPr="00FA213D">
        <w:t>people experiencing family violence.</w:t>
      </w:r>
    </w:p>
    <w:p w14:paraId="68AAB760" w14:textId="77777777" w:rsidR="00583CDF" w:rsidRPr="00FA213D" w:rsidRDefault="00583CDF" w:rsidP="00ED1DA6">
      <w:pPr>
        <w:pStyle w:val="Bodyafterbullets"/>
      </w:pPr>
      <w:r w:rsidRPr="00FA213D">
        <w:t>Entry points are the main access into the homelessness service system. They provide initial assessment and planning</w:t>
      </w:r>
      <w:r w:rsidRPr="00FA213D" w:rsidDel="00604EC3">
        <w:t xml:space="preserve"> </w:t>
      </w:r>
      <w:r w:rsidRPr="00FA213D">
        <w:t>and short-term support. Entry points provide access to:</w:t>
      </w:r>
    </w:p>
    <w:p w14:paraId="5B3C152C" w14:textId="77777777" w:rsidR="0020085B" w:rsidRPr="00FA213D" w:rsidRDefault="0020085B" w:rsidP="0020085B">
      <w:pPr>
        <w:numPr>
          <w:ilvl w:val="0"/>
          <w:numId w:val="2"/>
        </w:numPr>
        <w:tabs>
          <w:tab w:val="num" w:pos="360"/>
        </w:tabs>
        <w:spacing w:after="40"/>
        <w:ind w:left="0" w:firstLine="0"/>
        <w:rPr>
          <w:rFonts w:eastAsia="Times"/>
        </w:rPr>
      </w:pPr>
      <w:r w:rsidRPr="00FA213D">
        <w:rPr>
          <w:rFonts w:eastAsia="Times"/>
        </w:rPr>
        <w:t xml:space="preserve">emergency and crisis accommodation </w:t>
      </w:r>
    </w:p>
    <w:p w14:paraId="2B052E53" w14:textId="77777777" w:rsidR="0020085B" w:rsidRPr="00FA213D" w:rsidRDefault="0020085B" w:rsidP="0020085B">
      <w:pPr>
        <w:numPr>
          <w:ilvl w:val="0"/>
          <w:numId w:val="2"/>
        </w:numPr>
        <w:tabs>
          <w:tab w:val="num" w:pos="360"/>
        </w:tabs>
        <w:spacing w:after="40"/>
        <w:ind w:left="0" w:firstLine="0"/>
        <w:rPr>
          <w:rFonts w:eastAsia="Times"/>
        </w:rPr>
      </w:pPr>
      <w:r w:rsidRPr="00FA213D">
        <w:rPr>
          <w:rFonts w:eastAsia="Times"/>
        </w:rPr>
        <w:t xml:space="preserve">youth or family violence refuges </w:t>
      </w:r>
    </w:p>
    <w:p w14:paraId="00CEEADE" w14:textId="77777777" w:rsidR="0020085B" w:rsidRPr="00FA213D" w:rsidRDefault="0020085B" w:rsidP="0020085B">
      <w:pPr>
        <w:numPr>
          <w:ilvl w:val="0"/>
          <w:numId w:val="2"/>
        </w:numPr>
        <w:tabs>
          <w:tab w:val="num" w:pos="360"/>
        </w:tabs>
        <w:spacing w:after="40"/>
        <w:ind w:left="0" w:firstLine="0"/>
        <w:rPr>
          <w:rFonts w:eastAsia="Times"/>
        </w:rPr>
      </w:pPr>
      <w:r w:rsidRPr="00FA213D">
        <w:rPr>
          <w:rFonts w:eastAsia="Times"/>
        </w:rPr>
        <w:t xml:space="preserve">transitional housing </w:t>
      </w:r>
    </w:p>
    <w:p w14:paraId="1D14E96B" w14:textId="77777777" w:rsidR="0020085B" w:rsidRPr="00FA213D" w:rsidRDefault="0020085B" w:rsidP="0020085B">
      <w:pPr>
        <w:numPr>
          <w:ilvl w:val="0"/>
          <w:numId w:val="2"/>
        </w:numPr>
        <w:tabs>
          <w:tab w:val="num" w:pos="360"/>
        </w:tabs>
        <w:spacing w:after="40"/>
        <w:ind w:left="0" w:firstLine="0"/>
        <w:rPr>
          <w:rFonts w:eastAsia="Times"/>
        </w:rPr>
      </w:pPr>
      <w:r w:rsidRPr="00FA213D">
        <w:rPr>
          <w:rFonts w:eastAsia="Times"/>
        </w:rPr>
        <w:t xml:space="preserve">referrals to long term housing </w:t>
      </w:r>
    </w:p>
    <w:p w14:paraId="464B6C23" w14:textId="77777777" w:rsidR="0020085B" w:rsidRPr="00FA213D" w:rsidRDefault="0020085B" w:rsidP="0020085B">
      <w:pPr>
        <w:numPr>
          <w:ilvl w:val="0"/>
          <w:numId w:val="2"/>
        </w:numPr>
        <w:tabs>
          <w:tab w:val="num" w:pos="360"/>
        </w:tabs>
        <w:spacing w:after="40"/>
        <w:ind w:left="0" w:firstLine="0"/>
        <w:rPr>
          <w:rFonts w:eastAsia="Times"/>
        </w:rPr>
      </w:pPr>
      <w:r w:rsidRPr="00FA213D">
        <w:rPr>
          <w:rFonts w:eastAsia="Times"/>
        </w:rPr>
        <w:lastRenderedPageBreak/>
        <w:t xml:space="preserve">private rental assistance </w:t>
      </w:r>
    </w:p>
    <w:p w14:paraId="56805DE2" w14:textId="77777777" w:rsidR="0020085B" w:rsidRPr="00FA213D" w:rsidRDefault="0020085B" w:rsidP="0020085B">
      <w:pPr>
        <w:numPr>
          <w:ilvl w:val="0"/>
          <w:numId w:val="2"/>
        </w:numPr>
        <w:tabs>
          <w:tab w:val="num" w:pos="360"/>
        </w:tabs>
        <w:spacing w:after="40"/>
        <w:ind w:left="0" w:firstLine="0"/>
        <w:rPr>
          <w:rFonts w:eastAsia="Times"/>
        </w:rPr>
      </w:pPr>
      <w:r w:rsidRPr="00FA213D">
        <w:rPr>
          <w:rFonts w:eastAsia="Times"/>
        </w:rPr>
        <w:t xml:space="preserve">brokerage programs </w:t>
      </w:r>
    </w:p>
    <w:p w14:paraId="159E7D1F" w14:textId="77777777" w:rsidR="0020085B" w:rsidRPr="00FA213D" w:rsidRDefault="0020085B" w:rsidP="0020085B">
      <w:pPr>
        <w:numPr>
          <w:ilvl w:val="0"/>
          <w:numId w:val="2"/>
        </w:numPr>
        <w:tabs>
          <w:tab w:val="num" w:pos="360"/>
        </w:tabs>
        <w:spacing w:after="40"/>
        <w:ind w:left="0" w:firstLine="0"/>
        <w:rPr>
          <w:rFonts w:eastAsia="Times"/>
        </w:rPr>
      </w:pPr>
      <w:r w:rsidRPr="00FA213D">
        <w:rPr>
          <w:rFonts w:eastAsia="Times"/>
        </w:rPr>
        <w:t xml:space="preserve">case management support. </w:t>
      </w:r>
    </w:p>
    <w:p w14:paraId="5094FABB" w14:textId="056305A1" w:rsidR="00583CDF" w:rsidRPr="00FA213D" w:rsidRDefault="00583CDF" w:rsidP="00ED1DA6">
      <w:pPr>
        <w:pStyle w:val="Bodyafterbullets"/>
      </w:pPr>
      <w:r w:rsidRPr="00FA213D">
        <w:t xml:space="preserve">Two specialist Aboriginal entry points started in early 2024. Victoria’s First Peoples can access homelessness services through an Aboriginal </w:t>
      </w:r>
      <w:r w:rsidR="0041122F" w:rsidRPr="00FA213D">
        <w:t>C</w:t>
      </w:r>
      <w:r w:rsidRPr="00FA213D">
        <w:t xml:space="preserve">ommunity </w:t>
      </w:r>
      <w:r w:rsidR="0041122F" w:rsidRPr="00FA213D">
        <w:t>C</w:t>
      </w:r>
      <w:r w:rsidRPr="00FA213D">
        <w:t xml:space="preserve">ontrolled </w:t>
      </w:r>
      <w:r w:rsidR="0041122F" w:rsidRPr="00FA213D">
        <w:t>O</w:t>
      </w:r>
      <w:r w:rsidRPr="00FA213D">
        <w:t>rganisation. This provides a more self-determined homelessness system for Aboriginal Victorians.</w:t>
      </w:r>
    </w:p>
    <w:p w14:paraId="3A7D730B" w14:textId="1E984030" w:rsidR="00F05889" w:rsidRPr="00FA213D" w:rsidRDefault="00F05889" w:rsidP="00F05889">
      <w:pPr>
        <w:pStyle w:val="Heading2"/>
      </w:pPr>
      <w:bookmarkStart w:id="7" w:name="_Toc213775312"/>
      <w:r w:rsidRPr="00FA213D">
        <w:t>Homelessness assistance</w:t>
      </w:r>
      <w:bookmarkEnd w:id="2"/>
      <w:bookmarkEnd w:id="3"/>
      <w:bookmarkEnd w:id="7"/>
    </w:p>
    <w:p w14:paraId="5AF5CC4C" w14:textId="1B3FB793" w:rsidR="008503FB" w:rsidRPr="00FA213D" w:rsidRDefault="008503FB" w:rsidP="00223028">
      <w:pPr>
        <w:pStyle w:val="Tablecaption"/>
      </w:pPr>
      <w:bookmarkStart w:id="8" w:name="_Toc213775336"/>
      <w:r w:rsidRPr="00FA213D">
        <w:t>Table 1: Homelessness engagement and support</w:t>
      </w:r>
      <w:bookmarkEnd w:id="8"/>
    </w:p>
    <w:tbl>
      <w:tblPr>
        <w:tblStyle w:val="TableGrid"/>
        <w:tblW w:w="15163" w:type="dxa"/>
        <w:tblLayout w:type="fixed"/>
        <w:tblLook w:val="04A0" w:firstRow="1" w:lastRow="0" w:firstColumn="1" w:lastColumn="0" w:noHBand="0" w:noVBand="1"/>
      </w:tblPr>
      <w:tblGrid>
        <w:gridCol w:w="1838"/>
        <w:gridCol w:w="2977"/>
        <w:gridCol w:w="3449"/>
        <w:gridCol w:w="3449"/>
        <w:gridCol w:w="3450"/>
      </w:tblGrid>
      <w:tr w:rsidR="00264DE7" w:rsidRPr="00FA213D" w14:paraId="5A7FAB08" w14:textId="77777777" w:rsidTr="00223028">
        <w:trPr>
          <w:trHeight w:val="15"/>
          <w:tblHeader/>
        </w:trPr>
        <w:tc>
          <w:tcPr>
            <w:tcW w:w="1838" w:type="dxa"/>
          </w:tcPr>
          <w:p w14:paraId="79D7069D" w14:textId="6DEF85BE" w:rsidR="00264DE7" w:rsidRPr="00FA213D" w:rsidRDefault="00264DE7">
            <w:pPr>
              <w:pStyle w:val="Tablecolhead"/>
            </w:pPr>
            <w:r w:rsidRPr="00FA213D">
              <w:t>Division</w:t>
            </w:r>
          </w:p>
        </w:tc>
        <w:tc>
          <w:tcPr>
            <w:tcW w:w="2977" w:type="dxa"/>
          </w:tcPr>
          <w:p w14:paraId="22AB5D32" w14:textId="77777777" w:rsidR="00264DE7" w:rsidRPr="00FA213D" w:rsidRDefault="00264DE7">
            <w:pPr>
              <w:pStyle w:val="Tablecolhead"/>
            </w:pPr>
            <w:r w:rsidRPr="00FA213D">
              <w:t>Local area</w:t>
            </w:r>
          </w:p>
        </w:tc>
        <w:tc>
          <w:tcPr>
            <w:tcW w:w="3449" w:type="dxa"/>
          </w:tcPr>
          <w:p w14:paraId="23231BFC" w14:textId="2E6016F8" w:rsidR="00264DE7" w:rsidRPr="00FA213D" w:rsidRDefault="00264DE7" w:rsidP="006F4E7C">
            <w:pPr>
              <w:pStyle w:val="Tablecolhead"/>
              <w:jc w:val="right"/>
            </w:pPr>
            <w:r w:rsidRPr="00FA213D">
              <w:t>Proportion of clients that engage with support services – and access or maintain housing (%)</w:t>
            </w:r>
            <w:r w:rsidR="007B643A">
              <w:t xml:space="preserve"> </w:t>
            </w:r>
            <w:r w:rsidRPr="00FA213D">
              <w:rPr>
                <w:rStyle w:val="FootnoteReference"/>
              </w:rPr>
              <w:footnoteReference w:id="2"/>
            </w:r>
          </w:p>
        </w:tc>
        <w:tc>
          <w:tcPr>
            <w:tcW w:w="3449" w:type="dxa"/>
          </w:tcPr>
          <w:p w14:paraId="14F55DB4" w14:textId="0EA1E139" w:rsidR="00264DE7" w:rsidRPr="00FA213D" w:rsidRDefault="00264DE7" w:rsidP="006F4E7C">
            <w:pPr>
              <w:pStyle w:val="Tablecolhead"/>
              <w:jc w:val="right"/>
            </w:pPr>
            <w:r w:rsidRPr="00FA213D">
              <w:t>Number of clients assisted to address and prevent homelessness</w:t>
            </w:r>
          </w:p>
        </w:tc>
        <w:tc>
          <w:tcPr>
            <w:tcW w:w="3450" w:type="dxa"/>
          </w:tcPr>
          <w:p w14:paraId="24187CFD" w14:textId="77777777" w:rsidR="00264DE7" w:rsidRPr="00FA213D" w:rsidRDefault="00264DE7" w:rsidP="006F4E7C">
            <w:pPr>
              <w:pStyle w:val="Tablecolhead"/>
              <w:jc w:val="right"/>
            </w:pPr>
            <w:r w:rsidRPr="00FA213D">
              <w:t>Number of clients assisted to address and prevent homelessness due to family violence</w:t>
            </w:r>
          </w:p>
        </w:tc>
      </w:tr>
      <w:tr w:rsidR="00264DE7" w:rsidRPr="00FA213D" w14:paraId="514D835C" w14:textId="77777777" w:rsidTr="00223028">
        <w:trPr>
          <w:trHeight w:val="170"/>
        </w:trPr>
        <w:tc>
          <w:tcPr>
            <w:tcW w:w="1838" w:type="dxa"/>
          </w:tcPr>
          <w:p w14:paraId="4AAC560F" w14:textId="2773F03A" w:rsidR="00264DE7" w:rsidRPr="00FA213D" w:rsidRDefault="005D4956">
            <w:pPr>
              <w:pStyle w:val="Tabletext"/>
            </w:pPr>
            <w:r w:rsidRPr="00FA213D">
              <w:t>North</w:t>
            </w:r>
          </w:p>
        </w:tc>
        <w:tc>
          <w:tcPr>
            <w:tcW w:w="2977" w:type="dxa"/>
          </w:tcPr>
          <w:p w14:paraId="6ED149CA" w14:textId="77777777" w:rsidR="00264DE7" w:rsidRPr="00FA213D" w:rsidRDefault="00264DE7">
            <w:pPr>
              <w:pStyle w:val="Tabletext"/>
            </w:pPr>
            <w:r w:rsidRPr="00FA213D">
              <w:t>Hume Merri-bek</w:t>
            </w:r>
          </w:p>
        </w:tc>
        <w:tc>
          <w:tcPr>
            <w:tcW w:w="3449" w:type="dxa"/>
          </w:tcPr>
          <w:p w14:paraId="6E08BC32" w14:textId="77777777" w:rsidR="00264DE7" w:rsidRPr="00FA213D" w:rsidRDefault="00264DE7">
            <w:pPr>
              <w:pStyle w:val="Tabletextrightjustified"/>
            </w:pPr>
            <w:r w:rsidRPr="00FA213D">
              <w:t>77.6%</w:t>
            </w:r>
          </w:p>
        </w:tc>
        <w:tc>
          <w:tcPr>
            <w:tcW w:w="3449" w:type="dxa"/>
          </w:tcPr>
          <w:p w14:paraId="6028C711" w14:textId="77777777" w:rsidR="00264DE7" w:rsidRPr="00FA213D" w:rsidRDefault="00264DE7">
            <w:pPr>
              <w:pStyle w:val="Tabletextrightjustified"/>
            </w:pPr>
            <w:r w:rsidRPr="00FA213D">
              <w:t>4,784</w:t>
            </w:r>
          </w:p>
        </w:tc>
        <w:tc>
          <w:tcPr>
            <w:tcW w:w="3450" w:type="dxa"/>
          </w:tcPr>
          <w:p w14:paraId="1769CF97" w14:textId="77777777" w:rsidR="00264DE7" w:rsidRPr="00FA213D" w:rsidRDefault="00264DE7">
            <w:pPr>
              <w:pStyle w:val="Tabletextrightjustified"/>
            </w:pPr>
            <w:r w:rsidRPr="00FA213D">
              <w:t>1,984</w:t>
            </w:r>
          </w:p>
        </w:tc>
      </w:tr>
      <w:tr w:rsidR="005D4956" w:rsidRPr="00FA213D" w14:paraId="251ED0A8" w14:textId="77777777" w:rsidTr="00223028">
        <w:trPr>
          <w:trHeight w:val="170"/>
        </w:trPr>
        <w:tc>
          <w:tcPr>
            <w:tcW w:w="1838" w:type="dxa"/>
          </w:tcPr>
          <w:p w14:paraId="030D372F" w14:textId="257F710C" w:rsidR="005D4956" w:rsidRPr="00FA213D" w:rsidRDefault="005D4956" w:rsidP="005D4956">
            <w:pPr>
              <w:pStyle w:val="Tabletext"/>
            </w:pPr>
            <w:r w:rsidRPr="00FA213D">
              <w:t>North</w:t>
            </w:r>
          </w:p>
        </w:tc>
        <w:tc>
          <w:tcPr>
            <w:tcW w:w="2977" w:type="dxa"/>
          </w:tcPr>
          <w:p w14:paraId="25B54068" w14:textId="77777777" w:rsidR="005D4956" w:rsidRPr="00FA213D" w:rsidRDefault="005D4956" w:rsidP="005D4956">
            <w:pPr>
              <w:pStyle w:val="Tabletext"/>
            </w:pPr>
            <w:r w:rsidRPr="00FA213D">
              <w:t>Loddon</w:t>
            </w:r>
          </w:p>
        </w:tc>
        <w:tc>
          <w:tcPr>
            <w:tcW w:w="3449" w:type="dxa"/>
          </w:tcPr>
          <w:p w14:paraId="3574A368" w14:textId="77777777" w:rsidR="005D4956" w:rsidRPr="00FA213D" w:rsidRDefault="005D4956" w:rsidP="005D4956">
            <w:pPr>
              <w:pStyle w:val="Tabletextrightjustified"/>
            </w:pPr>
            <w:r w:rsidRPr="00FA213D">
              <w:t>69.5%</w:t>
            </w:r>
          </w:p>
        </w:tc>
        <w:tc>
          <w:tcPr>
            <w:tcW w:w="3449" w:type="dxa"/>
          </w:tcPr>
          <w:p w14:paraId="56ADAD83" w14:textId="77777777" w:rsidR="005D4956" w:rsidRPr="00FA213D" w:rsidRDefault="005D4956" w:rsidP="005D4956">
            <w:pPr>
              <w:pStyle w:val="Tabletextrightjustified"/>
            </w:pPr>
            <w:r w:rsidRPr="00FA213D">
              <w:t>5,749</w:t>
            </w:r>
          </w:p>
        </w:tc>
        <w:tc>
          <w:tcPr>
            <w:tcW w:w="3450" w:type="dxa"/>
          </w:tcPr>
          <w:p w14:paraId="5FE66789" w14:textId="77777777" w:rsidR="005D4956" w:rsidRPr="00FA213D" w:rsidRDefault="005D4956" w:rsidP="005D4956">
            <w:pPr>
              <w:pStyle w:val="Tabletextrightjustified"/>
            </w:pPr>
            <w:r w:rsidRPr="00FA213D">
              <w:t>2,347</w:t>
            </w:r>
          </w:p>
        </w:tc>
      </w:tr>
      <w:tr w:rsidR="005D4956" w:rsidRPr="00FA213D" w14:paraId="4CBC0E60" w14:textId="77777777" w:rsidTr="00223028">
        <w:trPr>
          <w:trHeight w:val="170"/>
        </w:trPr>
        <w:tc>
          <w:tcPr>
            <w:tcW w:w="1838" w:type="dxa"/>
          </w:tcPr>
          <w:p w14:paraId="193102EF" w14:textId="2520A989" w:rsidR="005D4956" w:rsidRPr="00FA213D" w:rsidRDefault="005D4956" w:rsidP="005D4956">
            <w:pPr>
              <w:pStyle w:val="Tabletext"/>
            </w:pPr>
            <w:r w:rsidRPr="00FA213D">
              <w:t>North</w:t>
            </w:r>
          </w:p>
        </w:tc>
        <w:tc>
          <w:tcPr>
            <w:tcW w:w="2977" w:type="dxa"/>
          </w:tcPr>
          <w:p w14:paraId="2A37875D" w14:textId="77777777" w:rsidR="005D4956" w:rsidRPr="00FA213D" w:rsidRDefault="005D4956" w:rsidP="005D4956">
            <w:pPr>
              <w:pStyle w:val="Tabletext"/>
            </w:pPr>
            <w:r w:rsidRPr="00FA213D">
              <w:t>Mallee</w:t>
            </w:r>
          </w:p>
        </w:tc>
        <w:tc>
          <w:tcPr>
            <w:tcW w:w="3449" w:type="dxa"/>
          </w:tcPr>
          <w:p w14:paraId="2F50B575" w14:textId="77777777" w:rsidR="005D4956" w:rsidRPr="00FA213D" w:rsidRDefault="005D4956" w:rsidP="005D4956">
            <w:pPr>
              <w:pStyle w:val="Tabletextrightjustified"/>
            </w:pPr>
            <w:r w:rsidRPr="00FA213D">
              <w:t>71.0%</w:t>
            </w:r>
          </w:p>
        </w:tc>
        <w:tc>
          <w:tcPr>
            <w:tcW w:w="3449" w:type="dxa"/>
          </w:tcPr>
          <w:p w14:paraId="464E0599" w14:textId="77777777" w:rsidR="005D4956" w:rsidRPr="00FA213D" w:rsidRDefault="005D4956" w:rsidP="005D4956">
            <w:pPr>
              <w:pStyle w:val="Tabletextrightjustified"/>
            </w:pPr>
            <w:r w:rsidRPr="00FA213D">
              <w:t>2,208</w:t>
            </w:r>
          </w:p>
        </w:tc>
        <w:tc>
          <w:tcPr>
            <w:tcW w:w="3450" w:type="dxa"/>
          </w:tcPr>
          <w:p w14:paraId="3A398BFC" w14:textId="77777777" w:rsidR="005D4956" w:rsidRPr="00FA213D" w:rsidRDefault="005D4956" w:rsidP="005D4956">
            <w:pPr>
              <w:pStyle w:val="Tabletextrightjustified"/>
            </w:pPr>
            <w:r w:rsidRPr="00FA213D">
              <w:t>916</w:t>
            </w:r>
          </w:p>
        </w:tc>
      </w:tr>
      <w:tr w:rsidR="005D4956" w:rsidRPr="00FA213D" w14:paraId="17F21128" w14:textId="77777777" w:rsidTr="00223028">
        <w:trPr>
          <w:trHeight w:val="170"/>
        </w:trPr>
        <w:tc>
          <w:tcPr>
            <w:tcW w:w="1838" w:type="dxa"/>
          </w:tcPr>
          <w:p w14:paraId="6D94198E" w14:textId="7114ADE1" w:rsidR="005D4956" w:rsidRPr="00FA213D" w:rsidRDefault="005D4956" w:rsidP="005D4956">
            <w:pPr>
              <w:pStyle w:val="Tabletext"/>
            </w:pPr>
            <w:r w:rsidRPr="00FA213D">
              <w:t>North</w:t>
            </w:r>
          </w:p>
        </w:tc>
        <w:tc>
          <w:tcPr>
            <w:tcW w:w="2977" w:type="dxa"/>
          </w:tcPr>
          <w:p w14:paraId="65804BD2" w14:textId="77777777" w:rsidR="005D4956" w:rsidRPr="00FA213D" w:rsidRDefault="005D4956" w:rsidP="005D4956">
            <w:pPr>
              <w:pStyle w:val="Tabletext"/>
            </w:pPr>
            <w:r w:rsidRPr="00FA213D">
              <w:t>North East Melbourne</w:t>
            </w:r>
          </w:p>
        </w:tc>
        <w:tc>
          <w:tcPr>
            <w:tcW w:w="3449" w:type="dxa"/>
          </w:tcPr>
          <w:p w14:paraId="05E9940E" w14:textId="77777777" w:rsidR="005D4956" w:rsidRPr="00FA213D" w:rsidRDefault="005D4956" w:rsidP="005D4956">
            <w:pPr>
              <w:pStyle w:val="Tabletextrightjustified"/>
            </w:pPr>
            <w:r w:rsidRPr="00FA213D">
              <w:t>78.1%</w:t>
            </w:r>
          </w:p>
        </w:tc>
        <w:tc>
          <w:tcPr>
            <w:tcW w:w="3449" w:type="dxa"/>
          </w:tcPr>
          <w:p w14:paraId="6CE18B9D" w14:textId="77777777" w:rsidR="005D4956" w:rsidRPr="00FA213D" w:rsidRDefault="005D4956" w:rsidP="005D4956">
            <w:pPr>
              <w:pStyle w:val="Tabletextrightjustified"/>
            </w:pPr>
            <w:r w:rsidRPr="00FA213D">
              <w:t>8,454</w:t>
            </w:r>
          </w:p>
        </w:tc>
        <w:tc>
          <w:tcPr>
            <w:tcW w:w="3450" w:type="dxa"/>
          </w:tcPr>
          <w:p w14:paraId="23B5FE86" w14:textId="77777777" w:rsidR="005D4956" w:rsidRPr="00FA213D" w:rsidRDefault="005D4956" w:rsidP="005D4956">
            <w:pPr>
              <w:pStyle w:val="Tabletextrightjustified"/>
            </w:pPr>
            <w:r w:rsidRPr="00FA213D">
              <w:t>3,955</w:t>
            </w:r>
          </w:p>
        </w:tc>
      </w:tr>
      <w:tr w:rsidR="005D4956" w:rsidRPr="00FA213D" w14:paraId="6202E45E" w14:textId="77777777" w:rsidTr="00223028">
        <w:trPr>
          <w:trHeight w:val="170"/>
        </w:trPr>
        <w:tc>
          <w:tcPr>
            <w:tcW w:w="1838" w:type="dxa"/>
          </w:tcPr>
          <w:p w14:paraId="29E382EE" w14:textId="415F8B06" w:rsidR="005D4956" w:rsidRPr="00FA213D" w:rsidRDefault="005D4956" w:rsidP="005D4956">
            <w:pPr>
              <w:pStyle w:val="Tabletext"/>
              <w:rPr>
                <w:b/>
                <w:bCs/>
              </w:rPr>
            </w:pPr>
            <w:r w:rsidRPr="00FA213D">
              <w:rPr>
                <w:b/>
                <w:bCs/>
              </w:rPr>
              <w:t>North</w:t>
            </w:r>
          </w:p>
        </w:tc>
        <w:tc>
          <w:tcPr>
            <w:tcW w:w="2977" w:type="dxa"/>
          </w:tcPr>
          <w:p w14:paraId="3C88E108" w14:textId="77777777" w:rsidR="005D4956" w:rsidRPr="00FA213D" w:rsidRDefault="005D4956" w:rsidP="005D4956">
            <w:pPr>
              <w:pStyle w:val="Tabletext"/>
              <w:rPr>
                <w:b/>
                <w:bCs/>
              </w:rPr>
            </w:pPr>
            <w:r w:rsidRPr="00FA213D">
              <w:rPr>
                <w:b/>
                <w:bCs/>
              </w:rPr>
              <w:t>North total</w:t>
            </w:r>
          </w:p>
        </w:tc>
        <w:tc>
          <w:tcPr>
            <w:tcW w:w="3449" w:type="dxa"/>
          </w:tcPr>
          <w:p w14:paraId="6A2DBDE8" w14:textId="77777777" w:rsidR="005D4956" w:rsidRPr="00FA213D" w:rsidRDefault="005D4956" w:rsidP="005D4956">
            <w:pPr>
              <w:pStyle w:val="Tabletextrightjustified"/>
              <w:rPr>
                <w:b/>
                <w:bCs/>
              </w:rPr>
            </w:pPr>
            <w:r w:rsidRPr="00FA213D">
              <w:rPr>
                <w:b/>
              </w:rPr>
              <w:t>74.8%</w:t>
            </w:r>
          </w:p>
        </w:tc>
        <w:tc>
          <w:tcPr>
            <w:tcW w:w="3449" w:type="dxa"/>
          </w:tcPr>
          <w:p w14:paraId="77DB4A7D" w14:textId="77777777" w:rsidR="005D4956" w:rsidRPr="00FA213D" w:rsidRDefault="005D4956" w:rsidP="005D4956">
            <w:pPr>
              <w:pStyle w:val="Tabletextrightjustified"/>
              <w:rPr>
                <w:b/>
                <w:bCs/>
              </w:rPr>
            </w:pPr>
            <w:r w:rsidRPr="00FA213D">
              <w:rPr>
                <w:b/>
              </w:rPr>
              <w:t>21,195</w:t>
            </w:r>
          </w:p>
        </w:tc>
        <w:tc>
          <w:tcPr>
            <w:tcW w:w="3450" w:type="dxa"/>
          </w:tcPr>
          <w:p w14:paraId="32C59C1D" w14:textId="77777777" w:rsidR="005D4956" w:rsidRPr="00FA213D" w:rsidRDefault="005D4956" w:rsidP="005D4956">
            <w:pPr>
              <w:pStyle w:val="Tabletextrightjustified"/>
              <w:rPr>
                <w:b/>
                <w:bCs/>
              </w:rPr>
            </w:pPr>
            <w:r w:rsidRPr="00FA213D">
              <w:rPr>
                <w:b/>
              </w:rPr>
              <w:t>9,202</w:t>
            </w:r>
          </w:p>
        </w:tc>
      </w:tr>
      <w:tr w:rsidR="00D32BD5" w:rsidRPr="00FA213D" w14:paraId="7796D530" w14:textId="77777777" w:rsidTr="00223028">
        <w:trPr>
          <w:trHeight w:val="170"/>
        </w:trPr>
        <w:tc>
          <w:tcPr>
            <w:tcW w:w="1838" w:type="dxa"/>
          </w:tcPr>
          <w:p w14:paraId="4622515A" w14:textId="0225D709" w:rsidR="00D32BD5" w:rsidRPr="00FA213D" w:rsidRDefault="00D32BD5" w:rsidP="00D32BD5">
            <w:pPr>
              <w:pStyle w:val="Tabletext"/>
            </w:pPr>
            <w:r w:rsidRPr="00FA213D">
              <w:t>South</w:t>
            </w:r>
          </w:p>
        </w:tc>
        <w:tc>
          <w:tcPr>
            <w:tcW w:w="2977" w:type="dxa"/>
          </w:tcPr>
          <w:p w14:paraId="6AC980A7" w14:textId="4F2AEB64" w:rsidR="00D32BD5" w:rsidRPr="00FA213D" w:rsidRDefault="00D32BD5" w:rsidP="00D32BD5">
            <w:pPr>
              <w:pStyle w:val="Tabletext"/>
              <w:rPr>
                <w:b/>
                <w:bCs/>
              </w:rPr>
            </w:pPr>
            <w:r w:rsidRPr="00FA213D">
              <w:t>Bayside-Peninsula</w:t>
            </w:r>
          </w:p>
        </w:tc>
        <w:tc>
          <w:tcPr>
            <w:tcW w:w="3449" w:type="dxa"/>
          </w:tcPr>
          <w:p w14:paraId="4F596DC5" w14:textId="3C953910" w:rsidR="00D32BD5" w:rsidRPr="00FA213D" w:rsidRDefault="00D32BD5" w:rsidP="00D32BD5">
            <w:pPr>
              <w:pStyle w:val="Tabletextrightjustified"/>
              <w:rPr>
                <w:b/>
              </w:rPr>
            </w:pPr>
            <w:r w:rsidRPr="00FA213D">
              <w:t>72.8%</w:t>
            </w:r>
          </w:p>
        </w:tc>
        <w:tc>
          <w:tcPr>
            <w:tcW w:w="3449" w:type="dxa"/>
          </w:tcPr>
          <w:p w14:paraId="34D5018C" w14:textId="43BAFD91" w:rsidR="00D32BD5" w:rsidRPr="00FA213D" w:rsidRDefault="00D32BD5" w:rsidP="00D32BD5">
            <w:pPr>
              <w:pStyle w:val="Tabletextrightjustified"/>
              <w:rPr>
                <w:b/>
              </w:rPr>
            </w:pPr>
            <w:r w:rsidRPr="00FA213D">
              <w:t>15,700</w:t>
            </w:r>
          </w:p>
        </w:tc>
        <w:tc>
          <w:tcPr>
            <w:tcW w:w="3450" w:type="dxa"/>
          </w:tcPr>
          <w:p w14:paraId="6AA92FAC" w14:textId="779E8CF2" w:rsidR="00D32BD5" w:rsidRPr="00FA213D" w:rsidRDefault="00D32BD5" w:rsidP="00D32BD5">
            <w:pPr>
              <w:pStyle w:val="Tabletextrightjustified"/>
              <w:rPr>
                <w:b/>
              </w:rPr>
            </w:pPr>
            <w:r w:rsidRPr="00FA213D">
              <w:t>5,685</w:t>
            </w:r>
          </w:p>
        </w:tc>
      </w:tr>
      <w:tr w:rsidR="00D32BD5" w:rsidRPr="00FA213D" w14:paraId="7E681900" w14:textId="77777777" w:rsidTr="00223028">
        <w:trPr>
          <w:trHeight w:val="170"/>
        </w:trPr>
        <w:tc>
          <w:tcPr>
            <w:tcW w:w="1838" w:type="dxa"/>
          </w:tcPr>
          <w:p w14:paraId="4C3CC37D" w14:textId="50BD98BA" w:rsidR="00D32BD5" w:rsidRPr="00FA213D" w:rsidRDefault="00D32BD5" w:rsidP="00D32BD5">
            <w:pPr>
              <w:pStyle w:val="Tabletext"/>
              <w:rPr>
                <w:b/>
                <w:bCs/>
              </w:rPr>
            </w:pPr>
            <w:r w:rsidRPr="00FA213D">
              <w:t>South</w:t>
            </w:r>
          </w:p>
        </w:tc>
        <w:tc>
          <w:tcPr>
            <w:tcW w:w="2977" w:type="dxa"/>
          </w:tcPr>
          <w:p w14:paraId="707D8E5E" w14:textId="189227FD" w:rsidR="00D32BD5" w:rsidRPr="00FA213D" w:rsidRDefault="00D32BD5" w:rsidP="00D32BD5">
            <w:pPr>
              <w:pStyle w:val="Tabletext"/>
              <w:rPr>
                <w:b/>
                <w:bCs/>
              </w:rPr>
            </w:pPr>
            <w:r w:rsidRPr="00FA213D">
              <w:t>Inner Gippsland</w:t>
            </w:r>
          </w:p>
        </w:tc>
        <w:tc>
          <w:tcPr>
            <w:tcW w:w="3449" w:type="dxa"/>
          </w:tcPr>
          <w:p w14:paraId="1BCB96C6" w14:textId="3A14C2FE" w:rsidR="00D32BD5" w:rsidRPr="00FA213D" w:rsidRDefault="00D32BD5" w:rsidP="00D32BD5">
            <w:pPr>
              <w:pStyle w:val="Tabletextrightjustified"/>
              <w:rPr>
                <w:b/>
              </w:rPr>
            </w:pPr>
            <w:r w:rsidRPr="00FA213D">
              <w:t>74.8%</w:t>
            </w:r>
          </w:p>
        </w:tc>
        <w:tc>
          <w:tcPr>
            <w:tcW w:w="3449" w:type="dxa"/>
          </w:tcPr>
          <w:p w14:paraId="6C63EFAF" w14:textId="498958F3" w:rsidR="00D32BD5" w:rsidRPr="00FA213D" w:rsidRDefault="00D32BD5" w:rsidP="00D32BD5">
            <w:pPr>
              <w:pStyle w:val="Tabletextrightjustified"/>
              <w:rPr>
                <w:b/>
              </w:rPr>
            </w:pPr>
            <w:r w:rsidRPr="00FA213D">
              <w:t>3,567</w:t>
            </w:r>
          </w:p>
        </w:tc>
        <w:tc>
          <w:tcPr>
            <w:tcW w:w="3450" w:type="dxa"/>
          </w:tcPr>
          <w:p w14:paraId="50EF10E6" w14:textId="3526317A" w:rsidR="00D32BD5" w:rsidRPr="00FA213D" w:rsidRDefault="00D32BD5" w:rsidP="00D32BD5">
            <w:pPr>
              <w:pStyle w:val="Tabletextrightjustified"/>
              <w:rPr>
                <w:b/>
              </w:rPr>
            </w:pPr>
            <w:r w:rsidRPr="00FA213D">
              <w:t>1,426</w:t>
            </w:r>
          </w:p>
        </w:tc>
      </w:tr>
      <w:tr w:rsidR="00D32BD5" w:rsidRPr="00FA213D" w14:paraId="7C10D06E" w14:textId="77777777" w:rsidTr="00223028">
        <w:trPr>
          <w:trHeight w:val="170"/>
        </w:trPr>
        <w:tc>
          <w:tcPr>
            <w:tcW w:w="1838" w:type="dxa"/>
          </w:tcPr>
          <w:p w14:paraId="55A67463" w14:textId="1498EA85" w:rsidR="00D32BD5" w:rsidRPr="00FA213D" w:rsidRDefault="00D32BD5" w:rsidP="00D32BD5">
            <w:pPr>
              <w:pStyle w:val="Tabletext"/>
              <w:rPr>
                <w:b/>
                <w:bCs/>
              </w:rPr>
            </w:pPr>
            <w:r w:rsidRPr="00FA213D">
              <w:t>South</w:t>
            </w:r>
          </w:p>
        </w:tc>
        <w:tc>
          <w:tcPr>
            <w:tcW w:w="2977" w:type="dxa"/>
          </w:tcPr>
          <w:p w14:paraId="7A93FFD8" w14:textId="1544EEF0" w:rsidR="00D32BD5" w:rsidRPr="00FA213D" w:rsidRDefault="00D32BD5" w:rsidP="00D32BD5">
            <w:pPr>
              <w:pStyle w:val="Tabletext"/>
              <w:rPr>
                <w:b/>
                <w:bCs/>
              </w:rPr>
            </w:pPr>
            <w:r w:rsidRPr="00FA213D">
              <w:t>Outer Gippsland</w:t>
            </w:r>
          </w:p>
        </w:tc>
        <w:tc>
          <w:tcPr>
            <w:tcW w:w="3449" w:type="dxa"/>
          </w:tcPr>
          <w:p w14:paraId="1ACB0293" w14:textId="108F29F5" w:rsidR="00D32BD5" w:rsidRPr="00FA213D" w:rsidRDefault="00D32BD5" w:rsidP="00D32BD5">
            <w:pPr>
              <w:pStyle w:val="Tabletextrightjustified"/>
              <w:rPr>
                <w:b/>
              </w:rPr>
            </w:pPr>
            <w:r w:rsidRPr="00FA213D">
              <w:t>75.8%</w:t>
            </w:r>
          </w:p>
        </w:tc>
        <w:tc>
          <w:tcPr>
            <w:tcW w:w="3449" w:type="dxa"/>
          </w:tcPr>
          <w:p w14:paraId="792E73AD" w14:textId="5F495B64" w:rsidR="00D32BD5" w:rsidRPr="00FA213D" w:rsidRDefault="00D32BD5" w:rsidP="00D32BD5">
            <w:pPr>
              <w:pStyle w:val="Tabletextrightjustified"/>
              <w:rPr>
                <w:b/>
              </w:rPr>
            </w:pPr>
            <w:r w:rsidRPr="00FA213D">
              <w:t>2,944</w:t>
            </w:r>
          </w:p>
        </w:tc>
        <w:tc>
          <w:tcPr>
            <w:tcW w:w="3450" w:type="dxa"/>
          </w:tcPr>
          <w:p w14:paraId="0618AF7C" w14:textId="1C43FECC" w:rsidR="00D32BD5" w:rsidRPr="00FA213D" w:rsidRDefault="00D32BD5" w:rsidP="00D32BD5">
            <w:pPr>
              <w:pStyle w:val="Tabletextrightjustified"/>
              <w:rPr>
                <w:b/>
              </w:rPr>
            </w:pPr>
            <w:r w:rsidRPr="00FA213D">
              <w:t>1,241</w:t>
            </w:r>
          </w:p>
        </w:tc>
      </w:tr>
      <w:tr w:rsidR="00D32BD5" w:rsidRPr="00FA213D" w14:paraId="00BB8A51" w14:textId="77777777" w:rsidTr="00223028">
        <w:trPr>
          <w:trHeight w:val="170"/>
        </w:trPr>
        <w:tc>
          <w:tcPr>
            <w:tcW w:w="1838" w:type="dxa"/>
          </w:tcPr>
          <w:p w14:paraId="40FBF259" w14:textId="4969A6B7" w:rsidR="00D32BD5" w:rsidRPr="00FA213D" w:rsidRDefault="00D32BD5" w:rsidP="00D32BD5">
            <w:pPr>
              <w:pStyle w:val="Tabletext"/>
              <w:rPr>
                <w:b/>
                <w:bCs/>
              </w:rPr>
            </w:pPr>
            <w:r w:rsidRPr="00FA213D">
              <w:t>South</w:t>
            </w:r>
          </w:p>
        </w:tc>
        <w:tc>
          <w:tcPr>
            <w:tcW w:w="2977" w:type="dxa"/>
          </w:tcPr>
          <w:p w14:paraId="2C19087E" w14:textId="7792880F" w:rsidR="00D32BD5" w:rsidRPr="00FA213D" w:rsidRDefault="00D32BD5" w:rsidP="00D32BD5">
            <w:pPr>
              <w:pStyle w:val="Tabletext"/>
              <w:rPr>
                <w:b/>
                <w:bCs/>
              </w:rPr>
            </w:pPr>
            <w:r w:rsidRPr="00FA213D">
              <w:t>Southern Melbourne</w:t>
            </w:r>
          </w:p>
        </w:tc>
        <w:tc>
          <w:tcPr>
            <w:tcW w:w="3449" w:type="dxa"/>
          </w:tcPr>
          <w:p w14:paraId="57679F6A" w14:textId="4B7AB13E" w:rsidR="00D32BD5" w:rsidRPr="00FA213D" w:rsidRDefault="00D32BD5" w:rsidP="00D32BD5">
            <w:pPr>
              <w:pStyle w:val="Tabletextrightjustified"/>
              <w:rPr>
                <w:b/>
              </w:rPr>
            </w:pPr>
            <w:r w:rsidRPr="00FA213D">
              <w:t>74.7%</w:t>
            </w:r>
          </w:p>
        </w:tc>
        <w:tc>
          <w:tcPr>
            <w:tcW w:w="3449" w:type="dxa"/>
          </w:tcPr>
          <w:p w14:paraId="3D5B96F3" w14:textId="3CEE72DD" w:rsidR="00D32BD5" w:rsidRPr="00FA213D" w:rsidRDefault="00D32BD5" w:rsidP="00D32BD5">
            <w:pPr>
              <w:pStyle w:val="Tabletextrightjustified"/>
              <w:rPr>
                <w:b/>
              </w:rPr>
            </w:pPr>
            <w:r w:rsidRPr="00FA213D">
              <w:t>7,281</w:t>
            </w:r>
          </w:p>
        </w:tc>
        <w:tc>
          <w:tcPr>
            <w:tcW w:w="3450" w:type="dxa"/>
          </w:tcPr>
          <w:p w14:paraId="7DBAC243" w14:textId="22B94BDF" w:rsidR="00D32BD5" w:rsidRPr="00FA213D" w:rsidRDefault="00D32BD5" w:rsidP="00D32BD5">
            <w:pPr>
              <w:pStyle w:val="Tabletextrightjustified"/>
              <w:rPr>
                <w:b/>
              </w:rPr>
            </w:pPr>
            <w:r w:rsidRPr="00FA213D">
              <w:t>4,636</w:t>
            </w:r>
          </w:p>
        </w:tc>
      </w:tr>
      <w:tr w:rsidR="00D32BD5" w:rsidRPr="00FA213D" w14:paraId="509D26C1" w14:textId="77777777" w:rsidTr="00223028">
        <w:trPr>
          <w:trHeight w:val="170"/>
        </w:trPr>
        <w:tc>
          <w:tcPr>
            <w:tcW w:w="1838" w:type="dxa"/>
          </w:tcPr>
          <w:p w14:paraId="1C115C1B" w14:textId="752D8F5F" w:rsidR="00D32BD5" w:rsidRPr="00FA213D" w:rsidRDefault="00D32BD5" w:rsidP="00D32BD5">
            <w:pPr>
              <w:pStyle w:val="Tabletext"/>
              <w:rPr>
                <w:b/>
                <w:bCs/>
              </w:rPr>
            </w:pPr>
            <w:r w:rsidRPr="00FA213D">
              <w:rPr>
                <w:b/>
                <w:bCs/>
              </w:rPr>
              <w:t>South</w:t>
            </w:r>
          </w:p>
        </w:tc>
        <w:tc>
          <w:tcPr>
            <w:tcW w:w="2977" w:type="dxa"/>
          </w:tcPr>
          <w:p w14:paraId="35B5F036" w14:textId="39A07DB5" w:rsidR="00D32BD5" w:rsidRPr="00FA213D" w:rsidRDefault="00D32BD5" w:rsidP="00D32BD5">
            <w:pPr>
              <w:pStyle w:val="Tabletext"/>
              <w:rPr>
                <w:b/>
                <w:bCs/>
              </w:rPr>
            </w:pPr>
            <w:r w:rsidRPr="00FA213D">
              <w:rPr>
                <w:b/>
                <w:bCs/>
              </w:rPr>
              <w:t>South total</w:t>
            </w:r>
          </w:p>
        </w:tc>
        <w:tc>
          <w:tcPr>
            <w:tcW w:w="3449" w:type="dxa"/>
          </w:tcPr>
          <w:p w14:paraId="1FCD1698" w14:textId="5D035E78" w:rsidR="00D32BD5" w:rsidRPr="00FA213D" w:rsidRDefault="00D32BD5" w:rsidP="00D32BD5">
            <w:pPr>
              <w:pStyle w:val="Tabletextrightjustified"/>
              <w:rPr>
                <w:b/>
              </w:rPr>
            </w:pPr>
            <w:r w:rsidRPr="00FA213D">
              <w:rPr>
                <w:b/>
              </w:rPr>
              <w:t>74.0%</w:t>
            </w:r>
          </w:p>
        </w:tc>
        <w:tc>
          <w:tcPr>
            <w:tcW w:w="3449" w:type="dxa"/>
          </w:tcPr>
          <w:p w14:paraId="19E89565" w14:textId="654C1A00" w:rsidR="00D32BD5" w:rsidRPr="00FA213D" w:rsidRDefault="00D32BD5" w:rsidP="00D32BD5">
            <w:pPr>
              <w:pStyle w:val="Tabletextrightjustified"/>
              <w:rPr>
                <w:b/>
              </w:rPr>
            </w:pPr>
            <w:r w:rsidRPr="00FA213D">
              <w:rPr>
                <w:b/>
              </w:rPr>
              <w:t>29,492</w:t>
            </w:r>
          </w:p>
        </w:tc>
        <w:tc>
          <w:tcPr>
            <w:tcW w:w="3450" w:type="dxa"/>
          </w:tcPr>
          <w:p w14:paraId="0AB804CF" w14:textId="338E6E3B" w:rsidR="00D32BD5" w:rsidRPr="00FA213D" w:rsidRDefault="00D32BD5" w:rsidP="00D32BD5">
            <w:pPr>
              <w:pStyle w:val="Tabletextrightjustified"/>
              <w:rPr>
                <w:b/>
              </w:rPr>
            </w:pPr>
            <w:r w:rsidRPr="00FA213D">
              <w:rPr>
                <w:b/>
              </w:rPr>
              <w:t>12,988</w:t>
            </w:r>
          </w:p>
        </w:tc>
      </w:tr>
      <w:tr w:rsidR="00D32BD5" w:rsidRPr="00FA213D" w14:paraId="1D7096BF" w14:textId="77777777" w:rsidTr="00223028">
        <w:trPr>
          <w:trHeight w:val="170"/>
        </w:trPr>
        <w:tc>
          <w:tcPr>
            <w:tcW w:w="1838" w:type="dxa"/>
          </w:tcPr>
          <w:p w14:paraId="607BA34E" w14:textId="5FE8C1BC" w:rsidR="00D32BD5" w:rsidRPr="00FA213D" w:rsidRDefault="005C57B2" w:rsidP="00D32BD5">
            <w:pPr>
              <w:pStyle w:val="Tabletext"/>
            </w:pPr>
            <w:r w:rsidRPr="00FA213D">
              <w:t>East</w:t>
            </w:r>
          </w:p>
        </w:tc>
        <w:tc>
          <w:tcPr>
            <w:tcW w:w="2977" w:type="dxa"/>
          </w:tcPr>
          <w:p w14:paraId="004D5F7B" w14:textId="78A6E4C3" w:rsidR="00D32BD5" w:rsidRPr="00FA213D" w:rsidRDefault="00D32BD5" w:rsidP="00D32BD5">
            <w:pPr>
              <w:pStyle w:val="Tabletext"/>
              <w:rPr>
                <w:b/>
                <w:bCs/>
              </w:rPr>
            </w:pPr>
            <w:r w:rsidRPr="00FA213D">
              <w:t>Goulburn</w:t>
            </w:r>
          </w:p>
        </w:tc>
        <w:tc>
          <w:tcPr>
            <w:tcW w:w="3449" w:type="dxa"/>
          </w:tcPr>
          <w:p w14:paraId="3354943A" w14:textId="35A31848" w:rsidR="00D32BD5" w:rsidRPr="00FA213D" w:rsidRDefault="00D32BD5" w:rsidP="00D32BD5">
            <w:pPr>
              <w:pStyle w:val="Tabletextrightjustified"/>
              <w:rPr>
                <w:b/>
              </w:rPr>
            </w:pPr>
            <w:r w:rsidRPr="00FA213D">
              <w:t>64.6%</w:t>
            </w:r>
          </w:p>
        </w:tc>
        <w:tc>
          <w:tcPr>
            <w:tcW w:w="3449" w:type="dxa"/>
          </w:tcPr>
          <w:p w14:paraId="4EC744CB" w14:textId="4CE75D58" w:rsidR="00D32BD5" w:rsidRPr="00FA213D" w:rsidRDefault="00D32BD5" w:rsidP="00D32BD5">
            <w:pPr>
              <w:pStyle w:val="Tabletextrightjustified"/>
              <w:rPr>
                <w:b/>
              </w:rPr>
            </w:pPr>
            <w:r w:rsidRPr="00FA213D">
              <w:t>1,648</w:t>
            </w:r>
          </w:p>
        </w:tc>
        <w:tc>
          <w:tcPr>
            <w:tcW w:w="3450" w:type="dxa"/>
          </w:tcPr>
          <w:p w14:paraId="4DA71229" w14:textId="62F4D4FB" w:rsidR="00D32BD5" w:rsidRPr="00FA213D" w:rsidRDefault="00D32BD5" w:rsidP="00D32BD5">
            <w:pPr>
              <w:pStyle w:val="Tabletextrightjustified"/>
              <w:rPr>
                <w:b/>
              </w:rPr>
            </w:pPr>
            <w:r w:rsidRPr="00FA213D">
              <w:t>1,017</w:t>
            </w:r>
          </w:p>
        </w:tc>
      </w:tr>
      <w:tr w:rsidR="005C57B2" w:rsidRPr="00FA213D" w14:paraId="54E1F2DA" w14:textId="77777777" w:rsidTr="00223028">
        <w:trPr>
          <w:trHeight w:val="170"/>
        </w:trPr>
        <w:tc>
          <w:tcPr>
            <w:tcW w:w="1838" w:type="dxa"/>
          </w:tcPr>
          <w:p w14:paraId="7E314922" w14:textId="360887CF" w:rsidR="005C57B2" w:rsidRPr="00FA213D" w:rsidRDefault="005C57B2" w:rsidP="005C57B2">
            <w:pPr>
              <w:pStyle w:val="Tabletext"/>
              <w:rPr>
                <w:b/>
                <w:bCs/>
              </w:rPr>
            </w:pPr>
            <w:r w:rsidRPr="00FA213D">
              <w:t>East</w:t>
            </w:r>
          </w:p>
        </w:tc>
        <w:tc>
          <w:tcPr>
            <w:tcW w:w="2977" w:type="dxa"/>
          </w:tcPr>
          <w:p w14:paraId="0353EDCA" w14:textId="659B7D1E" w:rsidR="005C57B2" w:rsidRPr="00FA213D" w:rsidRDefault="005C57B2" w:rsidP="005C57B2">
            <w:pPr>
              <w:pStyle w:val="Tabletext"/>
              <w:rPr>
                <w:b/>
                <w:bCs/>
              </w:rPr>
            </w:pPr>
            <w:r w:rsidRPr="00FA213D">
              <w:t>Inner Eastern Melbourne</w:t>
            </w:r>
          </w:p>
        </w:tc>
        <w:tc>
          <w:tcPr>
            <w:tcW w:w="3449" w:type="dxa"/>
          </w:tcPr>
          <w:p w14:paraId="45D60E0A" w14:textId="191BE33C" w:rsidR="005C57B2" w:rsidRPr="00FA213D" w:rsidRDefault="005C57B2" w:rsidP="005C57B2">
            <w:pPr>
              <w:pStyle w:val="Tabletextrightjustified"/>
              <w:rPr>
                <w:b/>
              </w:rPr>
            </w:pPr>
            <w:r w:rsidRPr="00FA213D">
              <w:t>81.0%</w:t>
            </w:r>
          </w:p>
        </w:tc>
        <w:tc>
          <w:tcPr>
            <w:tcW w:w="3449" w:type="dxa"/>
          </w:tcPr>
          <w:p w14:paraId="3FE55D31" w14:textId="5DE92786" w:rsidR="005C57B2" w:rsidRPr="00FA213D" w:rsidRDefault="005C57B2" w:rsidP="005C57B2">
            <w:pPr>
              <w:pStyle w:val="Tabletextrightjustified"/>
              <w:rPr>
                <w:b/>
              </w:rPr>
            </w:pPr>
            <w:r w:rsidRPr="00FA213D">
              <w:t>2,664</w:t>
            </w:r>
          </w:p>
        </w:tc>
        <w:tc>
          <w:tcPr>
            <w:tcW w:w="3450" w:type="dxa"/>
          </w:tcPr>
          <w:p w14:paraId="5D34FD30" w14:textId="549E1865" w:rsidR="005C57B2" w:rsidRPr="00FA213D" w:rsidRDefault="005C57B2" w:rsidP="005C57B2">
            <w:pPr>
              <w:pStyle w:val="Tabletextrightjustified"/>
              <w:rPr>
                <w:b/>
              </w:rPr>
            </w:pPr>
            <w:r w:rsidRPr="00FA213D">
              <w:t>862</w:t>
            </w:r>
          </w:p>
        </w:tc>
      </w:tr>
      <w:tr w:rsidR="005C57B2" w:rsidRPr="00FA213D" w14:paraId="6E271B71" w14:textId="77777777" w:rsidTr="00223028">
        <w:trPr>
          <w:trHeight w:val="170"/>
        </w:trPr>
        <w:tc>
          <w:tcPr>
            <w:tcW w:w="1838" w:type="dxa"/>
          </w:tcPr>
          <w:p w14:paraId="2EE7F70E" w14:textId="004EF069" w:rsidR="005C57B2" w:rsidRPr="00FA213D" w:rsidRDefault="005C57B2" w:rsidP="005C57B2">
            <w:pPr>
              <w:pStyle w:val="Tabletext"/>
              <w:rPr>
                <w:b/>
                <w:bCs/>
              </w:rPr>
            </w:pPr>
            <w:r w:rsidRPr="00FA213D">
              <w:t>East</w:t>
            </w:r>
          </w:p>
        </w:tc>
        <w:tc>
          <w:tcPr>
            <w:tcW w:w="2977" w:type="dxa"/>
          </w:tcPr>
          <w:p w14:paraId="7B2E7BEB" w14:textId="501AB6ED" w:rsidR="005C57B2" w:rsidRPr="00FA213D" w:rsidRDefault="005C57B2" w:rsidP="005C57B2">
            <w:pPr>
              <w:pStyle w:val="Tabletext"/>
              <w:rPr>
                <w:b/>
                <w:bCs/>
              </w:rPr>
            </w:pPr>
            <w:r w:rsidRPr="00FA213D">
              <w:t>Outer Eastern Melbourne</w:t>
            </w:r>
          </w:p>
        </w:tc>
        <w:tc>
          <w:tcPr>
            <w:tcW w:w="3449" w:type="dxa"/>
          </w:tcPr>
          <w:p w14:paraId="4154E7B3" w14:textId="2BE892F1" w:rsidR="005C57B2" w:rsidRPr="00FA213D" w:rsidRDefault="005C57B2" w:rsidP="005C57B2">
            <w:pPr>
              <w:pStyle w:val="Tabletextrightjustified"/>
              <w:rPr>
                <w:b/>
              </w:rPr>
            </w:pPr>
            <w:r w:rsidRPr="00FA213D">
              <w:t>74.7%</w:t>
            </w:r>
          </w:p>
        </w:tc>
        <w:tc>
          <w:tcPr>
            <w:tcW w:w="3449" w:type="dxa"/>
          </w:tcPr>
          <w:p w14:paraId="71498548" w14:textId="1459F029" w:rsidR="005C57B2" w:rsidRPr="00FA213D" w:rsidRDefault="005C57B2" w:rsidP="005C57B2">
            <w:pPr>
              <w:pStyle w:val="Tabletextrightjustified"/>
              <w:rPr>
                <w:b/>
              </w:rPr>
            </w:pPr>
            <w:r w:rsidRPr="00FA213D">
              <w:t>9,237</w:t>
            </w:r>
          </w:p>
        </w:tc>
        <w:tc>
          <w:tcPr>
            <w:tcW w:w="3450" w:type="dxa"/>
          </w:tcPr>
          <w:p w14:paraId="2C8B1165" w14:textId="595F08BE" w:rsidR="005C57B2" w:rsidRPr="00FA213D" w:rsidRDefault="005C57B2" w:rsidP="005C57B2">
            <w:pPr>
              <w:pStyle w:val="Tabletextrightjustified"/>
              <w:rPr>
                <w:b/>
              </w:rPr>
            </w:pPr>
            <w:r w:rsidRPr="00FA213D">
              <w:t>4,400</w:t>
            </w:r>
          </w:p>
        </w:tc>
      </w:tr>
      <w:tr w:rsidR="005C57B2" w:rsidRPr="00FA213D" w14:paraId="26532FCC" w14:textId="77777777" w:rsidTr="00223028">
        <w:trPr>
          <w:trHeight w:val="170"/>
        </w:trPr>
        <w:tc>
          <w:tcPr>
            <w:tcW w:w="1838" w:type="dxa"/>
          </w:tcPr>
          <w:p w14:paraId="6F21EB2F" w14:textId="6F69A84F" w:rsidR="005C57B2" w:rsidRPr="00FA213D" w:rsidRDefault="005C57B2" w:rsidP="005C57B2">
            <w:pPr>
              <w:pStyle w:val="Tabletext"/>
              <w:rPr>
                <w:b/>
                <w:bCs/>
              </w:rPr>
            </w:pPr>
            <w:r w:rsidRPr="00FA213D">
              <w:t>East</w:t>
            </w:r>
          </w:p>
        </w:tc>
        <w:tc>
          <w:tcPr>
            <w:tcW w:w="2977" w:type="dxa"/>
          </w:tcPr>
          <w:p w14:paraId="6D54B064" w14:textId="2DDF558A" w:rsidR="005C57B2" w:rsidRPr="00FA213D" w:rsidRDefault="005C57B2" w:rsidP="005C57B2">
            <w:pPr>
              <w:pStyle w:val="Tabletext"/>
              <w:rPr>
                <w:b/>
                <w:bCs/>
              </w:rPr>
            </w:pPr>
            <w:r w:rsidRPr="00FA213D">
              <w:t>Ovens Murray</w:t>
            </w:r>
          </w:p>
        </w:tc>
        <w:tc>
          <w:tcPr>
            <w:tcW w:w="3449" w:type="dxa"/>
          </w:tcPr>
          <w:p w14:paraId="64FFCD5C" w14:textId="6BE153EA" w:rsidR="005C57B2" w:rsidRPr="00FA213D" w:rsidRDefault="005C57B2" w:rsidP="005C57B2">
            <w:pPr>
              <w:pStyle w:val="Tabletextrightjustified"/>
              <w:rPr>
                <w:b/>
              </w:rPr>
            </w:pPr>
            <w:r w:rsidRPr="00FA213D">
              <w:t>76.4%</w:t>
            </w:r>
          </w:p>
        </w:tc>
        <w:tc>
          <w:tcPr>
            <w:tcW w:w="3449" w:type="dxa"/>
          </w:tcPr>
          <w:p w14:paraId="447624F4" w14:textId="3E5D2E78" w:rsidR="005C57B2" w:rsidRPr="00FA213D" w:rsidRDefault="005C57B2" w:rsidP="005C57B2">
            <w:pPr>
              <w:pStyle w:val="Tabletextrightjustified"/>
              <w:rPr>
                <w:b/>
              </w:rPr>
            </w:pPr>
            <w:r w:rsidRPr="00FA213D">
              <w:t>4,950</w:t>
            </w:r>
          </w:p>
        </w:tc>
        <w:tc>
          <w:tcPr>
            <w:tcW w:w="3450" w:type="dxa"/>
          </w:tcPr>
          <w:p w14:paraId="03747904" w14:textId="17CC922E" w:rsidR="005C57B2" w:rsidRPr="00FA213D" w:rsidRDefault="005C57B2" w:rsidP="005C57B2">
            <w:pPr>
              <w:pStyle w:val="Tabletextrightjustified"/>
              <w:rPr>
                <w:b/>
              </w:rPr>
            </w:pPr>
            <w:r w:rsidRPr="00FA213D">
              <w:t>1,842</w:t>
            </w:r>
          </w:p>
        </w:tc>
      </w:tr>
      <w:tr w:rsidR="005C57B2" w:rsidRPr="00FA213D" w14:paraId="49F946BA" w14:textId="77777777" w:rsidTr="00223028">
        <w:trPr>
          <w:trHeight w:val="170"/>
        </w:trPr>
        <w:tc>
          <w:tcPr>
            <w:tcW w:w="1838" w:type="dxa"/>
          </w:tcPr>
          <w:p w14:paraId="6DB3279E" w14:textId="436AD96F" w:rsidR="005C57B2" w:rsidRPr="00FA213D" w:rsidRDefault="005C57B2" w:rsidP="005C57B2">
            <w:pPr>
              <w:pStyle w:val="Tabletext"/>
              <w:rPr>
                <w:b/>
                <w:bCs/>
              </w:rPr>
            </w:pPr>
            <w:r w:rsidRPr="00FA213D">
              <w:rPr>
                <w:b/>
                <w:bCs/>
              </w:rPr>
              <w:t>East</w:t>
            </w:r>
          </w:p>
        </w:tc>
        <w:tc>
          <w:tcPr>
            <w:tcW w:w="2977" w:type="dxa"/>
          </w:tcPr>
          <w:p w14:paraId="605D786E" w14:textId="1E10A75C" w:rsidR="005C57B2" w:rsidRPr="00FA213D" w:rsidRDefault="005C57B2" w:rsidP="005C57B2">
            <w:pPr>
              <w:pStyle w:val="Tabletext"/>
              <w:rPr>
                <w:b/>
                <w:bCs/>
              </w:rPr>
            </w:pPr>
            <w:r w:rsidRPr="00FA213D">
              <w:rPr>
                <w:b/>
                <w:bCs/>
              </w:rPr>
              <w:t>East total</w:t>
            </w:r>
          </w:p>
        </w:tc>
        <w:tc>
          <w:tcPr>
            <w:tcW w:w="3449" w:type="dxa"/>
          </w:tcPr>
          <w:p w14:paraId="7CE1ED32" w14:textId="7FF1342F" w:rsidR="005C57B2" w:rsidRPr="00FA213D" w:rsidRDefault="005C57B2" w:rsidP="005C57B2">
            <w:pPr>
              <w:pStyle w:val="Tabletextrightjustified"/>
              <w:rPr>
                <w:b/>
              </w:rPr>
            </w:pPr>
            <w:r w:rsidRPr="00FA213D">
              <w:rPr>
                <w:b/>
              </w:rPr>
              <w:t>74.8%</w:t>
            </w:r>
          </w:p>
        </w:tc>
        <w:tc>
          <w:tcPr>
            <w:tcW w:w="3449" w:type="dxa"/>
          </w:tcPr>
          <w:p w14:paraId="0255A42F" w14:textId="636BDF04" w:rsidR="005C57B2" w:rsidRPr="00FA213D" w:rsidRDefault="005C57B2" w:rsidP="005C57B2">
            <w:pPr>
              <w:pStyle w:val="Tabletextrightjustified"/>
              <w:rPr>
                <w:b/>
              </w:rPr>
            </w:pPr>
            <w:r w:rsidRPr="00FA213D">
              <w:rPr>
                <w:b/>
              </w:rPr>
              <w:t>18,499</w:t>
            </w:r>
          </w:p>
        </w:tc>
        <w:tc>
          <w:tcPr>
            <w:tcW w:w="3450" w:type="dxa"/>
          </w:tcPr>
          <w:p w14:paraId="2A884CDB" w14:textId="3C5784AE" w:rsidR="005C57B2" w:rsidRPr="00FA213D" w:rsidRDefault="005C57B2" w:rsidP="005C57B2">
            <w:pPr>
              <w:pStyle w:val="Tabletextrightjustified"/>
              <w:rPr>
                <w:b/>
              </w:rPr>
            </w:pPr>
            <w:r w:rsidRPr="00FA213D">
              <w:rPr>
                <w:b/>
              </w:rPr>
              <w:t>8,121</w:t>
            </w:r>
          </w:p>
        </w:tc>
      </w:tr>
      <w:tr w:rsidR="00174145" w:rsidRPr="00FA213D" w14:paraId="0C0F277F" w14:textId="77777777" w:rsidTr="00223028">
        <w:trPr>
          <w:trHeight w:val="170"/>
        </w:trPr>
        <w:tc>
          <w:tcPr>
            <w:tcW w:w="1838" w:type="dxa"/>
          </w:tcPr>
          <w:p w14:paraId="6FCFA89F" w14:textId="75B7CA71" w:rsidR="00174145" w:rsidRPr="00FA213D" w:rsidRDefault="00174145" w:rsidP="00174145">
            <w:pPr>
              <w:pStyle w:val="Tabletext"/>
              <w:rPr>
                <w:b/>
                <w:bCs/>
              </w:rPr>
            </w:pPr>
            <w:r w:rsidRPr="00FA213D">
              <w:lastRenderedPageBreak/>
              <w:t>West</w:t>
            </w:r>
          </w:p>
        </w:tc>
        <w:tc>
          <w:tcPr>
            <w:tcW w:w="2977" w:type="dxa"/>
          </w:tcPr>
          <w:p w14:paraId="515FAC4C" w14:textId="26DE41E5" w:rsidR="00174145" w:rsidRPr="00FA213D" w:rsidRDefault="00174145" w:rsidP="00174145">
            <w:pPr>
              <w:pStyle w:val="Tabletext"/>
              <w:rPr>
                <w:b/>
                <w:bCs/>
              </w:rPr>
            </w:pPr>
            <w:r w:rsidRPr="00FA213D">
              <w:t>Barwon</w:t>
            </w:r>
          </w:p>
        </w:tc>
        <w:tc>
          <w:tcPr>
            <w:tcW w:w="3449" w:type="dxa"/>
          </w:tcPr>
          <w:p w14:paraId="5E61B540" w14:textId="35162A43" w:rsidR="00174145" w:rsidRPr="00FA213D" w:rsidRDefault="00174145" w:rsidP="00174145">
            <w:pPr>
              <w:pStyle w:val="Tabletextrightjustified"/>
              <w:rPr>
                <w:b/>
              </w:rPr>
            </w:pPr>
            <w:r w:rsidRPr="00FA213D">
              <w:t>83.0%</w:t>
            </w:r>
            <w:r w:rsidR="007B643A">
              <w:t xml:space="preserve"> </w:t>
            </w:r>
          </w:p>
        </w:tc>
        <w:tc>
          <w:tcPr>
            <w:tcW w:w="3449" w:type="dxa"/>
          </w:tcPr>
          <w:p w14:paraId="657349B1" w14:textId="12814A11" w:rsidR="00174145" w:rsidRPr="00FA213D" w:rsidRDefault="00174145" w:rsidP="00174145">
            <w:pPr>
              <w:pStyle w:val="Tabletextrightjustified"/>
              <w:rPr>
                <w:b/>
              </w:rPr>
            </w:pPr>
            <w:r w:rsidRPr="00FA213D">
              <w:t>6,559</w:t>
            </w:r>
          </w:p>
        </w:tc>
        <w:tc>
          <w:tcPr>
            <w:tcW w:w="3450" w:type="dxa"/>
          </w:tcPr>
          <w:p w14:paraId="12DEE54B" w14:textId="05033416" w:rsidR="00174145" w:rsidRPr="00FA213D" w:rsidRDefault="00174145" w:rsidP="00174145">
            <w:pPr>
              <w:pStyle w:val="Tabletextrightjustified"/>
              <w:rPr>
                <w:b/>
              </w:rPr>
            </w:pPr>
            <w:r w:rsidRPr="00FA213D">
              <w:t>2,948</w:t>
            </w:r>
          </w:p>
        </w:tc>
      </w:tr>
      <w:tr w:rsidR="00174145" w:rsidRPr="00FA213D" w14:paraId="2D960E3E" w14:textId="77777777" w:rsidTr="00223028">
        <w:trPr>
          <w:trHeight w:val="170"/>
        </w:trPr>
        <w:tc>
          <w:tcPr>
            <w:tcW w:w="1838" w:type="dxa"/>
          </w:tcPr>
          <w:p w14:paraId="41A4474B" w14:textId="2A550CFF" w:rsidR="00174145" w:rsidRPr="00FA213D" w:rsidRDefault="00174145" w:rsidP="00174145">
            <w:pPr>
              <w:pStyle w:val="Tabletext"/>
            </w:pPr>
            <w:r w:rsidRPr="00FA213D">
              <w:t>West</w:t>
            </w:r>
          </w:p>
        </w:tc>
        <w:tc>
          <w:tcPr>
            <w:tcW w:w="2977" w:type="dxa"/>
          </w:tcPr>
          <w:p w14:paraId="564FE6A8" w14:textId="1BE04FC8" w:rsidR="00174145" w:rsidRPr="00FA213D" w:rsidRDefault="00174145" w:rsidP="00174145">
            <w:pPr>
              <w:pStyle w:val="Tabletext"/>
            </w:pPr>
            <w:r w:rsidRPr="00FA213D">
              <w:t>Brimbank Melton</w:t>
            </w:r>
          </w:p>
        </w:tc>
        <w:tc>
          <w:tcPr>
            <w:tcW w:w="3449" w:type="dxa"/>
          </w:tcPr>
          <w:p w14:paraId="52508FC6" w14:textId="07616787" w:rsidR="00174145" w:rsidRPr="00FA213D" w:rsidRDefault="00174145" w:rsidP="00174145">
            <w:pPr>
              <w:pStyle w:val="Tabletextrightjustified"/>
            </w:pPr>
            <w:r w:rsidRPr="00FA213D">
              <w:t>90.8%</w:t>
            </w:r>
          </w:p>
        </w:tc>
        <w:tc>
          <w:tcPr>
            <w:tcW w:w="3449" w:type="dxa"/>
          </w:tcPr>
          <w:p w14:paraId="77A8897A" w14:textId="3ECD5E8A" w:rsidR="00174145" w:rsidRPr="00FA213D" w:rsidRDefault="00174145" w:rsidP="00174145">
            <w:pPr>
              <w:pStyle w:val="Tabletextrightjustified"/>
            </w:pPr>
            <w:r w:rsidRPr="00FA213D">
              <w:t>5,995</w:t>
            </w:r>
          </w:p>
        </w:tc>
        <w:tc>
          <w:tcPr>
            <w:tcW w:w="3450" w:type="dxa"/>
          </w:tcPr>
          <w:p w14:paraId="17AEF267" w14:textId="67B0AC52" w:rsidR="00174145" w:rsidRPr="00FA213D" w:rsidRDefault="00174145" w:rsidP="00174145">
            <w:pPr>
              <w:pStyle w:val="Tabletextrightjustified"/>
            </w:pPr>
            <w:r w:rsidRPr="00FA213D">
              <w:t>2,003</w:t>
            </w:r>
          </w:p>
        </w:tc>
      </w:tr>
      <w:tr w:rsidR="00174145" w:rsidRPr="00FA213D" w14:paraId="4FA508F1" w14:textId="77777777" w:rsidTr="00223028">
        <w:trPr>
          <w:trHeight w:val="170"/>
        </w:trPr>
        <w:tc>
          <w:tcPr>
            <w:tcW w:w="1838" w:type="dxa"/>
          </w:tcPr>
          <w:p w14:paraId="0D3E577A" w14:textId="265CA297" w:rsidR="00174145" w:rsidRPr="00FA213D" w:rsidRDefault="00174145" w:rsidP="00174145">
            <w:pPr>
              <w:pStyle w:val="Tabletext"/>
              <w:rPr>
                <w:b/>
                <w:bCs/>
              </w:rPr>
            </w:pPr>
            <w:r w:rsidRPr="00FA213D">
              <w:t>West</w:t>
            </w:r>
          </w:p>
        </w:tc>
        <w:tc>
          <w:tcPr>
            <w:tcW w:w="2977" w:type="dxa"/>
          </w:tcPr>
          <w:p w14:paraId="3C6ADDEC" w14:textId="66D379B1" w:rsidR="00174145" w:rsidRPr="00FA213D" w:rsidRDefault="00174145" w:rsidP="00174145">
            <w:pPr>
              <w:pStyle w:val="Tabletext"/>
              <w:rPr>
                <w:b/>
                <w:bCs/>
              </w:rPr>
            </w:pPr>
            <w:r w:rsidRPr="00FA213D">
              <w:t>Central Highlands</w:t>
            </w:r>
          </w:p>
        </w:tc>
        <w:tc>
          <w:tcPr>
            <w:tcW w:w="3449" w:type="dxa"/>
          </w:tcPr>
          <w:p w14:paraId="6AD075B5" w14:textId="59F07150" w:rsidR="00174145" w:rsidRPr="00FA213D" w:rsidRDefault="00174145" w:rsidP="00174145">
            <w:pPr>
              <w:pStyle w:val="Tabletextrightjustified"/>
              <w:rPr>
                <w:b/>
              </w:rPr>
            </w:pPr>
            <w:r w:rsidRPr="00FA213D">
              <w:t>79.0%</w:t>
            </w:r>
          </w:p>
        </w:tc>
        <w:tc>
          <w:tcPr>
            <w:tcW w:w="3449" w:type="dxa"/>
          </w:tcPr>
          <w:p w14:paraId="5A408BD3" w14:textId="7837E71F" w:rsidR="00174145" w:rsidRPr="00FA213D" w:rsidRDefault="00174145" w:rsidP="00174145">
            <w:pPr>
              <w:pStyle w:val="Tabletextrightjustified"/>
              <w:rPr>
                <w:b/>
              </w:rPr>
            </w:pPr>
            <w:r w:rsidRPr="00FA213D">
              <w:t>3,862</w:t>
            </w:r>
          </w:p>
        </w:tc>
        <w:tc>
          <w:tcPr>
            <w:tcW w:w="3450" w:type="dxa"/>
          </w:tcPr>
          <w:p w14:paraId="79410D38" w14:textId="13AA8108" w:rsidR="00174145" w:rsidRPr="00FA213D" w:rsidRDefault="00174145" w:rsidP="00174145">
            <w:pPr>
              <w:pStyle w:val="Tabletextrightjustified"/>
              <w:rPr>
                <w:b/>
              </w:rPr>
            </w:pPr>
            <w:r w:rsidRPr="00FA213D">
              <w:t>1,811</w:t>
            </w:r>
          </w:p>
        </w:tc>
      </w:tr>
      <w:tr w:rsidR="00174145" w:rsidRPr="00FA213D" w14:paraId="36394058" w14:textId="77777777" w:rsidTr="00223028">
        <w:trPr>
          <w:trHeight w:val="170"/>
        </w:trPr>
        <w:tc>
          <w:tcPr>
            <w:tcW w:w="1838" w:type="dxa"/>
          </w:tcPr>
          <w:p w14:paraId="18E8C097" w14:textId="4AD63FF0" w:rsidR="00174145" w:rsidRPr="00FA213D" w:rsidRDefault="00174145" w:rsidP="00174145">
            <w:pPr>
              <w:pStyle w:val="Tabletext"/>
              <w:rPr>
                <w:b/>
                <w:bCs/>
              </w:rPr>
            </w:pPr>
            <w:r w:rsidRPr="00FA213D">
              <w:t>West</w:t>
            </w:r>
          </w:p>
        </w:tc>
        <w:tc>
          <w:tcPr>
            <w:tcW w:w="2977" w:type="dxa"/>
          </w:tcPr>
          <w:p w14:paraId="0954D919" w14:textId="0F24D19F" w:rsidR="00174145" w:rsidRPr="00FA213D" w:rsidRDefault="00174145" w:rsidP="00174145">
            <w:pPr>
              <w:pStyle w:val="Tabletext"/>
              <w:rPr>
                <w:b/>
                <w:bCs/>
              </w:rPr>
            </w:pPr>
            <w:r w:rsidRPr="00FA213D">
              <w:t>Western Melbourne</w:t>
            </w:r>
          </w:p>
        </w:tc>
        <w:tc>
          <w:tcPr>
            <w:tcW w:w="3449" w:type="dxa"/>
          </w:tcPr>
          <w:p w14:paraId="17195BDE" w14:textId="128A7FB4" w:rsidR="00174145" w:rsidRPr="00FA213D" w:rsidRDefault="00174145" w:rsidP="00174145">
            <w:pPr>
              <w:pStyle w:val="Tabletextrightjustified"/>
              <w:rPr>
                <w:b/>
              </w:rPr>
            </w:pPr>
            <w:r w:rsidRPr="00FA213D">
              <w:t>74.9%</w:t>
            </w:r>
          </w:p>
        </w:tc>
        <w:tc>
          <w:tcPr>
            <w:tcW w:w="3449" w:type="dxa"/>
          </w:tcPr>
          <w:p w14:paraId="42E60793" w14:textId="6651E60B" w:rsidR="00174145" w:rsidRPr="00FA213D" w:rsidRDefault="00174145" w:rsidP="00174145">
            <w:pPr>
              <w:pStyle w:val="Tabletextrightjustified"/>
              <w:rPr>
                <w:b/>
              </w:rPr>
            </w:pPr>
            <w:r w:rsidRPr="00FA213D">
              <w:t>11,473</w:t>
            </w:r>
          </w:p>
        </w:tc>
        <w:tc>
          <w:tcPr>
            <w:tcW w:w="3450" w:type="dxa"/>
          </w:tcPr>
          <w:p w14:paraId="0DBD6786" w14:textId="6EF3230A" w:rsidR="00174145" w:rsidRPr="00FA213D" w:rsidRDefault="00174145" w:rsidP="00174145">
            <w:pPr>
              <w:pStyle w:val="Tabletextrightjustified"/>
              <w:rPr>
                <w:b/>
              </w:rPr>
            </w:pPr>
            <w:r w:rsidRPr="00FA213D">
              <w:t>3,610</w:t>
            </w:r>
          </w:p>
        </w:tc>
      </w:tr>
      <w:tr w:rsidR="00174145" w:rsidRPr="00FA213D" w14:paraId="455FB092" w14:textId="77777777" w:rsidTr="00223028">
        <w:trPr>
          <w:trHeight w:val="170"/>
        </w:trPr>
        <w:tc>
          <w:tcPr>
            <w:tcW w:w="1838" w:type="dxa"/>
          </w:tcPr>
          <w:p w14:paraId="77563856" w14:textId="185FC629" w:rsidR="00174145" w:rsidRPr="00FA213D" w:rsidRDefault="00174145" w:rsidP="00174145">
            <w:pPr>
              <w:pStyle w:val="Tabletext"/>
              <w:rPr>
                <w:b/>
                <w:bCs/>
              </w:rPr>
            </w:pPr>
            <w:r w:rsidRPr="00FA213D">
              <w:t>West</w:t>
            </w:r>
          </w:p>
        </w:tc>
        <w:tc>
          <w:tcPr>
            <w:tcW w:w="2977" w:type="dxa"/>
          </w:tcPr>
          <w:p w14:paraId="4D664071" w14:textId="009417D2" w:rsidR="00174145" w:rsidRPr="00FA213D" w:rsidRDefault="00174145" w:rsidP="00174145">
            <w:pPr>
              <w:pStyle w:val="Tabletext"/>
              <w:rPr>
                <w:b/>
                <w:bCs/>
              </w:rPr>
            </w:pPr>
            <w:r w:rsidRPr="00FA213D">
              <w:t>Wimmera South West</w:t>
            </w:r>
          </w:p>
        </w:tc>
        <w:tc>
          <w:tcPr>
            <w:tcW w:w="3449" w:type="dxa"/>
          </w:tcPr>
          <w:p w14:paraId="66C30C09" w14:textId="4C627708" w:rsidR="00174145" w:rsidRPr="00FA213D" w:rsidRDefault="00174145" w:rsidP="00174145">
            <w:pPr>
              <w:pStyle w:val="Tabletextrightjustified"/>
              <w:rPr>
                <w:b/>
              </w:rPr>
            </w:pPr>
            <w:r w:rsidRPr="00FA213D">
              <w:t>67.9%</w:t>
            </w:r>
          </w:p>
        </w:tc>
        <w:tc>
          <w:tcPr>
            <w:tcW w:w="3449" w:type="dxa"/>
          </w:tcPr>
          <w:p w14:paraId="63B19F11" w14:textId="787D3A08" w:rsidR="00174145" w:rsidRPr="00FA213D" w:rsidRDefault="00174145" w:rsidP="00174145">
            <w:pPr>
              <w:pStyle w:val="Tabletextrightjustified"/>
              <w:rPr>
                <w:b/>
              </w:rPr>
            </w:pPr>
            <w:r w:rsidRPr="00FA213D">
              <w:t>2,431</w:t>
            </w:r>
          </w:p>
        </w:tc>
        <w:tc>
          <w:tcPr>
            <w:tcW w:w="3450" w:type="dxa"/>
          </w:tcPr>
          <w:p w14:paraId="30303B4C" w14:textId="77283F30" w:rsidR="00174145" w:rsidRPr="00FA213D" w:rsidRDefault="00174145" w:rsidP="00174145">
            <w:pPr>
              <w:pStyle w:val="Tabletextrightjustified"/>
              <w:rPr>
                <w:b/>
              </w:rPr>
            </w:pPr>
            <w:r w:rsidRPr="00FA213D">
              <w:t>1,136</w:t>
            </w:r>
          </w:p>
        </w:tc>
      </w:tr>
      <w:tr w:rsidR="00174145" w:rsidRPr="00FA213D" w14:paraId="7BD9908C" w14:textId="77777777" w:rsidTr="00223028">
        <w:trPr>
          <w:trHeight w:val="170"/>
        </w:trPr>
        <w:tc>
          <w:tcPr>
            <w:tcW w:w="1838" w:type="dxa"/>
          </w:tcPr>
          <w:p w14:paraId="56E4ED47" w14:textId="2D41E2EB" w:rsidR="00174145" w:rsidRPr="00FA213D" w:rsidRDefault="00174145" w:rsidP="00174145">
            <w:pPr>
              <w:pStyle w:val="Tabletext"/>
              <w:rPr>
                <w:b/>
                <w:bCs/>
              </w:rPr>
            </w:pPr>
            <w:r w:rsidRPr="00FA213D">
              <w:rPr>
                <w:b/>
                <w:bCs/>
              </w:rPr>
              <w:t>West</w:t>
            </w:r>
          </w:p>
        </w:tc>
        <w:tc>
          <w:tcPr>
            <w:tcW w:w="2977" w:type="dxa"/>
          </w:tcPr>
          <w:p w14:paraId="55795569" w14:textId="5E0CFF0F" w:rsidR="00174145" w:rsidRPr="00FA213D" w:rsidRDefault="00174145" w:rsidP="00174145">
            <w:pPr>
              <w:pStyle w:val="Tabletext"/>
              <w:rPr>
                <w:b/>
                <w:bCs/>
              </w:rPr>
            </w:pPr>
            <w:r w:rsidRPr="00FA213D">
              <w:rPr>
                <w:b/>
                <w:bCs/>
              </w:rPr>
              <w:t>West total</w:t>
            </w:r>
          </w:p>
        </w:tc>
        <w:tc>
          <w:tcPr>
            <w:tcW w:w="3449" w:type="dxa"/>
          </w:tcPr>
          <w:p w14:paraId="2ACE77BC" w14:textId="33A1CE92" w:rsidR="00174145" w:rsidRPr="00FA213D" w:rsidRDefault="00174145" w:rsidP="00174145">
            <w:pPr>
              <w:pStyle w:val="Tabletextrightjustified"/>
              <w:rPr>
                <w:b/>
              </w:rPr>
            </w:pPr>
            <w:r w:rsidRPr="00FA213D">
              <w:rPr>
                <w:b/>
              </w:rPr>
              <w:t>80.0%</w:t>
            </w:r>
          </w:p>
        </w:tc>
        <w:tc>
          <w:tcPr>
            <w:tcW w:w="3449" w:type="dxa"/>
          </w:tcPr>
          <w:p w14:paraId="4DD431ED" w14:textId="617E94FF" w:rsidR="00174145" w:rsidRPr="00FA213D" w:rsidRDefault="00174145" w:rsidP="00174145">
            <w:pPr>
              <w:pStyle w:val="Tabletextrightjustified"/>
              <w:rPr>
                <w:b/>
              </w:rPr>
            </w:pPr>
            <w:r w:rsidRPr="00FA213D">
              <w:rPr>
                <w:b/>
              </w:rPr>
              <w:t>30,320</w:t>
            </w:r>
          </w:p>
        </w:tc>
        <w:tc>
          <w:tcPr>
            <w:tcW w:w="3450" w:type="dxa"/>
          </w:tcPr>
          <w:p w14:paraId="608C27A3" w14:textId="5026F24C" w:rsidR="00174145" w:rsidRPr="00FA213D" w:rsidRDefault="00174145" w:rsidP="00174145">
            <w:pPr>
              <w:pStyle w:val="Tabletextrightjustified"/>
              <w:rPr>
                <w:b/>
              </w:rPr>
            </w:pPr>
            <w:r w:rsidRPr="00FA213D">
              <w:rPr>
                <w:b/>
              </w:rPr>
              <w:t>11,508</w:t>
            </w:r>
          </w:p>
        </w:tc>
      </w:tr>
      <w:tr w:rsidR="00174145" w:rsidRPr="00FA213D" w14:paraId="66D18316" w14:textId="77777777" w:rsidTr="00223028">
        <w:trPr>
          <w:trHeight w:val="170"/>
        </w:trPr>
        <w:tc>
          <w:tcPr>
            <w:tcW w:w="1838" w:type="dxa"/>
          </w:tcPr>
          <w:p w14:paraId="16D634BC" w14:textId="32B6296E" w:rsidR="00174145" w:rsidRPr="00FA213D" w:rsidRDefault="00174145" w:rsidP="00174145">
            <w:pPr>
              <w:pStyle w:val="Tabletext"/>
              <w:rPr>
                <w:b/>
                <w:bCs/>
              </w:rPr>
            </w:pPr>
            <w:r w:rsidRPr="00FA213D">
              <w:rPr>
                <w:b/>
                <w:bCs/>
              </w:rPr>
              <w:t>All divisions</w:t>
            </w:r>
          </w:p>
        </w:tc>
        <w:tc>
          <w:tcPr>
            <w:tcW w:w="2977" w:type="dxa"/>
          </w:tcPr>
          <w:p w14:paraId="648B401F" w14:textId="17CDD0BD" w:rsidR="00174145" w:rsidRPr="00FA213D" w:rsidRDefault="00174145" w:rsidP="00174145">
            <w:pPr>
              <w:pStyle w:val="Tabletext"/>
              <w:rPr>
                <w:b/>
                <w:bCs/>
              </w:rPr>
            </w:pPr>
            <w:r w:rsidRPr="00FA213D">
              <w:rPr>
                <w:b/>
                <w:bCs/>
              </w:rPr>
              <w:t>State total</w:t>
            </w:r>
          </w:p>
        </w:tc>
        <w:tc>
          <w:tcPr>
            <w:tcW w:w="3449" w:type="dxa"/>
          </w:tcPr>
          <w:p w14:paraId="4D27C971" w14:textId="10BCFBED" w:rsidR="00174145" w:rsidRPr="00FA213D" w:rsidRDefault="00174145" w:rsidP="00174145">
            <w:pPr>
              <w:pStyle w:val="Tabletextrightjustified"/>
              <w:rPr>
                <w:b/>
              </w:rPr>
            </w:pPr>
            <w:r w:rsidRPr="00FA213D">
              <w:rPr>
                <w:b/>
              </w:rPr>
              <w:t>76.3%</w:t>
            </w:r>
          </w:p>
        </w:tc>
        <w:tc>
          <w:tcPr>
            <w:tcW w:w="3449" w:type="dxa"/>
          </w:tcPr>
          <w:p w14:paraId="0A67C846" w14:textId="375DFEA3" w:rsidR="00174145" w:rsidRPr="00FA213D" w:rsidRDefault="00174145" w:rsidP="00174145">
            <w:pPr>
              <w:pStyle w:val="Tabletextrightjustified"/>
              <w:rPr>
                <w:b/>
              </w:rPr>
            </w:pPr>
            <w:r w:rsidRPr="00FA213D">
              <w:rPr>
                <w:b/>
              </w:rPr>
              <w:t>102,449</w:t>
            </w:r>
            <w:r w:rsidR="007B643A">
              <w:rPr>
                <w:b/>
              </w:rPr>
              <w:t xml:space="preserve"> </w:t>
            </w:r>
            <w:r w:rsidRPr="00FA213D">
              <w:rPr>
                <w:rStyle w:val="FootnoteReference"/>
                <w:b/>
                <w:bCs/>
                <w:color w:val="201547"/>
              </w:rPr>
              <w:footnoteReference w:id="3"/>
            </w:r>
          </w:p>
        </w:tc>
        <w:tc>
          <w:tcPr>
            <w:tcW w:w="3450" w:type="dxa"/>
          </w:tcPr>
          <w:p w14:paraId="4A7ADF33" w14:textId="408D858D" w:rsidR="00174145" w:rsidRPr="00FA213D" w:rsidRDefault="00174145" w:rsidP="00174145">
            <w:pPr>
              <w:pStyle w:val="Tabletextrightjustified"/>
              <w:rPr>
                <w:b/>
              </w:rPr>
            </w:pPr>
            <w:r w:rsidRPr="00FA213D">
              <w:rPr>
                <w:b/>
              </w:rPr>
              <w:t>44,319</w:t>
            </w:r>
          </w:p>
        </w:tc>
      </w:tr>
    </w:tbl>
    <w:p w14:paraId="5205D4BD" w14:textId="77777777" w:rsidR="00EF6F3B" w:rsidRPr="00FA213D" w:rsidRDefault="00EF6F3B" w:rsidP="00EF6F3B">
      <w:pPr>
        <w:pStyle w:val="Body"/>
      </w:pPr>
    </w:p>
    <w:p w14:paraId="77919AB3" w14:textId="77777777" w:rsidR="00ED1DA6" w:rsidRPr="00FA213D" w:rsidRDefault="00ED1DA6">
      <w:pPr>
        <w:spacing w:after="0" w:line="240" w:lineRule="auto"/>
        <w:rPr>
          <w:rFonts w:eastAsia="MS Gothic" w:cs="Arial"/>
          <w:bCs/>
          <w:color w:val="201547"/>
          <w:kern w:val="32"/>
          <w:sz w:val="40"/>
          <w:szCs w:val="40"/>
        </w:rPr>
      </w:pPr>
      <w:bookmarkStart w:id="9" w:name="_Toc210833840"/>
      <w:bookmarkStart w:id="10" w:name="_Toc151993009"/>
      <w:bookmarkStart w:id="11" w:name="_Toc208327269"/>
      <w:r w:rsidRPr="00FA213D">
        <w:br w:type="page"/>
      </w:r>
    </w:p>
    <w:p w14:paraId="61923F21" w14:textId="44BF3CF0" w:rsidR="00583CDF" w:rsidRPr="00FA213D" w:rsidRDefault="00583CDF" w:rsidP="00583CDF">
      <w:pPr>
        <w:pStyle w:val="Heading1"/>
      </w:pPr>
      <w:bookmarkStart w:id="12" w:name="_Toc213775313"/>
      <w:r w:rsidRPr="00FA213D">
        <w:lastRenderedPageBreak/>
        <w:t>Social and affordable housing</w:t>
      </w:r>
      <w:bookmarkEnd w:id="9"/>
      <w:bookmarkEnd w:id="12"/>
    </w:p>
    <w:p w14:paraId="428CBA84" w14:textId="0913649F" w:rsidR="00583CDF" w:rsidRPr="00FA213D" w:rsidRDefault="00583CDF" w:rsidP="00583CDF">
      <w:pPr>
        <w:pStyle w:val="Body"/>
      </w:pPr>
      <w:r w:rsidRPr="00FA213D">
        <w:t>Homelessness services use social housing as a key way to support people who need</w:t>
      </w:r>
      <w:r w:rsidR="00046A63" w:rsidRPr="00FA213D">
        <w:t xml:space="preserve"> long or short term</w:t>
      </w:r>
      <w:r w:rsidRPr="00FA213D">
        <w:t xml:space="preserve"> housing.</w:t>
      </w:r>
      <w:r w:rsidRPr="00FA213D" w:rsidDel="00BA78F2">
        <w:t xml:space="preserve"> </w:t>
      </w:r>
      <w:r w:rsidRPr="00FA213D">
        <w:t>Social housing provides subsidised housing to those in greatest need. It focuses on being accessible</w:t>
      </w:r>
      <w:r w:rsidR="00E3634F">
        <w:t>,</w:t>
      </w:r>
      <w:r w:rsidRPr="00FA213D">
        <w:t xml:space="preserve"> cost-effective and coordinated with other supports where needed.  </w:t>
      </w:r>
    </w:p>
    <w:p w14:paraId="2BDC3884" w14:textId="77777777" w:rsidR="00583CDF" w:rsidRPr="00FA213D" w:rsidRDefault="00583CDF" w:rsidP="00583CDF">
      <w:pPr>
        <w:pStyle w:val="Body"/>
      </w:pPr>
      <w:r w:rsidRPr="00FA213D">
        <w:t xml:space="preserve">Long-term social housing includes: </w:t>
      </w:r>
    </w:p>
    <w:p w14:paraId="3A70DC45" w14:textId="67061FD4" w:rsidR="00583CDF" w:rsidRPr="00FA213D" w:rsidRDefault="00583CDF" w:rsidP="00583CDF">
      <w:pPr>
        <w:pStyle w:val="Bullet1"/>
        <w:ind w:right="57"/>
      </w:pPr>
      <w:r w:rsidRPr="00FA213D">
        <w:t xml:space="preserve">public rental accommodation </w:t>
      </w:r>
    </w:p>
    <w:p w14:paraId="16BF2560" w14:textId="77777777" w:rsidR="00583CDF" w:rsidRPr="00FA213D" w:rsidRDefault="00583CDF" w:rsidP="00583CDF">
      <w:pPr>
        <w:pStyle w:val="Bullet1"/>
        <w:ind w:right="57"/>
      </w:pPr>
      <w:r w:rsidRPr="00FA213D">
        <w:t xml:space="preserve">community-managed housing in homes owned by Homes Victoria </w:t>
      </w:r>
    </w:p>
    <w:p w14:paraId="3E099357" w14:textId="7186B991" w:rsidR="00583CDF" w:rsidRPr="00FA213D" w:rsidRDefault="00583CDF" w:rsidP="00583CDF">
      <w:pPr>
        <w:pStyle w:val="Bullet1"/>
        <w:ind w:right="57"/>
      </w:pPr>
      <w:r w:rsidRPr="00FA213D">
        <w:t>community-owned stock for</w:t>
      </w:r>
      <w:r w:rsidR="00046A63" w:rsidRPr="00FA213D">
        <w:t xml:space="preserve"> designated</w:t>
      </w:r>
      <w:r w:rsidR="00BC210F" w:rsidRPr="00FA213D">
        <w:t xml:space="preserve"> </w:t>
      </w:r>
      <w:r w:rsidRPr="00FA213D">
        <w:t xml:space="preserve">client groups </w:t>
      </w:r>
    </w:p>
    <w:p w14:paraId="106644AE" w14:textId="1C436E2A" w:rsidR="00583CDF" w:rsidRDefault="00583CDF" w:rsidP="00EA51B7">
      <w:pPr>
        <w:pStyle w:val="Bullet1"/>
      </w:pPr>
      <w:r w:rsidRPr="00FA213D">
        <w:t>rental accommodation for low-income Victorians with identified support needs</w:t>
      </w:r>
      <w:r w:rsidR="008E74A8" w:rsidRPr="00FA213D">
        <w:t xml:space="preserve">. </w:t>
      </w:r>
    </w:p>
    <w:p w14:paraId="5BCDDB8C" w14:textId="156F22B7" w:rsidR="00EA51B7" w:rsidRPr="00FA213D" w:rsidRDefault="00EA51B7" w:rsidP="00F90CBF">
      <w:pPr>
        <w:pStyle w:val="Body"/>
        <w:spacing w:before="120"/>
      </w:pPr>
      <w:r w:rsidRPr="00FA213D">
        <w:t xml:space="preserve">Crisis supported housing and Transitional </w:t>
      </w:r>
      <w:r w:rsidR="00CE60FF">
        <w:t>h</w:t>
      </w:r>
      <w:r w:rsidRPr="00FA213D">
        <w:t xml:space="preserve">ousing </w:t>
      </w:r>
      <w:r w:rsidR="00CE60FF">
        <w:t>m</w:t>
      </w:r>
      <w:r w:rsidRPr="00FA213D">
        <w:t>anagement programs provide shorter-term accommodation and help. Community housing providers deliver these programs.</w:t>
      </w:r>
    </w:p>
    <w:p w14:paraId="4857A037" w14:textId="77777777" w:rsidR="00583CDF" w:rsidRPr="00FA213D" w:rsidRDefault="00583CDF" w:rsidP="00583CDF">
      <w:pPr>
        <w:pStyle w:val="Heading2"/>
      </w:pPr>
      <w:bookmarkStart w:id="13" w:name="_Toc151993004"/>
      <w:bookmarkStart w:id="14" w:name="_Toc210833841"/>
      <w:bookmarkStart w:id="15" w:name="_Toc213775314"/>
      <w:r w:rsidRPr="00FA213D">
        <w:t>Affordable housing</w:t>
      </w:r>
      <w:bookmarkEnd w:id="13"/>
      <w:bookmarkEnd w:id="14"/>
      <w:bookmarkEnd w:id="15"/>
    </w:p>
    <w:p w14:paraId="64AA2C5B" w14:textId="1063CA66" w:rsidR="00583CDF" w:rsidRPr="00FA213D" w:rsidRDefault="00583CDF" w:rsidP="00583CDF">
      <w:pPr>
        <w:pStyle w:val="Body"/>
      </w:pPr>
      <w:r w:rsidRPr="00FA213D">
        <w:t xml:space="preserve">Affordable housing fills a gap between social housing and private rental housing. It allows eligible renters to pay less rent than the full market rate. The Victorian Government (Homes Victoria) and </w:t>
      </w:r>
      <w:r w:rsidR="00B23B9C">
        <w:t>c</w:t>
      </w:r>
      <w:r w:rsidRPr="00FA213D">
        <w:t xml:space="preserve">ommunity </w:t>
      </w:r>
      <w:r w:rsidR="00B23B9C">
        <w:t>h</w:t>
      </w:r>
      <w:r w:rsidRPr="00FA213D">
        <w:t xml:space="preserve">ousing </w:t>
      </w:r>
      <w:r w:rsidR="00B23B9C">
        <w:t>a</w:t>
      </w:r>
      <w:r w:rsidRPr="00FA213D">
        <w:t>gencies provide these homes.</w:t>
      </w:r>
    </w:p>
    <w:p w14:paraId="6F7478BF" w14:textId="66ED3169" w:rsidR="00583CDF" w:rsidRDefault="00583CDF">
      <w:pPr>
        <w:pStyle w:val="Body"/>
      </w:pPr>
      <w:r w:rsidRPr="00FA213D">
        <w:t>Homes Victoria has delivered two affordable housing programs including</w:t>
      </w:r>
      <w:r w:rsidR="00356E81">
        <w:t>:</w:t>
      </w:r>
    </w:p>
    <w:p w14:paraId="72EBDBF5" w14:textId="1D08F415" w:rsidR="00583CDF" w:rsidRPr="00966F1F" w:rsidRDefault="00AA7276" w:rsidP="00ED1DA6">
      <w:pPr>
        <w:pStyle w:val="ListParagraph"/>
        <w:numPr>
          <w:ilvl w:val="0"/>
          <w:numId w:val="9"/>
        </w:numPr>
        <w:spacing w:after="40" w:line="280" w:lineRule="atLeast"/>
        <w:ind w:right="0"/>
        <w:jc w:val="left"/>
        <w:rPr>
          <w:rFonts w:eastAsia="Times"/>
        </w:rPr>
      </w:pPr>
      <w:r w:rsidRPr="00356E81">
        <w:rPr>
          <w:rFonts w:eastAsia="Times"/>
        </w:rPr>
        <w:t>t</w:t>
      </w:r>
      <w:r w:rsidR="00583CDF" w:rsidRPr="00356E81">
        <w:rPr>
          <w:rFonts w:eastAsia="Times"/>
        </w:rPr>
        <w:t>he Affordable Housing Rental Scheme. This includes 524 homes across</w:t>
      </w:r>
      <w:r w:rsidRPr="00356E81">
        <w:rPr>
          <w:rFonts w:eastAsia="Times"/>
        </w:rPr>
        <w:t xml:space="preserve"> </w:t>
      </w:r>
      <w:r w:rsidR="00583CDF" w:rsidRPr="00356E81">
        <w:rPr>
          <w:rFonts w:eastAsia="Times"/>
        </w:rPr>
        <w:t>Kensington</w:t>
      </w:r>
      <w:r w:rsidRPr="00356E81">
        <w:rPr>
          <w:rFonts w:eastAsia="Times"/>
        </w:rPr>
        <w:t xml:space="preserve">, </w:t>
      </w:r>
      <w:r w:rsidR="00583CDF" w:rsidRPr="00356E81">
        <w:rPr>
          <w:rFonts w:eastAsia="Times"/>
        </w:rPr>
        <w:t>Ascot Vale</w:t>
      </w:r>
      <w:r w:rsidRPr="00356E81">
        <w:rPr>
          <w:rFonts w:eastAsia="Times"/>
        </w:rPr>
        <w:t xml:space="preserve">, </w:t>
      </w:r>
      <w:r w:rsidR="00583CDF" w:rsidRPr="00356E81">
        <w:rPr>
          <w:rFonts w:eastAsia="Times"/>
        </w:rPr>
        <w:t>Blackburn</w:t>
      </w:r>
      <w:r w:rsidRPr="00356E81">
        <w:rPr>
          <w:rFonts w:eastAsia="Times"/>
        </w:rPr>
        <w:t xml:space="preserve">, </w:t>
      </w:r>
      <w:r w:rsidR="00583CDF" w:rsidRPr="00356E81">
        <w:rPr>
          <w:rFonts w:eastAsia="Times"/>
        </w:rPr>
        <w:t>Cheltenham</w:t>
      </w:r>
      <w:r w:rsidRPr="00356E81">
        <w:rPr>
          <w:rFonts w:eastAsia="Times"/>
        </w:rPr>
        <w:t xml:space="preserve">, </w:t>
      </w:r>
      <w:r w:rsidR="00583CDF" w:rsidRPr="00356E81">
        <w:rPr>
          <w:rFonts w:eastAsia="Times"/>
        </w:rPr>
        <w:t>Heidelberg</w:t>
      </w:r>
      <w:r w:rsidRPr="00356E81">
        <w:rPr>
          <w:rFonts w:eastAsia="Times"/>
        </w:rPr>
        <w:t xml:space="preserve">, </w:t>
      </w:r>
      <w:r w:rsidR="00583CDF" w:rsidRPr="00356E81">
        <w:rPr>
          <w:rFonts w:eastAsia="Times"/>
        </w:rPr>
        <w:t>Hawthorn</w:t>
      </w:r>
      <w:r w:rsidRPr="00356E81">
        <w:rPr>
          <w:rFonts w:eastAsia="Times"/>
        </w:rPr>
        <w:t xml:space="preserve">, </w:t>
      </w:r>
      <w:r w:rsidR="00583CDF" w:rsidRPr="00356E81">
        <w:rPr>
          <w:rFonts w:eastAsia="Times"/>
        </w:rPr>
        <w:t>Coburg</w:t>
      </w:r>
      <w:r w:rsidRPr="00356E81">
        <w:rPr>
          <w:rFonts w:eastAsia="Times"/>
        </w:rPr>
        <w:t xml:space="preserve">, </w:t>
      </w:r>
      <w:r w:rsidR="00583CDF" w:rsidRPr="00356E81">
        <w:rPr>
          <w:rFonts w:eastAsia="Times"/>
        </w:rPr>
        <w:t>Ashburton</w:t>
      </w:r>
      <w:r w:rsidRPr="00356E81">
        <w:rPr>
          <w:rFonts w:eastAsia="Times"/>
        </w:rPr>
        <w:t xml:space="preserve">, and </w:t>
      </w:r>
      <w:r w:rsidR="00583CDF" w:rsidRPr="00356E81">
        <w:rPr>
          <w:rFonts w:eastAsia="Times"/>
        </w:rPr>
        <w:t xml:space="preserve">Mallacoota. </w:t>
      </w:r>
      <w:r w:rsidR="00583CDF" w:rsidRPr="00FA213D">
        <w:t>The Victorian Affordable Rentals consortium (VARc) manages tenancies. The land remains in public ownership.</w:t>
      </w:r>
    </w:p>
    <w:p w14:paraId="069D528B" w14:textId="074A3039" w:rsidR="00A07072" w:rsidRPr="00FA213D" w:rsidRDefault="00A07072" w:rsidP="00A07072">
      <w:pPr>
        <w:pStyle w:val="ListParagraph"/>
        <w:numPr>
          <w:ilvl w:val="0"/>
          <w:numId w:val="9"/>
        </w:numPr>
        <w:spacing w:after="40" w:line="280" w:lineRule="atLeast"/>
        <w:ind w:right="0"/>
        <w:jc w:val="left"/>
        <w:rPr>
          <w:rFonts w:eastAsia="Times"/>
        </w:rPr>
      </w:pPr>
      <w:r w:rsidRPr="00FA213D">
        <w:rPr>
          <w:rFonts w:eastAsia="Times"/>
        </w:rPr>
        <w:t>Ground Lease Model</w:t>
      </w:r>
      <w:r w:rsidRPr="00FA213D">
        <w:rPr>
          <w:rFonts w:eastAsia="Times"/>
          <w:i/>
          <w:iCs/>
        </w:rPr>
        <w:t xml:space="preserve">. </w:t>
      </w:r>
      <w:r w:rsidRPr="00FA213D">
        <w:rPr>
          <w:rFonts w:eastAsia="Times"/>
        </w:rPr>
        <w:t xml:space="preserve">This includes 119 affordable homes in Flemington. These homes are managed by Building Communities and their </w:t>
      </w:r>
      <w:r w:rsidR="00B23B9C">
        <w:rPr>
          <w:rFonts w:eastAsia="Times"/>
        </w:rPr>
        <w:t>c</w:t>
      </w:r>
      <w:r w:rsidRPr="00FA213D">
        <w:rPr>
          <w:rFonts w:eastAsia="Times"/>
        </w:rPr>
        <w:t xml:space="preserve">ommunity </w:t>
      </w:r>
      <w:r w:rsidR="00B23B9C">
        <w:rPr>
          <w:rFonts w:eastAsia="Times"/>
        </w:rPr>
        <w:t>h</w:t>
      </w:r>
      <w:r w:rsidRPr="00FA213D">
        <w:rPr>
          <w:rFonts w:eastAsia="Times"/>
        </w:rPr>
        <w:t xml:space="preserve">ousing </w:t>
      </w:r>
      <w:r w:rsidR="00B23B9C">
        <w:rPr>
          <w:rFonts w:eastAsia="Times"/>
        </w:rPr>
        <w:t>p</w:t>
      </w:r>
      <w:r w:rsidRPr="00FA213D">
        <w:rPr>
          <w:rFonts w:eastAsia="Times"/>
        </w:rPr>
        <w:t>rovider, Community Housing Limited (CHL). The land remains in public ownership.</w:t>
      </w:r>
    </w:p>
    <w:p w14:paraId="5C7449CE" w14:textId="27877490" w:rsidR="00A07072" w:rsidRPr="00FA213D" w:rsidRDefault="00A07072" w:rsidP="00A07072">
      <w:pPr>
        <w:spacing w:before="120"/>
        <w:rPr>
          <w:rFonts w:eastAsia="Times"/>
        </w:rPr>
      </w:pPr>
      <w:r w:rsidRPr="00FA213D">
        <w:rPr>
          <w:rFonts w:eastAsia="Times"/>
        </w:rPr>
        <w:t xml:space="preserve">The Commonwealth’s Housing Australia Future Fund (HAFF) has also co-funded affordable housing, including 50 homes in Sunshine. A </w:t>
      </w:r>
      <w:r w:rsidR="00B23B9C">
        <w:rPr>
          <w:rFonts w:eastAsia="Times"/>
        </w:rPr>
        <w:t>c</w:t>
      </w:r>
      <w:r w:rsidRPr="00FA213D">
        <w:rPr>
          <w:rFonts w:eastAsia="Times"/>
        </w:rPr>
        <w:t xml:space="preserve">ommunity </w:t>
      </w:r>
      <w:r w:rsidR="00B23B9C">
        <w:rPr>
          <w:rFonts w:eastAsia="Times"/>
        </w:rPr>
        <w:t>h</w:t>
      </w:r>
      <w:r w:rsidRPr="00FA213D">
        <w:rPr>
          <w:rFonts w:eastAsia="Times"/>
        </w:rPr>
        <w:t xml:space="preserve">ousing </w:t>
      </w:r>
      <w:r w:rsidR="00B23B9C">
        <w:rPr>
          <w:rFonts w:eastAsia="Times"/>
        </w:rPr>
        <w:t>p</w:t>
      </w:r>
      <w:r w:rsidRPr="00FA213D">
        <w:rPr>
          <w:rFonts w:eastAsia="Times"/>
        </w:rPr>
        <w:t>rovider will manage these homes.</w:t>
      </w:r>
    </w:p>
    <w:p w14:paraId="4E4F36C0" w14:textId="1D6C3097" w:rsidR="00583CDF" w:rsidRPr="00FA213D" w:rsidRDefault="00583CDF" w:rsidP="00583CDF">
      <w:pPr>
        <w:pStyle w:val="Heading2"/>
      </w:pPr>
      <w:bookmarkStart w:id="16" w:name="_Toc151993005"/>
      <w:bookmarkStart w:id="17" w:name="_Toc210833842"/>
      <w:bookmarkStart w:id="18" w:name="_Toc213775315"/>
      <w:r w:rsidRPr="00FA213D">
        <w:t xml:space="preserve">Victorian </w:t>
      </w:r>
      <w:r w:rsidR="00F7005F">
        <w:t>h</w:t>
      </w:r>
      <w:r w:rsidRPr="00FA213D">
        <w:t xml:space="preserve">ousing </w:t>
      </w:r>
      <w:r w:rsidR="00F7005F">
        <w:t>r</w:t>
      </w:r>
      <w:r w:rsidRPr="00FA213D">
        <w:t>egister</w:t>
      </w:r>
      <w:bookmarkEnd w:id="16"/>
      <w:bookmarkEnd w:id="17"/>
      <w:bookmarkEnd w:id="18"/>
    </w:p>
    <w:p w14:paraId="4FF4472E" w14:textId="19D27143" w:rsidR="00583CDF" w:rsidRPr="00FA213D" w:rsidRDefault="00583CDF" w:rsidP="00583CDF">
      <w:pPr>
        <w:pStyle w:val="Body"/>
      </w:pPr>
      <w:r w:rsidRPr="00FA213D">
        <w:t xml:space="preserve">The Victorian </w:t>
      </w:r>
      <w:r w:rsidR="00F7005F">
        <w:t>h</w:t>
      </w:r>
      <w:r w:rsidRPr="00FA213D">
        <w:t xml:space="preserve">ousing </w:t>
      </w:r>
      <w:r w:rsidR="00F7005F">
        <w:t>r</w:t>
      </w:r>
      <w:r w:rsidRPr="00FA213D">
        <w:t xml:space="preserve">egister (VHR) is the single, consistent way for people to apply for social housing. It brings public and community housing applications into a single common waitlist. </w:t>
      </w:r>
    </w:p>
    <w:p w14:paraId="695B8AF9" w14:textId="3EDCBB9C" w:rsidR="00583CDF" w:rsidRPr="00FA213D" w:rsidRDefault="00583CDF" w:rsidP="00583CDF">
      <w:pPr>
        <w:pStyle w:val="Body"/>
      </w:pPr>
      <w:r w:rsidRPr="00FA213D">
        <w:t>As at 30 June 2025, there were 56,234 new applications</w:t>
      </w:r>
      <w:r w:rsidR="007B643A">
        <w:t xml:space="preserve"> </w:t>
      </w:r>
      <w:r w:rsidRPr="00FA213D">
        <w:rPr>
          <w:rStyle w:val="FootnoteReference"/>
        </w:rPr>
        <w:footnoteReference w:id="4"/>
      </w:r>
      <w:r w:rsidRPr="00FA213D">
        <w:t xml:space="preserve"> and 10,647 transfer applications on the VHR.</w:t>
      </w:r>
    </w:p>
    <w:p w14:paraId="77EF556F" w14:textId="3DCE3746" w:rsidR="00583CDF" w:rsidRPr="00FA213D" w:rsidRDefault="00583CDF" w:rsidP="00583CDF">
      <w:pPr>
        <w:pStyle w:val="Heading2"/>
      </w:pPr>
      <w:bookmarkStart w:id="19" w:name="_Toc21532828"/>
      <w:bookmarkStart w:id="20" w:name="_Toc55228945"/>
      <w:bookmarkStart w:id="21" w:name="_Toc143512019"/>
      <w:bookmarkStart w:id="22" w:name="_Toc151993006"/>
      <w:bookmarkStart w:id="23" w:name="_Toc210833843"/>
      <w:bookmarkStart w:id="24" w:name="_Toc213775316"/>
      <w:r w:rsidRPr="00FA213D">
        <w:lastRenderedPageBreak/>
        <w:t>Direct tenure public rental housing</w:t>
      </w:r>
      <w:bookmarkEnd w:id="19"/>
      <w:bookmarkEnd w:id="20"/>
      <w:bookmarkEnd w:id="21"/>
      <w:bookmarkEnd w:id="22"/>
      <w:bookmarkEnd w:id="23"/>
      <w:bookmarkEnd w:id="24"/>
    </w:p>
    <w:p w14:paraId="33AD8181" w14:textId="77777777" w:rsidR="00583CDF" w:rsidRPr="00FA213D" w:rsidRDefault="00583CDF" w:rsidP="00583CDF">
      <w:pPr>
        <w:pStyle w:val="Body"/>
      </w:pPr>
      <w:r w:rsidRPr="00FA213D">
        <w:t>Direct tenure public rental housing includes:</w:t>
      </w:r>
    </w:p>
    <w:p w14:paraId="224E0735" w14:textId="07461B04" w:rsidR="00583CDF" w:rsidRPr="00FA213D" w:rsidRDefault="00583CDF" w:rsidP="00ED1DA6">
      <w:pPr>
        <w:pStyle w:val="Bullet1"/>
      </w:pPr>
      <w:r w:rsidRPr="00FA213D">
        <w:t>the department’s public rental housing (</w:t>
      </w:r>
      <w:r w:rsidR="004347C2">
        <w:t>r</w:t>
      </w:r>
      <w:r w:rsidRPr="00FA213D">
        <w:t xml:space="preserve">ental </w:t>
      </w:r>
      <w:r w:rsidR="004347C2">
        <w:t>g</w:t>
      </w:r>
      <w:r w:rsidRPr="00FA213D">
        <w:t xml:space="preserve">eneral </w:t>
      </w:r>
      <w:r w:rsidR="00B72FAB">
        <w:t>h</w:t>
      </w:r>
      <w:r w:rsidRPr="00FA213D">
        <w:t>ousing)</w:t>
      </w:r>
    </w:p>
    <w:p w14:paraId="267751D3" w14:textId="7B1D81DF" w:rsidR="00583CDF" w:rsidRPr="00FA213D" w:rsidRDefault="00583CDF" w:rsidP="00ED1DA6">
      <w:pPr>
        <w:pStyle w:val="Bullet1"/>
      </w:pPr>
      <w:r w:rsidRPr="00FA213D">
        <w:t xml:space="preserve">Movable </w:t>
      </w:r>
      <w:r w:rsidR="00B72FAB">
        <w:t>u</w:t>
      </w:r>
      <w:r w:rsidRPr="00FA213D">
        <w:t>nits.</w:t>
      </w:r>
    </w:p>
    <w:p w14:paraId="4A8ACFC3" w14:textId="77777777" w:rsidR="00583CDF" w:rsidRPr="00FA213D" w:rsidRDefault="00583CDF" w:rsidP="00583CDF">
      <w:pPr>
        <w:pStyle w:val="Bodyafterbullets"/>
      </w:pPr>
      <w:r w:rsidRPr="00FA213D">
        <w:t>It provides long-term rental housing for low-income households that meet eligibility limits.</w:t>
      </w:r>
    </w:p>
    <w:p w14:paraId="4A5149F3" w14:textId="77777777" w:rsidR="00583CDF" w:rsidRPr="00FA213D" w:rsidRDefault="00583CDF" w:rsidP="00583CDF">
      <w:pPr>
        <w:pStyle w:val="Heading2"/>
        <w:rPr>
          <w:rFonts w:eastAsia="MS Gothic"/>
        </w:rPr>
      </w:pPr>
      <w:bookmarkStart w:id="25" w:name="_Toc151993007"/>
      <w:bookmarkStart w:id="26" w:name="_Toc210833844"/>
      <w:bookmarkStart w:id="27" w:name="_Toc213775317"/>
      <w:r w:rsidRPr="00FA213D">
        <w:rPr>
          <w:rFonts w:eastAsia="MS Gothic"/>
        </w:rPr>
        <w:t>Rental general housing</w:t>
      </w:r>
      <w:bookmarkEnd w:id="25"/>
      <w:bookmarkEnd w:id="26"/>
      <w:bookmarkEnd w:id="27"/>
    </w:p>
    <w:p w14:paraId="3964FF0B" w14:textId="7098703F" w:rsidR="00583CDF" w:rsidRPr="00FA213D" w:rsidRDefault="00583CDF" w:rsidP="00E12DB0">
      <w:pPr>
        <w:pStyle w:val="Body"/>
      </w:pPr>
      <w:r w:rsidRPr="00FA213D">
        <w:t xml:space="preserve">Rental general housing is </w:t>
      </w:r>
      <w:r w:rsidR="00C042A5" w:rsidRPr="00FA213D">
        <w:t>long term housing offered</w:t>
      </w:r>
      <w:r w:rsidR="00157936" w:rsidRPr="00FA213D">
        <w:t xml:space="preserve"> </w:t>
      </w:r>
      <w:r w:rsidRPr="00FA213D">
        <w:t>to low-income households in need. Eligible households may receive a rental rebate according to household income. The client groups assisted by rental general housing include</w:t>
      </w:r>
      <w:r w:rsidR="000C395B" w:rsidRPr="00FA213D">
        <w:t xml:space="preserve"> </w:t>
      </w:r>
      <w:r w:rsidRPr="00FA213D">
        <w:t>low-income families</w:t>
      </w:r>
      <w:r w:rsidR="000C395B" w:rsidRPr="00FA213D">
        <w:t xml:space="preserve">, </w:t>
      </w:r>
      <w:r w:rsidRPr="00FA213D">
        <w:t>older people</w:t>
      </w:r>
      <w:r w:rsidR="000C395B" w:rsidRPr="00FA213D">
        <w:t xml:space="preserve">, </w:t>
      </w:r>
      <w:r w:rsidRPr="00FA213D">
        <w:t>single people</w:t>
      </w:r>
      <w:r w:rsidR="000C395B" w:rsidRPr="00FA213D">
        <w:t xml:space="preserve">, </w:t>
      </w:r>
      <w:r w:rsidRPr="00FA213D">
        <w:t>young people</w:t>
      </w:r>
      <w:r w:rsidR="000C395B" w:rsidRPr="00FA213D">
        <w:t xml:space="preserve">, and </w:t>
      </w:r>
      <w:r w:rsidRPr="00FA213D">
        <w:t>people with disabilities.</w:t>
      </w:r>
    </w:p>
    <w:p w14:paraId="7299174C" w14:textId="77777777" w:rsidR="00583CDF" w:rsidRPr="00FA213D" w:rsidRDefault="00583CDF" w:rsidP="00583CDF">
      <w:pPr>
        <w:pStyle w:val="Heading2"/>
        <w:rPr>
          <w:rFonts w:eastAsia="MS Gothic"/>
        </w:rPr>
      </w:pPr>
      <w:bookmarkStart w:id="28" w:name="_Toc151993008"/>
      <w:bookmarkStart w:id="29" w:name="_Toc210833845"/>
      <w:bookmarkStart w:id="30" w:name="_Toc213775318"/>
      <w:r w:rsidRPr="00FA213D">
        <w:rPr>
          <w:rFonts w:eastAsia="MS Gothic"/>
        </w:rPr>
        <w:t>Movable units</w:t>
      </w:r>
      <w:bookmarkEnd w:id="28"/>
      <w:bookmarkEnd w:id="29"/>
      <w:bookmarkEnd w:id="30"/>
    </w:p>
    <w:p w14:paraId="761FA855" w14:textId="4F986950" w:rsidR="00583CDF" w:rsidRPr="00FA213D" w:rsidRDefault="00583CDF" w:rsidP="00583CDF">
      <w:pPr>
        <w:pStyle w:val="Body"/>
      </w:pPr>
      <w:r w:rsidRPr="00FA213D">
        <w:t>Movable units are one or two-bedroom re-locatable units owned by Homes Victoria. People can live more independently in these</w:t>
      </w:r>
      <w:r w:rsidR="00C042A5" w:rsidRPr="00FA213D">
        <w:t xml:space="preserve"> homes,</w:t>
      </w:r>
      <w:r w:rsidRPr="00FA213D">
        <w:t xml:space="preserve"> while being close to family and friends. The target group includes:</w:t>
      </w:r>
    </w:p>
    <w:p w14:paraId="3789AA1C" w14:textId="77777777" w:rsidR="00583CDF" w:rsidRPr="00FA213D" w:rsidRDefault="00583CDF" w:rsidP="00583CDF">
      <w:pPr>
        <w:pStyle w:val="Bullet1"/>
        <w:ind w:right="57"/>
      </w:pPr>
      <w:r w:rsidRPr="00FA213D">
        <w:t>low-income Victorians in receipt of an Australian Disability Support Pension</w:t>
      </w:r>
    </w:p>
    <w:p w14:paraId="374FB6EF" w14:textId="77777777" w:rsidR="00583CDF" w:rsidRPr="00FA213D" w:rsidRDefault="00583CDF" w:rsidP="00583CDF">
      <w:pPr>
        <w:pStyle w:val="Bullet1"/>
        <w:ind w:right="57"/>
      </w:pPr>
      <w:r w:rsidRPr="00FA213D">
        <w:t xml:space="preserve">people receiving ongoing support from the department or a registered community service organisation. </w:t>
      </w:r>
    </w:p>
    <w:p w14:paraId="0829C299" w14:textId="77777777" w:rsidR="00583CDF" w:rsidRPr="00FA213D" w:rsidRDefault="00583CDF" w:rsidP="00583CDF">
      <w:pPr>
        <w:pStyle w:val="Bodyafterbullets"/>
      </w:pPr>
      <w:r w:rsidRPr="00FA213D">
        <w:t xml:space="preserve">The units are self-contained and are generally placed in the rear garden of a relative or friend’s home. Eligible households may receive a rental rebate according to household income. The unit is removed from the site when it is no longer needed. </w:t>
      </w:r>
    </w:p>
    <w:p w14:paraId="573FCFF1" w14:textId="77777777" w:rsidR="00492F76" w:rsidRPr="00FA213D" w:rsidRDefault="00492F76">
      <w:pPr>
        <w:spacing w:after="0" w:line="240" w:lineRule="auto"/>
        <w:rPr>
          <w:rFonts w:eastAsia="MS Gothic" w:cs="Arial"/>
          <w:bCs/>
          <w:color w:val="201547"/>
          <w:kern w:val="32"/>
          <w:sz w:val="40"/>
          <w:szCs w:val="40"/>
        </w:rPr>
      </w:pPr>
      <w:r w:rsidRPr="00FA213D">
        <w:br w:type="page"/>
      </w:r>
    </w:p>
    <w:p w14:paraId="1CAAB1C9" w14:textId="14E340FB" w:rsidR="00F05889" w:rsidRPr="00FA213D" w:rsidRDefault="00F05889" w:rsidP="00F05889">
      <w:pPr>
        <w:pStyle w:val="Heading1"/>
      </w:pPr>
      <w:bookmarkStart w:id="31" w:name="_Toc213775319"/>
      <w:r w:rsidRPr="00FA213D">
        <w:lastRenderedPageBreak/>
        <w:t xml:space="preserve">Housing assistance – allocations, Victorian </w:t>
      </w:r>
      <w:r w:rsidR="007C7D68">
        <w:t>h</w:t>
      </w:r>
      <w:r w:rsidRPr="00FA213D">
        <w:t xml:space="preserve">ousing </w:t>
      </w:r>
      <w:r w:rsidR="007C7D68">
        <w:t>r</w:t>
      </w:r>
      <w:r w:rsidRPr="00FA213D">
        <w:t>egister, tenancies, rebates and stock</w:t>
      </w:r>
      <w:bookmarkEnd w:id="10"/>
      <w:bookmarkEnd w:id="11"/>
      <w:bookmarkEnd w:id="31"/>
    </w:p>
    <w:p w14:paraId="2368DD72" w14:textId="617E219F" w:rsidR="00492F76" w:rsidRPr="00FA213D" w:rsidRDefault="00492F76" w:rsidP="00492F76">
      <w:pPr>
        <w:pStyle w:val="Tablecaption"/>
        <w:rPr>
          <w:color w:val="201547"/>
        </w:rPr>
      </w:pPr>
      <w:bookmarkStart w:id="32" w:name="_Toc213775337"/>
      <w:r w:rsidRPr="00FA213D">
        <w:rPr>
          <w:color w:val="201547"/>
        </w:rPr>
        <w:t>Table 2: New and total public housing tenancies</w:t>
      </w:r>
      <w:r w:rsidR="007B643A">
        <w:rPr>
          <w:color w:val="201547"/>
        </w:rPr>
        <w:t xml:space="preserve"> </w:t>
      </w:r>
      <w:r w:rsidRPr="00FA213D">
        <w:rPr>
          <w:rStyle w:val="FootnoteReference"/>
          <w:color w:val="201547"/>
        </w:rPr>
        <w:footnoteReference w:id="5"/>
      </w:r>
      <w:bookmarkEnd w:id="32"/>
    </w:p>
    <w:tbl>
      <w:tblPr>
        <w:tblStyle w:val="TableGrid"/>
        <w:tblW w:w="15163" w:type="dxa"/>
        <w:tblLook w:val="04A0" w:firstRow="1" w:lastRow="0" w:firstColumn="1" w:lastColumn="0" w:noHBand="0" w:noVBand="1"/>
      </w:tblPr>
      <w:tblGrid>
        <w:gridCol w:w="3964"/>
        <w:gridCol w:w="2799"/>
        <w:gridCol w:w="2800"/>
        <w:gridCol w:w="2800"/>
        <w:gridCol w:w="2800"/>
      </w:tblGrid>
      <w:tr w:rsidR="00492F76" w:rsidRPr="00FA213D" w14:paraId="203E9C8F" w14:textId="77777777" w:rsidTr="008A53FD">
        <w:trPr>
          <w:tblHeader/>
        </w:trPr>
        <w:tc>
          <w:tcPr>
            <w:tcW w:w="3964" w:type="dxa"/>
          </w:tcPr>
          <w:p w14:paraId="74F50CB0" w14:textId="229EBABD" w:rsidR="00492F76" w:rsidRPr="00FA213D" w:rsidDel="0047776A" w:rsidRDefault="002C64A9" w:rsidP="002C64A9">
            <w:pPr>
              <w:pStyle w:val="Tablecolhead"/>
            </w:pPr>
            <w:r w:rsidRPr="00FA213D">
              <w:t>Des</w:t>
            </w:r>
            <w:r w:rsidRPr="00186E0F">
              <w:t>cript</w:t>
            </w:r>
            <w:r w:rsidRPr="00FA213D">
              <w:t>ion</w:t>
            </w:r>
          </w:p>
        </w:tc>
        <w:tc>
          <w:tcPr>
            <w:tcW w:w="2799" w:type="dxa"/>
          </w:tcPr>
          <w:p w14:paraId="77F4C3EE" w14:textId="053E1866" w:rsidR="00492F76" w:rsidRPr="00186E0F" w:rsidRDefault="00492F76" w:rsidP="0040486C">
            <w:pPr>
              <w:pStyle w:val="Tablecolhead"/>
              <w:jc w:val="right"/>
              <w:rPr>
                <w:rFonts w:eastAsia="Arial"/>
                <w:szCs w:val="21"/>
              </w:rPr>
            </w:pPr>
            <w:r w:rsidRPr="00186E0F">
              <w:rPr>
                <w:rFonts w:eastAsia="Arial"/>
                <w:szCs w:val="21"/>
              </w:rPr>
              <w:t>New tenancies 2023–24</w:t>
            </w:r>
          </w:p>
        </w:tc>
        <w:tc>
          <w:tcPr>
            <w:tcW w:w="2800" w:type="dxa"/>
          </w:tcPr>
          <w:p w14:paraId="040D7561" w14:textId="623286B1" w:rsidR="00492F76" w:rsidRPr="00186E0F" w:rsidRDefault="00492F76" w:rsidP="0040486C">
            <w:pPr>
              <w:pStyle w:val="Tablecolhead"/>
              <w:jc w:val="right"/>
              <w:rPr>
                <w:rFonts w:eastAsia="Arial"/>
                <w:szCs w:val="21"/>
              </w:rPr>
            </w:pPr>
            <w:r w:rsidRPr="00186E0F">
              <w:rPr>
                <w:rFonts w:eastAsia="Arial"/>
                <w:szCs w:val="21"/>
              </w:rPr>
              <w:t>New tenancies 2024–25</w:t>
            </w:r>
          </w:p>
        </w:tc>
        <w:tc>
          <w:tcPr>
            <w:tcW w:w="2800" w:type="dxa"/>
          </w:tcPr>
          <w:p w14:paraId="135CBDB8" w14:textId="043B24D2" w:rsidR="00492F76" w:rsidRPr="00186E0F" w:rsidRDefault="00492F76" w:rsidP="0040486C">
            <w:pPr>
              <w:pStyle w:val="Tablecolhead"/>
              <w:jc w:val="right"/>
              <w:rPr>
                <w:rFonts w:eastAsia="Arial"/>
                <w:szCs w:val="21"/>
              </w:rPr>
            </w:pPr>
            <w:r w:rsidRPr="00186E0F">
              <w:rPr>
                <w:rFonts w:eastAsia="Arial"/>
                <w:szCs w:val="21"/>
              </w:rPr>
              <w:t xml:space="preserve">Total tenancies </w:t>
            </w:r>
            <w:r w:rsidR="002C64A9" w:rsidRPr="00186E0F">
              <w:rPr>
                <w:rFonts w:eastAsia="Arial"/>
                <w:szCs w:val="21"/>
              </w:rPr>
              <w:t xml:space="preserve">at </w:t>
            </w:r>
            <w:r w:rsidR="00186E0F" w:rsidRPr="00186E0F">
              <w:rPr>
                <w:rFonts w:eastAsia="Arial"/>
                <w:szCs w:val="21"/>
              </w:rPr>
              <w:br/>
            </w:r>
            <w:r w:rsidR="002C64A9" w:rsidRPr="00186E0F">
              <w:rPr>
                <w:rFonts w:eastAsia="Arial"/>
                <w:szCs w:val="21"/>
              </w:rPr>
              <w:t>30 June 2024</w:t>
            </w:r>
          </w:p>
        </w:tc>
        <w:tc>
          <w:tcPr>
            <w:tcW w:w="2800" w:type="dxa"/>
          </w:tcPr>
          <w:p w14:paraId="67E6E726" w14:textId="6C003952" w:rsidR="00492F76" w:rsidRPr="00186E0F" w:rsidRDefault="002C64A9" w:rsidP="0040486C">
            <w:pPr>
              <w:pStyle w:val="Tablecolhead"/>
              <w:jc w:val="right"/>
              <w:rPr>
                <w:rFonts w:eastAsia="Arial"/>
                <w:szCs w:val="21"/>
              </w:rPr>
            </w:pPr>
            <w:r w:rsidRPr="00186E0F">
              <w:rPr>
                <w:rFonts w:eastAsia="Arial"/>
                <w:szCs w:val="21"/>
              </w:rPr>
              <w:t xml:space="preserve">Total tenancies at </w:t>
            </w:r>
            <w:r w:rsidR="00186E0F" w:rsidRPr="00186E0F">
              <w:rPr>
                <w:rFonts w:eastAsia="Arial"/>
                <w:szCs w:val="21"/>
              </w:rPr>
              <w:br/>
            </w:r>
            <w:r w:rsidRPr="00186E0F">
              <w:rPr>
                <w:rFonts w:eastAsia="Arial"/>
                <w:szCs w:val="21"/>
              </w:rPr>
              <w:t>30 June 202</w:t>
            </w:r>
            <w:r w:rsidR="00F766F9" w:rsidRPr="00186E0F">
              <w:rPr>
                <w:rFonts w:eastAsia="Arial"/>
                <w:szCs w:val="21"/>
              </w:rPr>
              <w:t>5</w:t>
            </w:r>
          </w:p>
        </w:tc>
      </w:tr>
      <w:tr w:rsidR="00492F76" w:rsidRPr="00FA213D" w14:paraId="386E99FB" w14:textId="77777777" w:rsidTr="008A53FD">
        <w:tc>
          <w:tcPr>
            <w:tcW w:w="3964" w:type="dxa"/>
          </w:tcPr>
          <w:p w14:paraId="356A4394" w14:textId="77777777" w:rsidR="00492F76" w:rsidRPr="00FA213D" w:rsidRDefault="00492F76" w:rsidP="002C64A9">
            <w:pPr>
              <w:pStyle w:val="Tabletext"/>
            </w:pPr>
            <w:r w:rsidRPr="00FA213D" w:rsidDel="0047776A">
              <w:t>Rental general</w:t>
            </w:r>
            <w:r w:rsidRPr="00FA213D">
              <w:t xml:space="preserve"> </w:t>
            </w:r>
          </w:p>
        </w:tc>
        <w:tc>
          <w:tcPr>
            <w:tcW w:w="2799" w:type="dxa"/>
          </w:tcPr>
          <w:p w14:paraId="48AF4A73" w14:textId="77777777" w:rsidR="00492F76" w:rsidRPr="00FA213D" w:rsidRDefault="00492F76" w:rsidP="002C64A9">
            <w:pPr>
              <w:pStyle w:val="Tabletextrightjustified"/>
            </w:pPr>
            <w:r w:rsidRPr="00FA213D">
              <w:t>3,309</w:t>
            </w:r>
          </w:p>
        </w:tc>
        <w:tc>
          <w:tcPr>
            <w:tcW w:w="2800" w:type="dxa"/>
          </w:tcPr>
          <w:p w14:paraId="07C7F4C6" w14:textId="77777777" w:rsidR="00492F76" w:rsidRPr="00FA213D" w:rsidRDefault="00492F76" w:rsidP="002C64A9">
            <w:pPr>
              <w:pStyle w:val="Tabletextrightjustified"/>
            </w:pPr>
            <w:r w:rsidRPr="00FA213D">
              <w:t>2,427</w:t>
            </w:r>
          </w:p>
        </w:tc>
        <w:tc>
          <w:tcPr>
            <w:tcW w:w="2800" w:type="dxa"/>
          </w:tcPr>
          <w:p w14:paraId="1D05FEFD" w14:textId="77777777" w:rsidR="00492F76" w:rsidRPr="00FA213D" w:rsidRDefault="00492F76" w:rsidP="002C64A9">
            <w:pPr>
              <w:pStyle w:val="Tabletextrightjustified"/>
            </w:pPr>
            <w:r w:rsidRPr="00FA213D">
              <w:t>60,548</w:t>
            </w:r>
          </w:p>
        </w:tc>
        <w:tc>
          <w:tcPr>
            <w:tcW w:w="2800" w:type="dxa"/>
          </w:tcPr>
          <w:p w14:paraId="0A13E616" w14:textId="77777777" w:rsidR="00492F76" w:rsidRPr="00FA213D" w:rsidRDefault="00492F76" w:rsidP="002C64A9">
            <w:pPr>
              <w:pStyle w:val="Tabletextrightjustified"/>
            </w:pPr>
            <w:r w:rsidRPr="00FA213D">
              <w:t>60,225</w:t>
            </w:r>
          </w:p>
        </w:tc>
      </w:tr>
      <w:tr w:rsidR="00492F76" w:rsidRPr="00FA213D" w14:paraId="6B71B2C2" w14:textId="77777777" w:rsidTr="008A53FD">
        <w:tc>
          <w:tcPr>
            <w:tcW w:w="3964" w:type="dxa"/>
          </w:tcPr>
          <w:p w14:paraId="061610AC" w14:textId="77777777" w:rsidR="00492F76" w:rsidRPr="00FA213D" w:rsidRDefault="00492F76" w:rsidP="002C64A9">
            <w:pPr>
              <w:pStyle w:val="Tabletext"/>
            </w:pPr>
            <w:r w:rsidRPr="00FA213D">
              <w:t>Movable units</w:t>
            </w:r>
          </w:p>
        </w:tc>
        <w:tc>
          <w:tcPr>
            <w:tcW w:w="2799" w:type="dxa"/>
          </w:tcPr>
          <w:p w14:paraId="178A4BD6" w14:textId="77777777" w:rsidR="00492F76" w:rsidRPr="00FA213D" w:rsidRDefault="00492F76" w:rsidP="002C64A9">
            <w:pPr>
              <w:pStyle w:val="Tabletextrightjustified"/>
            </w:pPr>
            <w:r w:rsidRPr="00FA213D">
              <w:t>81</w:t>
            </w:r>
          </w:p>
        </w:tc>
        <w:tc>
          <w:tcPr>
            <w:tcW w:w="2800" w:type="dxa"/>
          </w:tcPr>
          <w:p w14:paraId="2F8C10CF" w14:textId="77777777" w:rsidR="00492F76" w:rsidRPr="00FA213D" w:rsidRDefault="00492F76" w:rsidP="002C64A9">
            <w:pPr>
              <w:pStyle w:val="Tabletextrightjustified"/>
            </w:pPr>
            <w:r w:rsidRPr="00FA213D">
              <w:t>91</w:t>
            </w:r>
          </w:p>
        </w:tc>
        <w:tc>
          <w:tcPr>
            <w:tcW w:w="2800" w:type="dxa"/>
          </w:tcPr>
          <w:p w14:paraId="2B6D944A" w14:textId="77777777" w:rsidR="00492F76" w:rsidRPr="00FA213D" w:rsidRDefault="00492F76" w:rsidP="002C64A9">
            <w:pPr>
              <w:pStyle w:val="Tabletextrightjustified"/>
            </w:pPr>
            <w:r w:rsidRPr="00FA213D">
              <w:t>920</w:t>
            </w:r>
          </w:p>
        </w:tc>
        <w:tc>
          <w:tcPr>
            <w:tcW w:w="2800" w:type="dxa"/>
          </w:tcPr>
          <w:p w14:paraId="25DEB27A" w14:textId="77777777" w:rsidR="00492F76" w:rsidRPr="00FA213D" w:rsidRDefault="00492F76" w:rsidP="002C64A9">
            <w:pPr>
              <w:pStyle w:val="Tabletextrightjustified"/>
            </w:pPr>
            <w:r w:rsidRPr="00FA213D">
              <w:t>912</w:t>
            </w:r>
          </w:p>
        </w:tc>
      </w:tr>
      <w:tr w:rsidR="00492F76" w:rsidRPr="00FA213D" w14:paraId="6744AB41" w14:textId="77777777" w:rsidTr="008A53FD">
        <w:tc>
          <w:tcPr>
            <w:tcW w:w="3964" w:type="dxa"/>
          </w:tcPr>
          <w:p w14:paraId="03E39E69" w14:textId="77777777" w:rsidR="00492F76" w:rsidRPr="00FA213D" w:rsidRDefault="00492F76" w:rsidP="002C64A9">
            <w:pPr>
              <w:pStyle w:val="Tabletext"/>
              <w:rPr>
                <w:b/>
                <w:bCs/>
              </w:rPr>
            </w:pPr>
            <w:r w:rsidRPr="00FA213D">
              <w:rPr>
                <w:b/>
                <w:bCs/>
              </w:rPr>
              <w:t>Total households</w:t>
            </w:r>
          </w:p>
        </w:tc>
        <w:tc>
          <w:tcPr>
            <w:tcW w:w="2799" w:type="dxa"/>
          </w:tcPr>
          <w:p w14:paraId="4E40E534" w14:textId="77777777" w:rsidR="00492F76" w:rsidRPr="00FA213D" w:rsidRDefault="00492F76" w:rsidP="002C64A9">
            <w:pPr>
              <w:pStyle w:val="Tabletextrightjustified"/>
              <w:rPr>
                <w:b/>
              </w:rPr>
            </w:pPr>
            <w:r w:rsidRPr="00FA213D">
              <w:rPr>
                <w:b/>
              </w:rPr>
              <w:t>3,390</w:t>
            </w:r>
          </w:p>
        </w:tc>
        <w:tc>
          <w:tcPr>
            <w:tcW w:w="2800" w:type="dxa"/>
          </w:tcPr>
          <w:p w14:paraId="2AA5EB89" w14:textId="58305505" w:rsidR="00492F76" w:rsidRPr="00FA213D" w:rsidRDefault="00492F76" w:rsidP="002C64A9">
            <w:pPr>
              <w:pStyle w:val="Tabletextrightjustified"/>
              <w:rPr>
                <w:b/>
              </w:rPr>
            </w:pPr>
            <w:r w:rsidRPr="00FA213D">
              <w:rPr>
                <w:b/>
              </w:rPr>
              <w:t>2,518</w:t>
            </w:r>
            <w:r w:rsidR="007B643A">
              <w:rPr>
                <w:b/>
              </w:rPr>
              <w:t xml:space="preserve"> </w:t>
            </w:r>
            <w:r w:rsidR="00EF011B">
              <w:rPr>
                <w:rStyle w:val="FootnoteReference"/>
                <w:b/>
              </w:rPr>
              <w:footnoteReference w:id="6"/>
            </w:r>
          </w:p>
        </w:tc>
        <w:tc>
          <w:tcPr>
            <w:tcW w:w="2800" w:type="dxa"/>
          </w:tcPr>
          <w:p w14:paraId="3A49B2F9" w14:textId="77777777" w:rsidR="00492F76" w:rsidRPr="00FA213D" w:rsidRDefault="00492F76" w:rsidP="002C64A9">
            <w:pPr>
              <w:pStyle w:val="Tabletextrightjustified"/>
              <w:rPr>
                <w:b/>
                <w:bCs/>
              </w:rPr>
            </w:pPr>
            <w:r w:rsidRPr="00FA213D">
              <w:rPr>
                <w:b/>
              </w:rPr>
              <w:t>61,468</w:t>
            </w:r>
          </w:p>
        </w:tc>
        <w:tc>
          <w:tcPr>
            <w:tcW w:w="2800" w:type="dxa"/>
          </w:tcPr>
          <w:p w14:paraId="3863C9E2" w14:textId="77777777" w:rsidR="00492F76" w:rsidRPr="00FA213D" w:rsidRDefault="00492F76" w:rsidP="002C64A9">
            <w:pPr>
              <w:pStyle w:val="Tabletextrightjustified"/>
              <w:rPr>
                <w:b/>
                <w:bCs/>
              </w:rPr>
            </w:pPr>
            <w:r w:rsidRPr="00FA213D">
              <w:rPr>
                <w:b/>
              </w:rPr>
              <w:t>61,137</w:t>
            </w:r>
          </w:p>
        </w:tc>
      </w:tr>
    </w:tbl>
    <w:p w14:paraId="03F3D757" w14:textId="5219057E" w:rsidR="00F05889" w:rsidRPr="00FA213D" w:rsidRDefault="00F05889" w:rsidP="00F05889">
      <w:pPr>
        <w:pStyle w:val="Tablecaption"/>
        <w:rPr>
          <w:color w:val="201547"/>
        </w:rPr>
      </w:pPr>
      <w:bookmarkStart w:id="33" w:name="_Toc213775338"/>
      <w:r w:rsidRPr="00FA213D">
        <w:rPr>
          <w:color w:val="201547"/>
        </w:rPr>
        <w:t xml:space="preserve">Table 3: Victorian </w:t>
      </w:r>
      <w:r w:rsidR="00B63492">
        <w:rPr>
          <w:color w:val="201547"/>
        </w:rPr>
        <w:t>h</w:t>
      </w:r>
      <w:r w:rsidRPr="00FA213D">
        <w:rPr>
          <w:color w:val="201547"/>
        </w:rPr>
        <w:t xml:space="preserve">ousing </w:t>
      </w:r>
      <w:r w:rsidR="00B63492">
        <w:rPr>
          <w:color w:val="201547"/>
        </w:rPr>
        <w:t>r</w:t>
      </w:r>
      <w:r w:rsidRPr="00FA213D">
        <w:rPr>
          <w:color w:val="201547"/>
        </w:rPr>
        <w:t xml:space="preserve">egister </w:t>
      </w:r>
      <w:r w:rsidRPr="00FA213D" w:rsidDel="00825E91">
        <w:rPr>
          <w:color w:val="201547"/>
        </w:rPr>
        <w:t>by division</w:t>
      </w:r>
      <w:bookmarkEnd w:id="33"/>
    </w:p>
    <w:tbl>
      <w:tblPr>
        <w:tblStyle w:val="TableGrid"/>
        <w:tblW w:w="15163" w:type="dxa"/>
        <w:tblLayout w:type="fixed"/>
        <w:tblLook w:val="04A0" w:firstRow="1" w:lastRow="0" w:firstColumn="1" w:lastColumn="0" w:noHBand="0" w:noVBand="1"/>
      </w:tblPr>
      <w:tblGrid>
        <w:gridCol w:w="3964"/>
        <w:gridCol w:w="2799"/>
        <w:gridCol w:w="2800"/>
        <w:gridCol w:w="2800"/>
        <w:gridCol w:w="2800"/>
      </w:tblGrid>
      <w:tr w:rsidR="00F05889" w:rsidRPr="00FA213D" w14:paraId="072231DB" w14:textId="77777777" w:rsidTr="008A53FD">
        <w:trPr>
          <w:tblHeader/>
        </w:trPr>
        <w:tc>
          <w:tcPr>
            <w:tcW w:w="3964" w:type="dxa"/>
          </w:tcPr>
          <w:p w14:paraId="3C98E3C5" w14:textId="77777777" w:rsidR="00F05889" w:rsidRPr="00FA213D" w:rsidRDefault="00F05889">
            <w:pPr>
              <w:pStyle w:val="Tablecolhead"/>
            </w:pPr>
            <w:r w:rsidRPr="00FA213D">
              <w:t>Description</w:t>
            </w:r>
          </w:p>
        </w:tc>
        <w:tc>
          <w:tcPr>
            <w:tcW w:w="2799" w:type="dxa"/>
          </w:tcPr>
          <w:p w14:paraId="5066DB20" w14:textId="77777777" w:rsidR="00F05889" w:rsidRPr="00FA213D" w:rsidRDefault="00F05889" w:rsidP="006A15C2">
            <w:pPr>
              <w:pStyle w:val="Tablecolheadrightjustified"/>
            </w:pPr>
            <w:r w:rsidRPr="00FA213D">
              <w:t>North</w:t>
            </w:r>
          </w:p>
        </w:tc>
        <w:tc>
          <w:tcPr>
            <w:tcW w:w="2800" w:type="dxa"/>
          </w:tcPr>
          <w:p w14:paraId="14F13D4F" w14:textId="77777777" w:rsidR="00F05889" w:rsidRPr="00FA213D" w:rsidRDefault="00F05889" w:rsidP="006A15C2">
            <w:pPr>
              <w:pStyle w:val="Tablecolheadrightjustified"/>
            </w:pPr>
            <w:r w:rsidRPr="00FA213D">
              <w:t>South</w:t>
            </w:r>
          </w:p>
        </w:tc>
        <w:tc>
          <w:tcPr>
            <w:tcW w:w="2800" w:type="dxa"/>
          </w:tcPr>
          <w:p w14:paraId="05C9BBA5" w14:textId="77777777" w:rsidR="00F05889" w:rsidRPr="00FA213D" w:rsidRDefault="00F05889" w:rsidP="006A15C2">
            <w:pPr>
              <w:pStyle w:val="Tablecolheadrightjustified"/>
            </w:pPr>
            <w:r w:rsidRPr="00FA213D">
              <w:t>East</w:t>
            </w:r>
          </w:p>
        </w:tc>
        <w:tc>
          <w:tcPr>
            <w:tcW w:w="2800" w:type="dxa"/>
          </w:tcPr>
          <w:p w14:paraId="27306868" w14:textId="77777777" w:rsidR="00F05889" w:rsidRPr="00FA213D" w:rsidRDefault="00F05889" w:rsidP="006A15C2">
            <w:pPr>
              <w:pStyle w:val="Tablecolheadrightjustified"/>
            </w:pPr>
            <w:r w:rsidRPr="00FA213D">
              <w:t>West</w:t>
            </w:r>
          </w:p>
        </w:tc>
      </w:tr>
      <w:tr w:rsidR="00F05889" w:rsidRPr="00FA213D" w14:paraId="3FB8DAE1" w14:textId="77777777" w:rsidTr="008A53FD">
        <w:tc>
          <w:tcPr>
            <w:tcW w:w="3964" w:type="dxa"/>
          </w:tcPr>
          <w:p w14:paraId="45DF4A64" w14:textId="1ACFFE12" w:rsidR="00F05889" w:rsidRPr="00FA213D" w:rsidRDefault="00F05889" w:rsidP="006A15C2">
            <w:pPr>
              <w:pStyle w:val="Tabletext"/>
            </w:pPr>
            <w:r w:rsidRPr="00FA213D">
              <w:t>New applications</w:t>
            </w:r>
            <w:r w:rsidR="006A15C2" w:rsidRPr="00FA213D">
              <w:t xml:space="preserve"> </w:t>
            </w:r>
            <w:r w:rsidRPr="00FA213D">
              <w:t>at 30 June 2025</w:t>
            </w:r>
            <w:r w:rsidR="007B643A">
              <w:t xml:space="preserve"> </w:t>
            </w:r>
            <w:r w:rsidR="0044520D">
              <w:rPr>
                <w:rStyle w:val="FootnoteReference"/>
              </w:rPr>
              <w:footnoteReference w:id="7"/>
            </w:r>
          </w:p>
        </w:tc>
        <w:tc>
          <w:tcPr>
            <w:tcW w:w="2799" w:type="dxa"/>
          </w:tcPr>
          <w:p w14:paraId="2235C222" w14:textId="77777777" w:rsidR="00F05889" w:rsidRPr="00FA213D" w:rsidRDefault="00F05889" w:rsidP="006A15C2">
            <w:pPr>
              <w:pStyle w:val="Tabletextrightjustified"/>
            </w:pPr>
            <w:r w:rsidRPr="00FA213D">
              <w:t>13,267</w:t>
            </w:r>
          </w:p>
        </w:tc>
        <w:tc>
          <w:tcPr>
            <w:tcW w:w="2800" w:type="dxa"/>
          </w:tcPr>
          <w:p w14:paraId="03656A19" w14:textId="77777777" w:rsidR="00F05889" w:rsidRPr="00FA213D" w:rsidRDefault="00F05889" w:rsidP="006A15C2">
            <w:pPr>
              <w:pStyle w:val="Tabletextrightjustified"/>
            </w:pPr>
            <w:r w:rsidRPr="00FA213D">
              <w:t>16,086</w:t>
            </w:r>
          </w:p>
        </w:tc>
        <w:tc>
          <w:tcPr>
            <w:tcW w:w="2800" w:type="dxa"/>
          </w:tcPr>
          <w:p w14:paraId="64A3E918" w14:textId="77777777" w:rsidR="00F05889" w:rsidRPr="00FA213D" w:rsidRDefault="00F05889" w:rsidP="006A15C2">
            <w:pPr>
              <w:pStyle w:val="Tabletextrightjustified"/>
            </w:pPr>
            <w:r w:rsidRPr="00FA213D">
              <w:t>8,356</w:t>
            </w:r>
          </w:p>
        </w:tc>
        <w:tc>
          <w:tcPr>
            <w:tcW w:w="2800" w:type="dxa"/>
          </w:tcPr>
          <w:p w14:paraId="7F321768" w14:textId="77777777" w:rsidR="00F05889" w:rsidRPr="00FA213D" w:rsidRDefault="00F05889" w:rsidP="006A15C2">
            <w:pPr>
              <w:pStyle w:val="Tabletextrightjustified"/>
            </w:pPr>
            <w:r w:rsidRPr="00FA213D">
              <w:t>18,323</w:t>
            </w:r>
          </w:p>
        </w:tc>
      </w:tr>
      <w:tr w:rsidR="00F05889" w:rsidRPr="00FA213D" w14:paraId="56B1E34A" w14:textId="77777777" w:rsidTr="008A53FD">
        <w:tc>
          <w:tcPr>
            <w:tcW w:w="3964" w:type="dxa"/>
          </w:tcPr>
          <w:p w14:paraId="31B1CB5F" w14:textId="3852B681" w:rsidR="00F05889" w:rsidRPr="00FA213D" w:rsidRDefault="00F05889" w:rsidP="006A15C2">
            <w:pPr>
              <w:pStyle w:val="Tabletext"/>
            </w:pPr>
            <w:r w:rsidRPr="00FA213D">
              <w:t xml:space="preserve">Transfer applications </w:t>
            </w:r>
            <w:r w:rsidRPr="00FA213D" w:rsidDel="19D8BA96">
              <w:t xml:space="preserve">at </w:t>
            </w:r>
            <w:r w:rsidRPr="00FA213D">
              <w:t>30 June 2025</w:t>
            </w:r>
            <w:r w:rsidR="007B643A">
              <w:t xml:space="preserve"> </w:t>
            </w:r>
            <w:r w:rsidR="003943A4" w:rsidRPr="003943A4">
              <w:rPr>
                <w:vertAlign w:val="superscript"/>
              </w:rPr>
              <w:t>6</w:t>
            </w:r>
          </w:p>
        </w:tc>
        <w:tc>
          <w:tcPr>
            <w:tcW w:w="2799" w:type="dxa"/>
          </w:tcPr>
          <w:p w14:paraId="0CD3C8FE" w14:textId="77777777" w:rsidR="00F05889" w:rsidRPr="00FA213D" w:rsidRDefault="00F05889" w:rsidP="006A15C2">
            <w:pPr>
              <w:pStyle w:val="Tabletextrightjustified"/>
            </w:pPr>
            <w:r w:rsidRPr="00FA213D">
              <w:t>3,172</w:t>
            </w:r>
          </w:p>
        </w:tc>
        <w:tc>
          <w:tcPr>
            <w:tcW w:w="2800" w:type="dxa"/>
          </w:tcPr>
          <w:p w14:paraId="33D264B5" w14:textId="77777777" w:rsidR="00F05889" w:rsidRPr="00FA213D" w:rsidRDefault="00F05889" w:rsidP="006A15C2">
            <w:pPr>
              <w:pStyle w:val="Tabletextrightjustified"/>
            </w:pPr>
            <w:r w:rsidRPr="00FA213D">
              <w:t>2,756</w:t>
            </w:r>
          </w:p>
        </w:tc>
        <w:tc>
          <w:tcPr>
            <w:tcW w:w="2800" w:type="dxa"/>
          </w:tcPr>
          <w:p w14:paraId="296E4295" w14:textId="77777777" w:rsidR="00F05889" w:rsidRPr="00FA213D" w:rsidRDefault="00F05889" w:rsidP="006A15C2">
            <w:pPr>
              <w:pStyle w:val="Tabletextrightjustified"/>
            </w:pPr>
            <w:r w:rsidRPr="00FA213D">
              <w:t>1,410</w:t>
            </w:r>
          </w:p>
        </w:tc>
        <w:tc>
          <w:tcPr>
            <w:tcW w:w="2800" w:type="dxa"/>
          </w:tcPr>
          <w:p w14:paraId="05FD04E8" w14:textId="77777777" w:rsidR="00F05889" w:rsidRPr="00FA213D" w:rsidRDefault="00F05889" w:rsidP="006A15C2">
            <w:pPr>
              <w:pStyle w:val="Tabletextrightjustified"/>
            </w:pPr>
            <w:r w:rsidRPr="00FA213D">
              <w:t>3,308</w:t>
            </w:r>
          </w:p>
        </w:tc>
      </w:tr>
    </w:tbl>
    <w:p w14:paraId="016971C4" w14:textId="77777777" w:rsidR="00F05889" w:rsidRPr="00FA213D" w:rsidRDefault="00F05889" w:rsidP="00F05889">
      <w:pPr>
        <w:pStyle w:val="Tablecaption"/>
        <w:rPr>
          <w:color w:val="201547"/>
        </w:rPr>
      </w:pPr>
      <w:bookmarkStart w:id="34" w:name="_Toc213775339"/>
      <w:r w:rsidRPr="00FA213D">
        <w:rPr>
          <w:color w:val="201547"/>
        </w:rPr>
        <w:t>Table 4: Direct tenure public rental housing allocations and tenancies</w:t>
      </w:r>
      <w:r w:rsidRPr="00FA213D" w:rsidDel="00825E91">
        <w:rPr>
          <w:color w:val="201547"/>
        </w:rPr>
        <w:t xml:space="preserve"> by division</w:t>
      </w:r>
      <w:bookmarkEnd w:id="34"/>
    </w:p>
    <w:tbl>
      <w:tblPr>
        <w:tblStyle w:val="TableGrid"/>
        <w:tblW w:w="15163" w:type="dxa"/>
        <w:tblLayout w:type="fixed"/>
        <w:tblLook w:val="04A0" w:firstRow="1" w:lastRow="0" w:firstColumn="1" w:lastColumn="0" w:noHBand="0" w:noVBand="1"/>
      </w:tblPr>
      <w:tblGrid>
        <w:gridCol w:w="3964"/>
        <w:gridCol w:w="2799"/>
        <w:gridCol w:w="2800"/>
        <w:gridCol w:w="2800"/>
        <w:gridCol w:w="2800"/>
      </w:tblGrid>
      <w:tr w:rsidR="00F05889" w:rsidRPr="00FA213D" w14:paraId="164066ED" w14:textId="77777777" w:rsidTr="008A53FD">
        <w:trPr>
          <w:tblHeader/>
        </w:trPr>
        <w:tc>
          <w:tcPr>
            <w:tcW w:w="3964" w:type="dxa"/>
          </w:tcPr>
          <w:p w14:paraId="453E248D" w14:textId="77777777" w:rsidR="00F05889" w:rsidRPr="00FA213D" w:rsidRDefault="00F05889">
            <w:pPr>
              <w:pStyle w:val="Tablecolhead"/>
            </w:pPr>
            <w:r w:rsidRPr="00FA213D">
              <w:t>Description</w:t>
            </w:r>
          </w:p>
        </w:tc>
        <w:tc>
          <w:tcPr>
            <w:tcW w:w="2799" w:type="dxa"/>
          </w:tcPr>
          <w:p w14:paraId="7C0CFF79" w14:textId="77777777" w:rsidR="00F05889" w:rsidRPr="00FA213D" w:rsidRDefault="00F05889" w:rsidP="006A15C2">
            <w:pPr>
              <w:pStyle w:val="Tablecolheadrightjustified"/>
            </w:pPr>
            <w:r w:rsidRPr="00FA213D">
              <w:t>North</w:t>
            </w:r>
          </w:p>
        </w:tc>
        <w:tc>
          <w:tcPr>
            <w:tcW w:w="2800" w:type="dxa"/>
          </w:tcPr>
          <w:p w14:paraId="19B1D0DA" w14:textId="77777777" w:rsidR="00F05889" w:rsidRPr="00FA213D" w:rsidRDefault="00F05889" w:rsidP="006A15C2">
            <w:pPr>
              <w:pStyle w:val="Tablecolheadrightjustified"/>
            </w:pPr>
            <w:r w:rsidRPr="00FA213D">
              <w:t>South</w:t>
            </w:r>
          </w:p>
        </w:tc>
        <w:tc>
          <w:tcPr>
            <w:tcW w:w="2800" w:type="dxa"/>
          </w:tcPr>
          <w:p w14:paraId="55A5F377" w14:textId="77777777" w:rsidR="00F05889" w:rsidRPr="00FA213D" w:rsidRDefault="00F05889" w:rsidP="006A15C2">
            <w:pPr>
              <w:pStyle w:val="Tablecolheadrightjustified"/>
            </w:pPr>
            <w:r w:rsidRPr="00FA213D">
              <w:t>East</w:t>
            </w:r>
          </w:p>
        </w:tc>
        <w:tc>
          <w:tcPr>
            <w:tcW w:w="2800" w:type="dxa"/>
          </w:tcPr>
          <w:p w14:paraId="5A7A05E1" w14:textId="77777777" w:rsidR="00F05889" w:rsidRPr="00FA213D" w:rsidRDefault="00F05889" w:rsidP="006A15C2">
            <w:pPr>
              <w:pStyle w:val="Tablecolheadrightjustified"/>
            </w:pPr>
            <w:r w:rsidRPr="00FA213D">
              <w:t>West</w:t>
            </w:r>
          </w:p>
        </w:tc>
      </w:tr>
      <w:tr w:rsidR="00F05889" w:rsidRPr="00FA213D" w14:paraId="31CC88A9" w14:textId="77777777" w:rsidTr="008A53FD">
        <w:tc>
          <w:tcPr>
            <w:tcW w:w="3964" w:type="dxa"/>
          </w:tcPr>
          <w:p w14:paraId="3FB951F0" w14:textId="4B359411" w:rsidR="00F05889" w:rsidRPr="00FA213D" w:rsidRDefault="00F05889" w:rsidP="006A15C2">
            <w:pPr>
              <w:pStyle w:val="Tabletext"/>
            </w:pPr>
            <w:r w:rsidRPr="00FA213D">
              <w:t>New allocations 2024-25</w:t>
            </w:r>
            <w:r w:rsidR="007B643A">
              <w:t xml:space="preserve"> </w:t>
            </w:r>
            <w:r w:rsidR="001F07F5">
              <w:rPr>
                <w:rStyle w:val="FootnoteReference"/>
              </w:rPr>
              <w:footnoteReference w:id="8"/>
            </w:r>
          </w:p>
        </w:tc>
        <w:tc>
          <w:tcPr>
            <w:tcW w:w="2799" w:type="dxa"/>
          </w:tcPr>
          <w:p w14:paraId="438934BC" w14:textId="77777777" w:rsidR="00F05889" w:rsidRPr="00FA213D" w:rsidRDefault="00F05889" w:rsidP="006A15C2">
            <w:pPr>
              <w:pStyle w:val="Tabletextrightjustified"/>
            </w:pPr>
            <w:r w:rsidRPr="00FA213D">
              <w:t>696</w:t>
            </w:r>
          </w:p>
        </w:tc>
        <w:tc>
          <w:tcPr>
            <w:tcW w:w="2800" w:type="dxa"/>
          </w:tcPr>
          <w:p w14:paraId="01B8F441" w14:textId="513A78B5" w:rsidR="00F05889" w:rsidRPr="00FA213D" w:rsidRDefault="00F05889" w:rsidP="006A15C2">
            <w:pPr>
              <w:pStyle w:val="Tabletextrightjustified"/>
            </w:pPr>
            <w:r w:rsidRPr="00FA213D">
              <w:t>785</w:t>
            </w:r>
            <w:r w:rsidR="007B643A">
              <w:t xml:space="preserve"> </w:t>
            </w:r>
            <w:r w:rsidR="00EE4469" w:rsidRPr="00EE4469">
              <w:rPr>
                <w:vertAlign w:val="superscript"/>
              </w:rPr>
              <w:t>5</w:t>
            </w:r>
          </w:p>
        </w:tc>
        <w:tc>
          <w:tcPr>
            <w:tcW w:w="2800" w:type="dxa"/>
          </w:tcPr>
          <w:p w14:paraId="2F7F20EE" w14:textId="77777777" w:rsidR="00F05889" w:rsidRPr="00FA213D" w:rsidRDefault="00F05889" w:rsidP="006A15C2">
            <w:pPr>
              <w:pStyle w:val="Tabletextrightjustified"/>
            </w:pPr>
            <w:r w:rsidRPr="00FA213D">
              <w:t>372</w:t>
            </w:r>
          </w:p>
        </w:tc>
        <w:tc>
          <w:tcPr>
            <w:tcW w:w="2800" w:type="dxa"/>
          </w:tcPr>
          <w:p w14:paraId="3B1F1099" w14:textId="77777777" w:rsidR="00F05889" w:rsidRPr="00FA213D" w:rsidRDefault="00F05889" w:rsidP="006A15C2">
            <w:pPr>
              <w:pStyle w:val="Tabletextrightjustified"/>
              <w:rPr>
                <w:color w:val="000000" w:themeColor="text1"/>
              </w:rPr>
            </w:pPr>
            <w:r w:rsidRPr="00FA213D">
              <w:rPr>
                <w:color w:val="000000" w:themeColor="text1"/>
              </w:rPr>
              <w:t>665</w:t>
            </w:r>
          </w:p>
        </w:tc>
      </w:tr>
      <w:tr w:rsidR="00F05889" w:rsidRPr="00FA213D" w14:paraId="47FF731B" w14:textId="77777777" w:rsidTr="008A53FD">
        <w:tc>
          <w:tcPr>
            <w:tcW w:w="3964" w:type="dxa"/>
          </w:tcPr>
          <w:p w14:paraId="0EA39563" w14:textId="77777777" w:rsidR="00F05889" w:rsidRPr="00FA213D" w:rsidRDefault="00F05889" w:rsidP="006A15C2">
            <w:pPr>
              <w:pStyle w:val="Tabletext"/>
            </w:pPr>
            <w:r w:rsidRPr="00FA213D">
              <w:t>Transfer allocations 2024-25</w:t>
            </w:r>
          </w:p>
        </w:tc>
        <w:tc>
          <w:tcPr>
            <w:tcW w:w="2799" w:type="dxa"/>
          </w:tcPr>
          <w:p w14:paraId="34A6B036" w14:textId="77777777" w:rsidR="00F05889" w:rsidRPr="00FA213D" w:rsidRDefault="00F05889" w:rsidP="006A15C2">
            <w:pPr>
              <w:pStyle w:val="Tabletextrightjustified"/>
            </w:pPr>
            <w:r w:rsidRPr="00FA213D">
              <w:t>397</w:t>
            </w:r>
          </w:p>
        </w:tc>
        <w:tc>
          <w:tcPr>
            <w:tcW w:w="2800" w:type="dxa"/>
          </w:tcPr>
          <w:p w14:paraId="79C2D8C3" w14:textId="77777777" w:rsidR="00F05889" w:rsidRPr="00FA213D" w:rsidRDefault="00F05889" w:rsidP="006A15C2">
            <w:pPr>
              <w:pStyle w:val="Tabletextrightjustified"/>
            </w:pPr>
            <w:r w:rsidRPr="00FA213D">
              <w:t>292</w:t>
            </w:r>
          </w:p>
        </w:tc>
        <w:tc>
          <w:tcPr>
            <w:tcW w:w="2800" w:type="dxa"/>
          </w:tcPr>
          <w:p w14:paraId="4302A62D" w14:textId="77777777" w:rsidR="00F05889" w:rsidRPr="00FA213D" w:rsidRDefault="00F05889" w:rsidP="006A15C2">
            <w:pPr>
              <w:pStyle w:val="Tabletextrightjustified"/>
            </w:pPr>
            <w:r w:rsidRPr="00FA213D">
              <w:t>185</w:t>
            </w:r>
          </w:p>
        </w:tc>
        <w:tc>
          <w:tcPr>
            <w:tcW w:w="2800" w:type="dxa"/>
          </w:tcPr>
          <w:p w14:paraId="57ADF792" w14:textId="77777777" w:rsidR="00F05889" w:rsidRPr="00FA213D" w:rsidRDefault="00F05889" w:rsidP="006A15C2">
            <w:pPr>
              <w:pStyle w:val="Tabletextrightjustified"/>
            </w:pPr>
            <w:r w:rsidRPr="00FA213D">
              <w:t>430</w:t>
            </w:r>
          </w:p>
        </w:tc>
      </w:tr>
      <w:tr w:rsidR="00F05889" w:rsidRPr="00FA213D" w14:paraId="03719595" w14:textId="77777777" w:rsidTr="008A53FD">
        <w:tc>
          <w:tcPr>
            <w:tcW w:w="3964" w:type="dxa"/>
          </w:tcPr>
          <w:p w14:paraId="2DEFAF32" w14:textId="77777777" w:rsidR="00F05889" w:rsidRPr="00FA213D" w:rsidRDefault="00F05889" w:rsidP="006A15C2">
            <w:pPr>
              <w:pStyle w:val="Tabletext"/>
            </w:pPr>
            <w:r w:rsidRPr="00FA213D">
              <w:t>Total tenancies at 30 June 2025</w:t>
            </w:r>
          </w:p>
        </w:tc>
        <w:tc>
          <w:tcPr>
            <w:tcW w:w="2799" w:type="dxa"/>
          </w:tcPr>
          <w:p w14:paraId="5F20E994" w14:textId="77777777" w:rsidR="00F05889" w:rsidRPr="00FA213D" w:rsidRDefault="00F05889" w:rsidP="006A15C2">
            <w:pPr>
              <w:pStyle w:val="Tabletextrightjustified"/>
            </w:pPr>
            <w:r w:rsidRPr="00FA213D">
              <w:t>17,578</w:t>
            </w:r>
          </w:p>
        </w:tc>
        <w:tc>
          <w:tcPr>
            <w:tcW w:w="2800" w:type="dxa"/>
          </w:tcPr>
          <w:p w14:paraId="0CADB97F" w14:textId="77777777" w:rsidR="00F05889" w:rsidRPr="00FA213D" w:rsidRDefault="00F05889" w:rsidP="006A15C2">
            <w:pPr>
              <w:pStyle w:val="Tabletextrightjustified"/>
            </w:pPr>
            <w:r w:rsidRPr="00FA213D">
              <w:t>16,098</w:t>
            </w:r>
          </w:p>
        </w:tc>
        <w:tc>
          <w:tcPr>
            <w:tcW w:w="2800" w:type="dxa"/>
          </w:tcPr>
          <w:p w14:paraId="7FB1F1BC" w14:textId="77777777" w:rsidR="00F05889" w:rsidRPr="00FA213D" w:rsidRDefault="00F05889" w:rsidP="006A15C2">
            <w:pPr>
              <w:pStyle w:val="Tabletextrightjustified"/>
            </w:pPr>
            <w:r w:rsidRPr="00FA213D">
              <w:t>9,590</w:t>
            </w:r>
          </w:p>
        </w:tc>
        <w:tc>
          <w:tcPr>
            <w:tcW w:w="2800" w:type="dxa"/>
          </w:tcPr>
          <w:p w14:paraId="6893A6C4" w14:textId="77777777" w:rsidR="00F05889" w:rsidRPr="00FA213D" w:rsidRDefault="00F05889" w:rsidP="006A15C2">
            <w:pPr>
              <w:pStyle w:val="Tabletextrightjustified"/>
            </w:pPr>
            <w:r w:rsidRPr="00FA213D">
              <w:t>17,871</w:t>
            </w:r>
          </w:p>
        </w:tc>
      </w:tr>
      <w:tr w:rsidR="00F05889" w:rsidRPr="00FA213D" w14:paraId="7215A627" w14:textId="77777777" w:rsidTr="008A53FD">
        <w:tc>
          <w:tcPr>
            <w:tcW w:w="3964" w:type="dxa"/>
          </w:tcPr>
          <w:p w14:paraId="37842994" w14:textId="77777777" w:rsidR="00F05889" w:rsidRPr="00FA213D" w:rsidRDefault="00F05889" w:rsidP="006A15C2">
            <w:pPr>
              <w:pStyle w:val="Tabletext"/>
            </w:pPr>
            <w:r w:rsidRPr="00FA213D">
              <w:t>Rebated tenancies at 30 June 2025</w:t>
            </w:r>
          </w:p>
        </w:tc>
        <w:tc>
          <w:tcPr>
            <w:tcW w:w="2799" w:type="dxa"/>
          </w:tcPr>
          <w:p w14:paraId="643BF24C" w14:textId="77777777" w:rsidR="00F05889" w:rsidRPr="00FA213D" w:rsidRDefault="00F05889" w:rsidP="006A15C2">
            <w:pPr>
              <w:pStyle w:val="Tabletextrightjustified"/>
            </w:pPr>
            <w:r w:rsidRPr="00FA213D">
              <w:t>16,072</w:t>
            </w:r>
          </w:p>
        </w:tc>
        <w:tc>
          <w:tcPr>
            <w:tcW w:w="2800" w:type="dxa"/>
          </w:tcPr>
          <w:p w14:paraId="6ACB3E26" w14:textId="77777777" w:rsidR="00F05889" w:rsidRPr="00FA213D" w:rsidRDefault="00F05889" w:rsidP="006A15C2">
            <w:pPr>
              <w:pStyle w:val="Tabletextrightjustified"/>
            </w:pPr>
            <w:r w:rsidRPr="00FA213D">
              <w:t>14,640</w:t>
            </w:r>
          </w:p>
        </w:tc>
        <w:tc>
          <w:tcPr>
            <w:tcW w:w="2800" w:type="dxa"/>
          </w:tcPr>
          <w:p w14:paraId="121C3144" w14:textId="77777777" w:rsidR="00F05889" w:rsidRPr="00FA213D" w:rsidRDefault="00F05889" w:rsidP="006A15C2">
            <w:pPr>
              <w:pStyle w:val="Tabletextrightjustified"/>
            </w:pPr>
            <w:r w:rsidRPr="00FA213D">
              <w:t>8,827</w:t>
            </w:r>
          </w:p>
        </w:tc>
        <w:tc>
          <w:tcPr>
            <w:tcW w:w="2800" w:type="dxa"/>
          </w:tcPr>
          <w:p w14:paraId="5E9AC21C" w14:textId="77777777" w:rsidR="00F05889" w:rsidRPr="00FA213D" w:rsidRDefault="00F05889" w:rsidP="006A15C2">
            <w:pPr>
              <w:pStyle w:val="Tabletextrightjustified"/>
            </w:pPr>
            <w:r w:rsidRPr="00FA213D">
              <w:t>16,351</w:t>
            </w:r>
          </w:p>
        </w:tc>
      </w:tr>
    </w:tbl>
    <w:p w14:paraId="421398CE" w14:textId="77777777" w:rsidR="00BA5E8F" w:rsidRDefault="00BA5E8F">
      <w:pPr>
        <w:spacing w:after="0" w:line="240" w:lineRule="auto"/>
        <w:rPr>
          <w:b/>
          <w:color w:val="201547"/>
        </w:rPr>
      </w:pPr>
      <w:r>
        <w:rPr>
          <w:color w:val="201547"/>
        </w:rPr>
        <w:br w:type="page"/>
      </w:r>
    </w:p>
    <w:p w14:paraId="00A97885" w14:textId="6F73A1D0" w:rsidR="00F05889" w:rsidRPr="00FA213D" w:rsidRDefault="00F05889" w:rsidP="00F05889">
      <w:pPr>
        <w:pStyle w:val="Tablecaption"/>
        <w:rPr>
          <w:color w:val="201547"/>
        </w:rPr>
      </w:pPr>
      <w:bookmarkStart w:id="35" w:name="_Toc213775340"/>
      <w:r w:rsidRPr="00FA213D" w:rsidDel="00825E91">
        <w:rPr>
          <w:color w:val="201547"/>
        </w:rPr>
        <w:lastRenderedPageBreak/>
        <w:t xml:space="preserve">Table </w:t>
      </w:r>
      <w:r w:rsidRPr="00FA213D">
        <w:rPr>
          <w:color w:val="201547"/>
        </w:rPr>
        <w:t>5</w:t>
      </w:r>
      <w:r w:rsidRPr="00FA213D" w:rsidDel="00825E91">
        <w:rPr>
          <w:color w:val="201547"/>
        </w:rPr>
        <w:t xml:space="preserve">: </w:t>
      </w:r>
      <w:r w:rsidRPr="00FA213D">
        <w:rPr>
          <w:color w:val="201547"/>
        </w:rPr>
        <w:t xml:space="preserve">Applications on the Victorian </w:t>
      </w:r>
      <w:r w:rsidR="00D70853">
        <w:rPr>
          <w:color w:val="201547"/>
        </w:rPr>
        <w:t>h</w:t>
      </w:r>
      <w:r w:rsidRPr="00FA213D">
        <w:rPr>
          <w:color w:val="201547"/>
        </w:rPr>
        <w:t xml:space="preserve">ousing </w:t>
      </w:r>
      <w:r w:rsidR="00D70853">
        <w:rPr>
          <w:color w:val="201547"/>
        </w:rPr>
        <w:t>r</w:t>
      </w:r>
      <w:r w:rsidRPr="00FA213D">
        <w:rPr>
          <w:color w:val="201547"/>
        </w:rPr>
        <w:t>egister</w:t>
      </w:r>
      <w:bookmarkEnd w:id="35"/>
      <w:r w:rsidRPr="00FA213D" w:rsidDel="00825E91">
        <w:rPr>
          <w:color w:val="201547"/>
        </w:rPr>
        <w:t xml:space="preserve"> </w:t>
      </w:r>
    </w:p>
    <w:tbl>
      <w:tblPr>
        <w:tblStyle w:val="TableGrid"/>
        <w:tblW w:w="15163" w:type="dxa"/>
        <w:tblLook w:val="06A0" w:firstRow="1" w:lastRow="0" w:firstColumn="1" w:lastColumn="0" w:noHBand="1" w:noVBand="1"/>
      </w:tblPr>
      <w:tblGrid>
        <w:gridCol w:w="5240"/>
        <w:gridCol w:w="4961"/>
        <w:gridCol w:w="4962"/>
      </w:tblGrid>
      <w:tr w:rsidR="00F05889" w:rsidRPr="00FA213D" w14:paraId="69F348C0" w14:textId="77777777" w:rsidTr="00B03152">
        <w:trPr>
          <w:trHeight w:val="300"/>
          <w:tblHeader/>
        </w:trPr>
        <w:tc>
          <w:tcPr>
            <w:tcW w:w="5240" w:type="dxa"/>
          </w:tcPr>
          <w:p w14:paraId="00813F57" w14:textId="77777777" w:rsidR="00F05889" w:rsidRPr="00FA213D" w:rsidRDefault="00F05889" w:rsidP="006A15C2">
            <w:pPr>
              <w:pStyle w:val="Tablecolhead"/>
            </w:pPr>
            <w:r w:rsidRPr="00FA213D" w:rsidDel="001E4EBD">
              <w:t>Description</w:t>
            </w:r>
            <w:r w:rsidRPr="00FA213D">
              <w:t xml:space="preserve"> </w:t>
            </w:r>
          </w:p>
        </w:tc>
        <w:tc>
          <w:tcPr>
            <w:tcW w:w="4961" w:type="dxa"/>
          </w:tcPr>
          <w:p w14:paraId="7967A8D9" w14:textId="77777777" w:rsidR="00F05889" w:rsidRPr="00FA213D" w:rsidRDefault="00F05889" w:rsidP="006A15C2">
            <w:pPr>
              <w:pStyle w:val="Tablecolheadrightjustified"/>
            </w:pPr>
            <w:r w:rsidRPr="00FA213D" w:rsidDel="001E4EBD">
              <w:t>30 June 202</w:t>
            </w:r>
            <w:r w:rsidRPr="00FA213D">
              <w:t>4</w:t>
            </w:r>
          </w:p>
        </w:tc>
        <w:tc>
          <w:tcPr>
            <w:tcW w:w="4962" w:type="dxa"/>
          </w:tcPr>
          <w:p w14:paraId="18C573AC" w14:textId="77777777" w:rsidR="00F05889" w:rsidRPr="00FA213D" w:rsidRDefault="00F05889" w:rsidP="006A15C2">
            <w:pPr>
              <w:pStyle w:val="Tablecolheadrightjustified"/>
            </w:pPr>
            <w:r w:rsidRPr="00FA213D" w:rsidDel="69C40F14">
              <w:t>30 June 202</w:t>
            </w:r>
            <w:r w:rsidRPr="00FA213D">
              <w:t>5</w:t>
            </w:r>
          </w:p>
        </w:tc>
      </w:tr>
      <w:tr w:rsidR="00F05889" w:rsidRPr="00FA213D" w14:paraId="5A26CFE8" w14:textId="77777777" w:rsidTr="00B03152">
        <w:trPr>
          <w:trHeight w:val="300"/>
        </w:trPr>
        <w:tc>
          <w:tcPr>
            <w:tcW w:w="5240" w:type="dxa"/>
          </w:tcPr>
          <w:p w14:paraId="353AE197" w14:textId="77777777" w:rsidR="00F05889" w:rsidRPr="00FA213D" w:rsidRDefault="00F05889" w:rsidP="006A15C2">
            <w:pPr>
              <w:pStyle w:val="Tabletext"/>
            </w:pPr>
            <w:r w:rsidRPr="00FA213D">
              <w:t>New applications – Rental general stock</w:t>
            </w:r>
          </w:p>
        </w:tc>
        <w:tc>
          <w:tcPr>
            <w:tcW w:w="4961" w:type="dxa"/>
          </w:tcPr>
          <w:p w14:paraId="2EED30A7" w14:textId="77777777" w:rsidR="00F05889" w:rsidRPr="00FA213D" w:rsidRDefault="00F05889" w:rsidP="006A15C2">
            <w:pPr>
              <w:pStyle w:val="Tabletextrightjustified"/>
            </w:pPr>
            <w:r w:rsidRPr="00FA213D">
              <w:t>51,366</w:t>
            </w:r>
          </w:p>
        </w:tc>
        <w:tc>
          <w:tcPr>
            <w:tcW w:w="4962" w:type="dxa"/>
          </w:tcPr>
          <w:p w14:paraId="5C70457E" w14:textId="77777777" w:rsidR="00F05889" w:rsidRPr="00FA213D" w:rsidRDefault="00F05889" w:rsidP="006A15C2">
            <w:pPr>
              <w:pStyle w:val="Tabletextrightjustified"/>
              <w:rPr>
                <w:color w:val="000000" w:themeColor="text1"/>
              </w:rPr>
            </w:pPr>
            <w:r w:rsidRPr="00FA213D">
              <w:rPr>
                <w:color w:val="000000" w:themeColor="text1"/>
              </w:rPr>
              <w:t>56,068</w:t>
            </w:r>
          </w:p>
        </w:tc>
      </w:tr>
      <w:tr w:rsidR="00F05889" w:rsidRPr="00FA213D" w14:paraId="14198A1D" w14:textId="77777777" w:rsidTr="00B03152">
        <w:trPr>
          <w:trHeight w:val="300"/>
        </w:trPr>
        <w:tc>
          <w:tcPr>
            <w:tcW w:w="5240" w:type="dxa"/>
          </w:tcPr>
          <w:p w14:paraId="1E02EF05" w14:textId="77777777" w:rsidR="00F05889" w:rsidRPr="00FA213D" w:rsidRDefault="00F05889" w:rsidP="006A15C2">
            <w:pPr>
              <w:pStyle w:val="Tabletext"/>
            </w:pPr>
            <w:r w:rsidRPr="00FA213D">
              <w:t>New Priority Access applications – Rental general stock</w:t>
            </w:r>
          </w:p>
        </w:tc>
        <w:tc>
          <w:tcPr>
            <w:tcW w:w="4961" w:type="dxa"/>
          </w:tcPr>
          <w:p w14:paraId="71985054" w14:textId="77777777" w:rsidR="00F05889" w:rsidRPr="00FA213D" w:rsidRDefault="00F05889" w:rsidP="006A15C2">
            <w:pPr>
              <w:pStyle w:val="Tabletextrightjustified"/>
            </w:pPr>
            <w:r w:rsidRPr="00FA213D">
              <w:t>27,907</w:t>
            </w:r>
          </w:p>
        </w:tc>
        <w:tc>
          <w:tcPr>
            <w:tcW w:w="4962" w:type="dxa"/>
          </w:tcPr>
          <w:p w14:paraId="7B4EAB96" w14:textId="77777777" w:rsidR="00F05889" w:rsidRPr="00FA213D" w:rsidRDefault="00F05889" w:rsidP="006A15C2">
            <w:pPr>
              <w:pStyle w:val="Tabletextrightjustified"/>
            </w:pPr>
            <w:r w:rsidRPr="00FA213D">
              <w:t>30,899</w:t>
            </w:r>
          </w:p>
        </w:tc>
      </w:tr>
      <w:tr w:rsidR="00F05889" w:rsidRPr="00FA213D" w14:paraId="35EEBA79" w14:textId="77777777" w:rsidTr="00B03152">
        <w:trPr>
          <w:trHeight w:val="300"/>
        </w:trPr>
        <w:tc>
          <w:tcPr>
            <w:tcW w:w="5240" w:type="dxa"/>
          </w:tcPr>
          <w:p w14:paraId="32D42E50" w14:textId="77777777" w:rsidR="00F05889" w:rsidRPr="00FA213D" w:rsidRDefault="00F05889" w:rsidP="006A15C2">
            <w:pPr>
              <w:pStyle w:val="Tabletext"/>
            </w:pPr>
            <w:r w:rsidRPr="00FA213D">
              <w:t>New applications – Movable units</w:t>
            </w:r>
          </w:p>
        </w:tc>
        <w:tc>
          <w:tcPr>
            <w:tcW w:w="4961" w:type="dxa"/>
          </w:tcPr>
          <w:p w14:paraId="11017A3F" w14:textId="77777777" w:rsidR="00F05889" w:rsidRPr="00FA213D" w:rsidRDefault="00F05889" w:rsidP="006A15C2">
            <w:pPr>
              <w:pStyle w:val="Tabletextrightjustified"/>
            </w:pPr>
            <w:r w:rsidRPr="00FA213D">
              <w:t>169</w:t>
            </w:r>
          </w:p>
        </w:tc>
        <w:tc>
          <w:tcPr>
            <w:tcW w:w="4962" w:type="dxa"/>
          </w:tcPr>
          <w:p w14:paraId="00BB8BCC" w14:textId="77777777" w:rsidR="00F05889" w:rsidRPr="00FA213D" w:rsidRDefault="00F05889" w:rsidP="006A15C2">
            <w:pPr>
              <w:pStyle w:val="Tabletextrightjustified"/>
            </w:pPr>
            <w:r w:rsidRPr="00FA213D">
              <w:t>166</w:t>
            </w:r>
          </w:p>
        </w:tc>
      </w:tr>
      <w:tr w:rsidR="00F05889" w:rsidRPr="00FA213D" w14:paraId="105EDD9E" w14:textId="77777777" w:rsidTr="00B03152">
        <w:trPr>
          <w:trHeight w:val="300"/>
        </w:trPr>
        <w:tc>
          <w:tcPr>
            <w:tcW w:w="5240" w:type="dxa"/>
          </w:tcPr>
          <w:p w14:paraId="227471A0" w14:textId="77777777" w:rsidR="00F05889" w:rsidRPr="00FA213D" w:rsidRDefault="00F05889" w:rsidP="006A15C2">
            <w:pPr>
              <w:pStyle w:val="Tabletext"/>
            </w:pPr>
            <w:r w:rsidRPr="00FA213D">
              <w:t xml:space="preserve">Transfer applications </w:t>
            </w:r>
          </w:p>
        </w:tc>
        <w:tc>
          <w:tcPr>
            <w:tcW w:w="4961" w:type="dxa"/>
          </w:tcPr>
          <w:p w14:paraId="6837D8DF" w14:textId="77777777" w:rsidR="00F05889" w:rsidRPr="00FA213D" w:rsidRDefault="00F05889" w:rsidP="006A15C2">
            <w:pPr>
              <w:pStyle w:val="Tabletextrightjustified"/>
            </w:pPr>
            <w:r w:rsidRPr="00FA213D">
              <w:t>10,064</w:t>
            </w:r>
          </w:p>
        </w:tc>
        <w:tc>
          <w:tcPr>
            <w:tcW w:w="4962" w:type="dxa"/>
          </w:tcPr>
          <w:p w14:paraId="4187C35F" w14:textId="77777777" w:rsidR="00F05889" w:rsidRPr="00FA213D" w:rsidRDefault="00F05889" w:rsidP="006A15C2">
            <w:pPr>
              <w:pStyle w:val="Tabletextrightjustified"/>
            </w:pPr>
            <w:r w:rsidRPr="00FA213D">
              <w:t>10,647</w:t>
            </w:r>
          </w:p>
        </w:tc>
      </w:tr>
    </w:tbl>
    <w:p w14:paraId="1009C27A" w14:textId="77777777" w:rsidR="00281882" w:rsidRPr="00FA213D" w:rsidRDefault="00281882" w:rsidP="00281882">
      <w:pPr>
        <w:pStyle w:val="Tablecaption"/>
        <w:rPr>
          <w:color w:val="201547"/>
        </w:rPr>
      </w:pPr>
      <w:bookmarkStart w:id="36" w:name="_Toc213775341"/>
      <w:bookmarkStart w:id="37" w:name="_Toc210659929"/>
      <w:r w:rsidRPr="00FA213D">
        <w:rPr>
          <w:color w:val="201547"/>
        </w:rPr>
        <w:t>Table 6: Public housing tenancies on rebate</w:t>
      </w:r>
      <w:bookmarkEnd w:id="36"/>
      <w:r w:rsidRPr="00FA213D">
        <w:rPr>
          <w:color w:val="201547"/>
        </w:rPr>
        <w:t xml:space="preserve"> </w:t>
      </w:r>
      <w:bookmarkEnd w:id="37"/>
    </w:p>
    <w:tbl>
      <w:tblPr>
        <w:tblStyle w:val="TableGrid"/>
        <w:tblW w:w="15163" w:type="dxa"/>
        <w:tblLayout w:type="fixed"/>
        <w:tblLook w:val="04A0" w:firstRow="1" w:lastRow="0" w:firstColumn="1" w:lastColumn="0" w:noHBand="0" w:noVBand="1"/>
      </w:tblPr>
      <w:tblGrid>
        <w:gridCol w:w="2064"/>
        <w:gridCol w:w="2183"/>
        <w:gridCol w:w="2183"/>
        <w:gridCol w:w="2183"/>
        <w:gridCol w:w="2183"/>
        <w:gridCol w:w="2183"/>
        <w:gridCol w:w="2184"/>
      </w:tblGrid>
      <w:tr w:rsidR="00281882" w:rsidRPr="00FA213D" w14:paraId="195FF1EA" w14:textId="77777777" w:rsidTr="00A23B8A">
        <w:trPr>
          <w:tblHeader/>
        </w:trPr>
        <w:tc>
          <w:tcPr>
            <w:tcW w:w="2064" w:type="dxa"/>
          </w:tcPr>
          <w:p w14:paraId="617679EA" w14:textId="77777777" w:rsidR="00281882" w:rsidRPr="00FA213D" w:rsidRDefault="00281882">
            <w:pPr>
              <w:pStyle w:val="Tablecolhead"/>
            </w:pPr>
            <w:r w:rsidRPr="00FA213D">
              <w:t>Description</w:t>
            </w:r>
          </w:p>
        </w:tc>
        <w:tc>
          <w:tcPr>
            <w:tcW w:w="2183" w:type="dxa"/>
          </w:tcPr>
          <w:p w14:paraId="192FFDAC" w14:textId="77777777" w:rsidR="00281882" w:rsidRPr="00FA213D" w:rsidRDefault="00281882">
            <w:pPr>
              <w:pStyle w:val="Tablecolheadrightjustified"/>
              <w:rPr>
                <w:rFonts w:eastAsia="Arial"/>
                <w:color w:val="000000"/>
                <w:szCs w:val="21"/>
              </w:rPr>
            </w:pPr>
            <w:r w:rsidRPr="00FA213D">
              <w:t>30 June 2024</w:t>
            </w:r>
            <w:r w:rsidRPr="00FA213D">
              <w:br/>
              <w:t xml:space="preserve">rental general </w:t>
            </w:r>
          </w:p>
        </w:tc>
        <w:tc>
          <w:tcPr>
            <w:tcW w:w="2183" w:type="dxa"/>
          </w:tcPr>
          <w:p w14:paraId="61236608" w14:textId="77777777" w:rsidR="00281882" w:rsidRPr="00FA213D" w:rsidRDefault="00281882">
            <w:pPr>
              <w:pStyle w:val="Tablecolheadrightjustified"/>
              <w:rPr>
                <w:rFonts w:eastAsia="Arial"/>
                <w:color w:val="000000"/>
                <w:szCs w:val="21"/>
              </w:rPr>
            </w:pPr>
            <w:r w:rsidRPr="00FA213D">
              <w:t>30 June 2024</w:t>
            </w:r>
            <w:r w:rsidRPr="00FA213D">
              <w:br/>
              <w:t xml:space="preserve">movable unit </w:t>
            </w:r>
          </w:p>
        </w:tc>
        <w:tc>
          <w:tcPr>
            <w:tcW w:w="2183" w:type="dxa"/>
          </w:tcPr>
          <w:p w14:paraId="260E23BD" w14:textId="77777777" w:rsidR="00281882" w:rsidRPr="00FA213D" w:rsidRDefault="00281882">
            <w:pPr>
              <w:pStyle w:val="Tablecolheadrightjustified"/>
              <w:rPr>
                <w:rFonts w:eastAsia="Arial"/>
                <w:color w:val="000000"/>
                <w:szCs w:val="21"/>
              </w:rPr>
            </w:pPr>
            <w:r w:rsidRPr="00FA213D">
              <w:t>30 June 2024</w:t>
            </w:r>
            <w:r w:rsidRPr="00FA213D">
              <w:br/>
              <w:t>total</w:t>
            </w:r>
          </w:p>
        </w:tc>
        <w:tc>
          <w:tcPr>
            <w:tcW w:w="2183" w:type="dxa"/>
          </w:tcPr>
          <w:p w14:paraId="077DD38B" w14:textId="77777777" w:rsidR="00281882" w:rsidRPr="00FA213D" w:rsidRDefault="00281882">
            <w:pPr>
              <w:pStyle w:val="Tablecolheadrightjustified"/>
              <w:rPr>
                <w:rFonts w:eastAsia="Arial"/>
                <w:color w:val="000000"/>
                <w:szCs w:val="21"/>
              </w:rPr>
            </w:pPr>
            <w:r w:rsidRPr="00FA213D">
              <w:t>30 June 2025</w:t>
            </w:r>
            <w:r w:rsidRPr="00FA213D">
              <w:br/>
              <w:t xml:space="preserve">rental general </w:t>
            </w:r>
          </w:p>
        </w:tc>
        <w:tc>
          <w:tcPr>
            <w:tcW w:w="2183" w:type="dxa"/>
          </w:tcPr>
          <w:p w14:paraId="012932B9" w14:textId="77777777" w:rsidR="00281882" w:rsidRPr="00FA213D" w:rsidRDefault="00281882">
            <w:pPr>
              <w:pStyle w:val="Tablecolheadrightjustified"/>
              <w:rPr>
                <w:rFonts w:eastAsia="Arial"/>
                <w:color w:val="000000"/>
                <w:szCs w:val="21"/>
              </w:rPr>
            </w:pPr>
            <w:r w:rsidRPr="00FA213D">
              <w:t>30 June 2025</w:t>
            </w:r>
            <w:r w:rsidRPr="00FA213D">
              <w:br/>
              <w:t xml:space="preserve">movable unit </w:t>
            </w:r>
          </w:p>
        </w:tc>
        <w:tc>
          <w:tcPr>
            <w:tcW w:w="2184" w:type="dxa"/>
          </w:tcPr>
          <w:p w14:paraId="248B91AA" w14:textId="77777777" w:rsidR="00281882" w:rsidRPr="00FA213D" w:rsidRDefault="00281882">
            <w:pPr>
              <w:pStyle w:val="Tablecolheadrightjustified"/>
              <w:rPr>
                <w:rFonts w:eastAsia="Arial"/>
                <w:color w:val="000000"/>
                <w:szCs w:val="21"/>
              </w:rPr>
            </w:pPr>
            <w:r w:rsidRPr="00FA213D">
              <w:t>30 June 2025</w:t>
            </w:r>
            <w:r w:rsidRPr="00FA213D">
              <w:br/>
              <w:t>total</w:t>
            </w:r>
          </w:p>
        </w:tc>
      </w:tr>
      <w:tr w:rsidR="00281882" w:rsidRPr="00FA213D" w14:paraId="03C04707" w14:textId="77777777" w:rsidTr="00A23B8A">
        <w:tc>
          <w:tcPr>
            <w:tcW w:w="2064" w:type="dxa"/>
          </w:tcPr>
          <w:p w14:paraId="10D0641B" w14:textId="77777777" w:rsidR="00281882" w:rsidRPr="00FA213D" w:rsidRDefault="00281882">
            <w:pPr>
              <w:pStyle w:val="Tabletext"/>
            </w:pPr>
            <w:r w:rsidRPr="00FA213D">
              <w:t xml:space="preserve">Total tenancies </w:t>
            </w:r>
          </w:p>
        </w:tc>
        <w:tc>
          <w:tcPr>
            <w:tcW w:w="2183" w:type="dxa"/>
          </w:tcPr>
          <w:p w14:paraId="259D2395" w14:textId="77777777" w:rsidR="00281882" w:rsidRPr="00FA213D" w:rsidRDefault="00281882">
            <w:pPr>
              <w:pStyle w:val="Tabletextrightjustified"/>
            </w:pPr>
            <w:r w:rsidRPr="00FA213D">
              <w:t>60,548</w:t>
            </w:r>
          </w:p>
        </w:tc>
        <w:tc>
          <w:tcPr>
            <w:tcW w:w="2183" w:type="dxa"/>
          </w:tcPr>
          <w:p w14:paraId="186ADD11" w14:textId="77777777" w:rsidR="00281882" w:rsidRPr="00FA213D" w:rsidRDefault="00281882">
            <w:pPr>
              <w:pStyle w:val="Tabletextrightjustified"/>
            </w:pPr>
            <w:r w:rsidRPr="00FA213D">
              <w:t>920</w:t>
            </w:r>
          </w:p>
        </w:tc>
        <w:tc>
          <w:tcPr>
            <w:tcW w:w="2183" w:type="dxa"/>
          </w:tcPr>
          <w:p w14:paraId="56AF8D69" w14:textId="77777777" w:rsidR="00281882" w:rsidRPr="00FA213D" w:rsidRDefault="00281882">
            <w:pPr>
              <w:pStyle w:val="Tabletextrightjustified"/>
              <w:rPr>
                <w:b/>
                <w:bCs/>
              </w:rPr>
            </w:pPr>
            <w:r w:rsidRPr="00FA213D">
              <w:rPr>
                <w:b/>
                <w:bCs/>
              </w:rPr>
              <w:t>61,468</w:t>
            </w:r>
          </w:p>
        </w:tc>
        <w:tc>
          <w:tcPr>
            <w:tcW w:w="2183" w:type="dxa"/>
          </w:tcPr>
          <w:p w14:paraId="27D0C821" w14:textId="77777777" w:rsidR="00281882" w:rsidRPr="00FA213D" w:rsidRDefault="00281882">
            <w:pPr>
              <w:pStyle w:val="Tabletextrightjustified"/>
            </w:pPr>
            <w:r w:rsidRPr="00FA213D">
              <w:t>60,225</w:t>
            </w:r>
          </w:p>
        </w:tc>
        <w:tc>
          <w:tcPr>
            <w:tcW w:w="2183" w:type="dxa"/>
          </w:tcPr>
          <w:p w14:paraId="0F9A6705" w14:textId="77777777" w:rsidR="00281882" w:rsidRPr="00FA213D" w:rsidRDefault="00281882">
            <w:pPr>
              <w:pStyle w:val="Tabletextrightjustified"/>
            </w:pPr>
            <w:r w:rsidRPr="00FA213D">
              <w:t>912</w:t>
            </w:r>
          </w:p>
        </w:tc>
        <w:tc>
          <w:tcPr>
            <w:tcW w:w="2184" w:type="dxa"/>
          </w:tcPr>
          <w:p w14:paraId="316ED3CE" w14:textId="77777777" w:rsidR="00281882" w:rsidRPr="00FA213D" w:rsidRDefault="00281882">
            <w:pPr>
              <w:pStyle w:val="Tabletextrightjustified"/>
              <w:rPr>
                <w:b/>
                <w:bCs/>
              </w:rPr>
            </w:pPr>
            <w:r w:rsidRPr="00FA213D">
              <w:rPr>
                <w:b/>
                <w:bCs/>
              </w:rPr>
              <w:t>61,137</w:t>
            </w:r>
          </w:p>
        </w:tc>
      </w:tr>
      <w:tr w:rsidR="00281882" w:rsidRPr="00FA213D" w14:paraId="77B12B4C" w14:textId="77777777" w:rsidTr="00A23B8A">
        <w:tc>
          <w:tcPr>
            <w:tcW w:w="2064" w:type="dxa"/>
          </w:tcPr>
          <w:p w14:paraId="02718C12" w14:textId="77777777" w:rsidR="00281882" w:rsidRPr="00FA213D" w:rsidRDefault="00281882">
            <w:pPr>
              <w:pStyle w:val="Tabletext"/>
              <w:rPr>
                <w:vertAlign w:val="superscript"/>
              </w:rPr>
            </w:pPr>
            <w:r w:rsidRPr="00FA213D">
              <w:t>Tenancies on rebate</w:t>
            </w:r>
          </w:p>
        </w:tc>
        <w:tc>
          <w:tcPr>
            <w:tcW w:w="2183" w:type="dxa"/>
          </w:tcPr>
          <w:p w14:paraId="59174EAD" w14:textId="77777777" w:rsidR="00281882" w:rsidRPr="00FA213D" w:rsidRDefault="00281882">
            <w:pPr>
              <w:pStyle w:val="Tabletextrightjustified"/>
            </w:pPr>
            <w:r w:rsidRPr="00FA213D">
              <w:t>53,478</w:t>
            </w:r>
          </w:p>
        </w:tc>
        <w:tc>
          <w:tcPr>
            <w:tcW w:w="2183" w:type="dxa"/>
          </w:tcPr>
          <w:p w14:paraId="6E322F45" w14:textId="77777777" w:rsidR="00281882" w:rsidRPr="00FA213D" w:rsidRDefault="00281882">
            <w:pPr>
              <w:pStyle w:val="Tabletextrightjustified"/>
            </w:pPr>
            <w:r w:rsidRPr="00FA213D">
              <w:t>808</w:t>
            </w:r>
          </w:p>
        </w:tc>
        <w:tc>
          <w:tcPr>
            <w:tcW w:w="2183" w:type="dxa"/>
          </w:tcPr>
          <w:p w14:paraId="164C548B" w14:textId="77777777" w:rsidR="00281882" w:rsidRPr="00FA213D" w:rsidRDefault="00281882">
            <w:pPr>
              <w:pStyle w:val="Tabletextrightjustified"/>
              <w:rPr>
                <w:b/>
                <w:bCs/>
              </w:rPr>
            </w:pPr>
            <w:r w:rsidRPr="00FA213D">
              <w:rPr>
                <w:b/>
                <w:bCs/>
              </w:rPr>
              <w:t>54,286</w:t>
            </w:r>
          </w:p>
        </w:tc>
        <w:tc>
          <w:tcPr>
            <w:tcW w:w="2183" w:type="dxa"/>
          </w:tcPr>
          <w:p w14:paraId="09541052" w14:textId="77777777" w:rsidR="00281882" w:rsidRPr="00FA213D" w:rsidRDefault="00281882">
            <w:pPr>
              <w:pStyle w:val="Tabletextrightjustified"/>
            </w:pPr>
            <w:r w:rsidRPr="00FA213D">
              <w:t>55,074</w:t>
            </w:r>
          </w:p>
        </w:tc>
        <w:tc>
          <w:tcPr>
            <w:tcW w:w="2183" w:type="dxa"/>
          </w:tcPr>
          <w:p w14:paraId="7902D9A0" w14:textId="77777777" w:rsidR="00281882" w:rsidRPr="00FA213D" w:rsidRDefault="00281882">
            <w:pPr>
              <w:pStyle w:val="Tabletextrightjustified"/>
            </w:pPr>
            <w:r w:rsidRPr="00FA213D">
              <w:t>816</w:t>
            </w:r>
          </w:p>
        </w:tc>
        <w:tc>
          <w:tcPr>
            <w:tcW w:w="2184" w:type="dxa"/>
          </w:tcPr>
          <w:p w14:paraId="7D63C608" w14:textId="77777777" w:rsidR="00281882" w:rsidRPr="00FA213D" w:rsidRDefault="00281882">
            <w:pPr>
              <w:pStyle w:val="Tabletextrightjustified"/>
              <w:rPr>
                <w:b/>
                <w:bCs/>
              </w:rPr>
            </w:pPr>
            <w:r w:rsidRPr="00FA213D">
              <w:rPr>
                <w:b/>
                <w:bCs/>
              </w:rPr>
              <w:t>55,890</w:t>
            </w:r>
          </w:p>
        </w:tc>
      </w:tr>
      <w:tr w:rsidR="00281882" w:rsidRPr="00FA213D" w14:paraId="469AB8C4" w14:textId="77777777" w:rsidTr="00A23B8A">
        <w:tc>
          <w:tcPr>
            <w:tcW w:w="2064" w:type="dxa"/>
          </w:tcPr>
          <w:p w14:paraId="62D6EF54" w14:textId="77777777" w:rsidR="00281882" w:rsidRPr="00FA213D" w:rsidRDefault="00281882">
            <w:pPr>
              <w:pStyle w:val="Tabletext"/>
            </w:pPr>
            <w:r w:rsidRPr="00FA213D">
              <w:t>Proportion on rebate</w:t>
            </w:r>
          </w:p>
        </w:tc>
        <w:tc>
          <w:tcPr>
            <w:tcW w:w="2183" w:type="dxa"/>
          </w:tcPr>
          <w:p w14:paraId="6AA858EF" w14:textId="77777777" w:rsidR="00281882" w:rsidRPr="00FA213D" w:rsidRDefault="00281882">
            <w:pPr>
              <w:pStyle w:val="Tabletextrightjustified"/>
            </w:pPr>
            <w:r w:rsidRPr="00FA213D">
              <w:t>88%</w:t>
            </w:r>
          </w:p>
        </w:tc>
        <w:tc>
          <w:tcPr>
            <w:tcW w:w="2183" w:type="dxa"/>
          </w:tcPr>
          <w:p w14:paraId="5768A67C" w14:textId="77777777" w:rsidR="00281882" w:rsidRPr="00FA213D" w:rsidRDefault="00281882">
            <w:pPr>
              <w:pStyle w:val="Tabletextrightjustified"/>
            </w:pPr>
            <w:r w:rsidRPr="00FA213D">
              <w:t>88%</w:t>
            </w:r>
          </w:p>
        </w:tc>
        <w:tc>
          <w:tcPr>
            <w:tcW w:w="2183" w:type="dxa"/>
          </w:tcPr>
          <w:p w14:paraId="64C7BED5" w14:textId="77777777" w:rsidR="00281882" w:rsidRPr="00FA213D" w:rsidRDefault="00281882">
            <w:pPr>
              <w:pStyle w:val="Tabletextrightjustified"/>
              <w:rPr>
                <w:b/>
                <w:bCs/>
              </w:rPr>
            </w:pPr>
            <w:r w:rsidRPr="00FA213D">
              <w:rPr>
                <w:b/>
                <w:bCs/>
              </w:rPr>
              <w:t>88%</w:t>
            </w:r>
          </w:p>
        </w:tc>
        <w:tc>
          <w:tcPr>
            <w:tcW w:w="2183" w:type="dxa"/>
          </w:tcPr>
          <w:p w14:paraId="5DF0DEC6" w14:textId="77777777" w:rsidR="00281882" w:rsidRPr="00FA213D" w:rsidRDefault="00281882">
            <w:pPr>
              <w:pStyle w:val="Tabletextrightjustified"/>
            </w:pPr>
            <w:r w:rsidRPr="00FA213D">
              <w:t>91%</w:t>
            </w:r>
          </w:p>
        </w:tc>
        <w:tc>
          <w:tcPr>
            <w:tcW w:w="2183" w:type="dxa"/>
          </w:tcPr>
          <w:p w14:paraId="7C9F3342" w14:textId="77777777" w:rsidR="00281882" w:rsidRPr="00FA213D" w:rsidRDefault="00281882">
            <w:pPr>
              <w:pStyle w:val="Tabletextrightjustified"/>
            </w:pPr>
            <w:r w:rsidRPr="00FA213D">
              <w:t>89%</w:t>
            </w:r>
          </w:p>
        </w:tc>
        <w:tc>
          <w:tcPr>
            <w:tcW w:w="2184" w:type="dxa"/>
          </w:tcPr>
          <w:p w14:paraId="027E694F" w14:textId="77777777" w:rsidR="00281882" w:rsidRPr="00FA213D" w:rsidRDefault="00281882">
            <w:pPr>
              <w:pStyle w:val="Tabletextrightjustified"/>
              <w:rPr>
                <w:b/>
                <w:bCs/>
              </w:rPr>
            </w:pPr>
            <w:r w:rsidRPr="00FA213D">
              <w:rPr>
                <w:b/>
                <w:bCs/>
              </w:rPr>
              <w:t>91%</w:t>
            </w:r>
          </w:p>
        </w:tc>
      </w:tr>
    </w:tbl>
    <w:p w14:paraId="1A74CC1F" w14:textId="22AEB723" w:rsidR="00F05889" w:rsidRPr="00FA213D" w:rsidRDefault="00F05889" w:rsidP="00F05889">
      <w:pPr>
        <w:pStyle w:val="Tablecaption"/>
      </w:pPr>
      <w:bookmarkStart w:id="38" w:name="_Toc213775342"/>
      <w:r w:rsidRPr="00FA213D">
        <w:rPr>
          <w:color w:val="201547"/>
        </w:rPr>
        <w:t>Table 7: Public housing tenancies by age of principal tenant at 30 June 2025</w:t>
      </w:r>
      <w:bookmarkEnd w:id="38"/>
    </w:p>
    <w:tbl>
      <w:tblPr>
        <w:tblStyle w:val="TableGrid"/>
        <w:tblW w:w="15163" w:type="dxa"/>
        <w:tblLayout w:type="fixed"/>
        <w:tblLook w:val="0020" w:firstRow="1" w:lastRow="0" w:firstColumn="0" w:lastColumn="0" w:noHBand="0" w:noVBand="0"/>
      </w:tblPr>
      <w:tblGrid>
        <w:gridCol w:w="2122"/>
        <w:gridCol w:w="1449"/>
        <w:gridCol w:w="1449"/>
        <w:gridCol w:w="1449"/>
        <w:gridCol w:w="1449"/>
        <w:gridCol w:w="1449"/>
        <w:gridCol w:w="1449"/>
        <w:gridCol w:w="1449"/>
        <w:gridCol w:w="1449"/>
        <w:gridCol w:w="1449"/>
      </w:tblGrid>
      <w:tr w:rsidR="00F05889" w:rsidRPr="00FA213D" w14:paraId="4E6FF9F5" w14:textId="77777777" w:rsidTr="00A23B8A">
        <w:trPr>
          <w:trHeight w:val="292"/>
        </w:trPr>
        <w:tc>
          <w:tcPr>
            <w:tcW w:w="2122" w:type="dxa"/>
          </w:tcPr>
          <w:p w14:paraId="0DC76FDF" w14:textId="77777777" w:rsidR="00F05889" w:rsidRPr="00FA213D" w:rsidRDefault="00F05889" w:rsidP="00836447">
            <w:pPr>
              <w:pStyle w:val="Tablecolhead"/>
            </w:pPr>
            <w:r w:rsidRPr="00FA213D">
              <w:rPr>
                <w:rFonts w:eastAsia="Arial"/>
              </w:rPr>
              <w:t>Age group</w:t>
            </w:r>
          </w:p>
        </w:tc>
        <w:tc>
          <w:tcPr>
            <w:tcW w:w="1449" w:type="dxa"/>
          </w:tcPr>
          <w:p w14:paraId="371B70BD" w14:textId="77777777" w:rsidR="00F05889" w:rsidRPr="00FA213D" w:rsidRDefault="00F05889" w:rsidP="00836447">
            <w:pPr>
              <w:pStyle w:val="Tablecolheadrightjustified"/>
            </w:pPr>
            <w:r w:rsidRPr="00FA213D">
              <w:rPr>
                <w:rFonts w:eastAsia="Arial"/>
              </w:rPr>
              <w:t>&lt;20</w:t>
            </w:r>
          </w:p>
        </w:tc>
        <w:tc>
          <w:tcPr>
            <w:tcW w:w="1449" w:type="dxa"/>
          </w:tcPr>
          <w:p w14:paraId="32C0DB60" w14:textId="77777777" w:rsidR="00F05889" w:rsidRPr="00FA213D" w:rsidRDefault="00F05889" w:rsidP="00836447">
            <w:pPr>
              <w:pStyle w:val="Tablecolheadrightjustified"/>
            </w:pPr>
            <w:r w:rsidRPr="00FA213D">
              <w:rPr>
                <w:rFonts w:eastAsia="Arial"/>
              </w:rPr>
              <w:t>20-24</w:t>
            </w:r>
          </w:p>
        </w:tc>
        <w:tc>
          <w:tcPr>
            <w:tcW w:w="1449" w:type="dxa"/>
          </w:tcPr>
          <w:p w14:paraId="2BACCE1D" w14:textId="77777777" w:rsidR="00F05889" w:rsidRPr="00FA213D" w:rsidRDefault="00F05889" w:rsidP="00836447">
            <w:pPr>
              <w:pStyle w:val="Tablecolheadrightjustified"/>
            </w:pPr>
            <w:r w:rsidRPr="00FA213D">
              <w:rPr>
                <w:rFonts w:eastAsia="Arial"/>
              </w:rPr>
              <w:t>25-34</w:t>
            </w:r>
          </w:p>
        </w:tc>
        <w:tc>
          <w:tcPr>
            <w:tcW w:w="1449" w:type="dxa"/>
          </w:tcPr>
          <w:p w14:paraId="1F6BF904" w14:textId="77777777" w:rsidR="00F05889" w:rsidRPr="00FA213D" w:rsidRDefault="00F05889" w:rsidP="00836447">
            <w:pPr>
              <w:pStyle w:val="Tablecolheadrightjustified"/>
            </w:pPr>
            <w:r w:rsidRPr="00FA213D">
              <w:rPr>
                <w:rFonts w:eastAsia="Arial"/>
              </w:rPr>
              <w:t>35-44</w:t>
            </w:r>
          </w:p>
        </w:tc>
        <w:tc>
          <w:tcPr>
            <w:tcW w:w="1449" w:type="dxa"/>
          </w:tcPr>
          <w:p w14:paraId="0C3CD710" w14:textId="77777777" w:rsidR="00F05889" w:rsidRPr="00FA213D" w:rsidRDefault="00F05889" w:rsidP="00836447">
            <w:pPr>
              <w:pStyle w:val="Tablecolheadrightjustified"/>
            </w:pPr>
            <w:r w:rsidRPr="00FA213D">
              <w:rPr>
                <w:rFonts w:eastAsia="Arial"/>
              </w:rPr>
              <w:t>45-54</w:t>
            </w:r>
          </w:p>
        </w:tc>
        <w:tc>
          <w:tcPr>
            <w:tcW w:w="1449" w:type="dxa"/>
          </w:tcPr>
          <w:p w14:paraId="151334AA" w14:textId="77777777" w:rsidR="00F05889" w:rsidRPr="00FA213D" w:rsidRDefault="00F05889" w:rsidP="00836447">
            <w:pPr>
              <w:pStyle w:val="Tablecolheadrightjustified"/>
            </w:pPr>
            <w:r w:rsidRPr="00FA213D">
              <w:rPr>
                <w:rFonts w:eastAsia="Arial"/>
              </w:rPr>
              <w:t>55-59</w:t>
            </w:r>
          </w:p>
        </w:tc>
        <w:tc>
          <w:tcPr>
            <w:tcW w:w="1449" w:type="dxa"/>
          </w:tcPr>
          <w:p w14:paraId="1CD82BE9" w14:textId="77777777" w:rsidR="00F05889" w:rsidRPr="00FA213D" w:rsidRDefault="00F05889" w:rsidP="00836447">
            <w:pPr>
              <w:pStyle w:val="Tablecolheadrightjustified"/>
            </w:pPr>
            <w:r w:rsidRPr="00FA213D">
              <w:rPr>
                <w:rFonts w:eastAsia="Arial"/>
              </w:rPr>
              <w:t>60-64</w:t>
            </w:r>
          </w:p>
        </w:tc>
        <w:tc>
          <w:tcPr>
            <w:tcW w:w="1449" w:type="dxa"/>
          </w:tcPr>
          <w:p w14:paraId="2C194E6E" w14:textId="77777777" w:rsidR="00F05889" w:rsidRPr="00FA213D" w:rsidRDefault="00F05889" w:rsidP="00836447">
            <w:pPr>
              <w:pStyle w:val="Tablecolheadrightjustified"/>
            </w:pPr>
            <w:r w:rsidRPr="00FA213D">
              <w:rPr>
                <w:rFonts w:eastAsia="Arial"/>
              </w:rPr>
              <w:t>65+</w:t>
            </w:r>
          </w:p>
        </w:tc>
        <w:tc>
          <w:tcPr>
            <w:tcW w:w="1449" w:type="dxa"/>
          </w:tcPr>
          <w:p w14:paraId="61E2A20F" w14:textId="77777777" w:rsidR="00F05889" w:rsidRPr="00FA213D" w:rsidRDefault="00F05889" w:rsidP="00836447">
            <w:pPr>
              <w:pStyle w:val="Tablecolheadrightjustified"/>
            </w:pPr>
            <w:r w:rsidRPr="00FA213D">
              <w:rPr>
                <w:rFonts w:eastAsia="Arial"/>
              </w:rPr>
              <w:t>Total</w:t>
            </w:r>
          </w:p>
        </w:tc>
      </w:tr>
      <w:tr w:rsidR="00F05889" w:rsidRPr="00FA213D" w14:paraId="57A0091E" w14:textId="77777777" w:rsidTr="00A23B8A">
        <w:trPr>
          <w:trHeight w:val="262"/>
        </w:trPr>
        <w:tc>
          <w:tcPr>
            <w:tcW w:w="2122" w:type="dxa"/>
          </w:tcPr>
          <w:p w14:paraId="38D5040C" w14:textId="77777777" w:rsidR="00F05889" w:rsidRPr="00FA213D" w:rsidRDefault="00F05889" w:rsidP="00836447">
            <w:pPr>
              <w:pStyle w:val="Tabletext"/>
            </w:pPr>
            <w:r w:rsidRPr="00FA213D">
              <w:rPr>
                <w:rFonts w:eastAsia="Arial"/>
              </w:rPr>
              <w:t xml:space="preserve">Movable units </w:t>
            </w:r>
          </w:p>
        </w:tc>
        <w:tc>
          <w:tcPr>
            <w:tcW w:w="1449" w:type="dxa"/>
          </w:tcPr>
          <w:p w14:paraId="5F09043E" w14:textId="77777777" w:rsidR="00F05889" w:rsidRPr="00FA213D" w:rsidRDefault="00F05889" w:rsidP="00836447">
            <w:pPr>
              <w:pStyle w:val="Tabletextrightjustified"/>
            </w:pPr>
            <w:r w:rsidRPr="00FA213D">
              <w:t>6</w:t>
            </w:r>
          </w:p>
        </w:tc>
        <w:tc>
          <w:tcPr>
            <w:tcW w:w="1449" w:type="dxa"/>
          </w:tcPr>
          <w:p w14:paraId="77F4AE17" w14:textId="77777777" w:rsidR="00F05889" w:rsidRPr="00FA213D" w:rsidRDefault="00F05889" w:rsidP="00836447">
            <w:pPr>
              <w:pStyle w:val="Tabletextrightjustified"/>
            </w:pPr>
            <w:r w:rsidRPr="00FA213D">
              <w:t>60</w:t>
            </w:r>
          </w:p>
        </w:tc>
        <w:tc>
          <w:tcPr>
            <w:tcW w:w="1449" w:type="dxa"/>
          </w:tcPr>
          <w:p w14:paraId="00C793F5" w14:textId="77777777" w:rsidR="00F05889" w:rsidRPr="00FA213D" w:rsidRDefault="00F05889" w:rsidP="00836447">
            <w:pPr>
              <w:pStyle w:val="Tabletextrightjustified"/>
            </w:pPr>
            <w:r w:rsidRPr="00FA213D">
              <w:t>159</w:t>
            </w:r>
          </w:p>
        </w:tc>
        <w:tc>
          <w:tcPr>
            <w:tcW w:w="1449" w:type="dxa"/>
          </w:tcPr>
          <w:p w14:paraId="0383CB31" w14:textId="77777777" w:rsidR="00F05889" w:rsidRPr="00FA213D" w:rsidRDefault="00F05889" w:rsidP="00836447">
            <w:pPr>
              <w:pStyle w:val="Tabletextrightjustified"/>
            </w:pPr>
            <w:r w:rsidRPr="00FA213D">
              <w:t>98</w:t>
            </w:r>
          </w:p>
        </w:tc>
        <w:tc>
          <w:tcPr>
            <w:tcW w:w="1449" w:type="dxa"/>
          </w:tcPr>
          <w:p w14:paraId="7216B838" w14:textId="77777777" w:rsidR="00F05889" w:rsidRPr="00FA213D" w:rsidRDefault="00F05889" w:rsidP="00836447">
            <w:pPr>
              <w:pStyle w:val="Tabletextrightjustified"/>
            </w:pPr>
            <w:r w:rsidRPr="00FA213D">
              <w:t>89</w:t>
            </w:r>
          </w:p>
        </w:tc>
        <w:tc>
          <w:tcPr>
            <w:tcW w:w="1449" w:type="dxa"/>
          </w:tcPr>
          <w:p w14:paraId="6CA62220" w14:textId="77777777" w:rsidR="00F05889" w:rsidRPr="00FA213D" w:rsidRDefault="00F05889" w:rsidP="00836447">
            <w:pPr>
              <w:pStyle w:val="Tabletextrightjustified"/>
            </w:pPr>
            <w:r w:rsidRPr="00FA213D">
              <w:t>56</w:t>
            </w:r>
          </w:p>
        </w:tc>
        <w:tc>
          <w:tcPr>
            <w:tcW w:w="1449" w:type="dxa"/>
          </w:tcPr>
          <w:p w14:paraId="3C78283A" w14:textId="77777777" w:rsidR="00F05889" w:rsidRPr="00FA213D" w:rsidRDefault="00F05889" w:rsidP="00836447">
            <w:pPr>
              <w:pStyle w:val="Tabletextrightjustified"/>
            </w:pPr>
            <w:r w:rsidRPr="00FA213D">
              <w:t>46</w:t>
            </w:r>
          </w:p>
        </w:tc>
        <w:tc>
          <w:tcPr>
            <w:tcW w:w="1449" w:type="dxa"/>
          </w:tcPr>
          <w:p w14:paraId="68AC039F" w14:textId="77777777" w:rsidR="00F05889" w:rsidRPr="00FA213D" w:rsidRDefault="00F05889" w:rsidP="00836447">
            <w:pPr>
              <w:pStyle w:val="Tabletextrightjustified"/>
            </w:pPr>
            <w:r w:rsidRPr="00FA213D">
              <w:t>398</w:t>
            </w:r>
          </w:p>
        </w:tc>
        <w:tc>
          <w:tcPr>
            <w:tcW w:w="1449" w:type="dxa"/>
          </w:tcPr>
          <w:p w14:paraId="2A13E0B3" w14:textId="77777777" w:rsidR="00F05889" w:rsidRPr="00087765" w:rsidRDefault="00F05889" w:rsidP="00836447">
            <w:pPr>
              <w:pStyle w:val="Tabletextrightjustified"/>
              <w:rPr>
                <w:b/>
                <w:bCs/>
              </w:rPr>
            </w:pPr>
            <w:r w:rsidRPr="00087765">
              <w:rPr>
                <w:b/>
                <w:bCs/>
              </w:rPr>
              <w:t>912</w:t>
            </w:r>
          </w:p>
        </w:tc>
      </w:tr>
      <w:tr w:rsidR="00F05889" w:rsidRPr="00FA213D" w14:paraId="47EDA7BA" w14:textId="77777777" w:rsidTr="00A23B8A">
        <w:trPr>
          <w:trHeight w:val="262"/>
        </w:trPr>
        <w:tc>
          <w:tcPr>
            <w:tcW w:w="2122" w:type="dxa"/>
          </w:tcPr>
          <w:p w14:paraId="318AB8CA" w14:textId="77777777" w:rsidR="00F05889" w:rsidRPr="00FA213D" w:rsidRDefault="00F05889" w:rsidP="00836447">
            <w:pPr>
              <w:pStyle w:val="Tabletext"/>
            </w:pPr>
            <w:r w:rsidRPr="00FA213D">
              <w:rPr>
                <w:rFonts w:eastAsia="Arial"/>
              </w:rPr>
              <w:t xml:space="preserve">Rental general </w:t>
            </w:r>
          </w:p>
        </w:tc>
        <w:tc>
          <w:tcPr>
            <w:tcW w:w="1449" w:type="dxa"/>
          </w:tcPr>
          <w:p w14:paraId="31DFDEA6" w14:textId="77777777" w:rsidR="00F05889" w:rsidRPr="00FA213D" w:rsidRDefault="00F05889" w:rsidP="00836447">
            <w:pPr>
              <w:pStyle w:val="Tabletextrightjustified"/>
            </w:pPr>
            <w:r w:rsidRPr="00FA213D">
              <w:t>79</w:t>
            </w:r>
          </w:p>
        </w:tc>
        <w:tc>
          <w:tcPr>
            <w:tcW w:w="1449" w:type="dxa"/>
          </w:tcPr>
          <w:p w14:paraId="746D41CB" w14:textId="77777777" w:rsidR="00F05889" w:rsidRPr="00FA213D" w:rsidRDefault="00F05889" w:rsidP="00836447">
            <w:pPr>
              <w:pStyle w:val="Tabletextrightjustified"/>
            </w:pPr>
            <w:r w:rsidRPr="00FA213D">
              <w:t>636</w:t>
            </w:r>
          </w:p>
        </w:tc>
        <w:tc>
          <w:tcPr>
            <w:tcW w:w="1449" w:type="dxa"/>
          </w:tcPr>
          <w:p w14:paraId="1E82117E" w14:textId="77777777" w:rsidR="00F05889" w:rsidRPr="00FA213D" w:rsidRDefault="00F05889" w:rsidP="00836447">
            <w:pPr>
              <w:pStyle w:val="Tabletextrightjustified"/>
            </w:pPr>
            <w:r w:rsidRPr="00FA213D">
              <w:t>4,693</w:t>
            </w:r>
          </w:p>
        </w:tc>
        <w:tc>
          <w:tcPr>
            <w:tcW w:w="1449" w:type="dxa"/>
          </w:tcPr>
          <w:p w14:paraId="7EE5D547" w14:textId="1F2C1D8C" w:rsidR="00F05889" w:rsidRPr="00FA213D" w:rsidRDefault="00F05889" w:rsidP="00836447">
            <w:pPr>
              <w:pStyle w:val="Tabletextrightjustified"/>
            </w:pPr>
            <w:r w:rsidRPr="00FA213D">
              <w:t>7,81</w:t>
            </w:r>
            <w:r w:rsidR="005104C5">
              <w:t>2</w:t>
            </w:r>
          </w:p>
        </w:tc>
        <w:tc>
          <w:tcPr>
            <w:tcW w:w="1449" w:type="dxa"/>
          </w:tcPr>
          <w:p w14:paraId="52340213" w14:textId="77777777" w:rsidR="00F05889" w:rsidRPr="00FA213D" w:rsidRDefault="00F05889" w:rsidP="00836447">
            <w:pPr>
              <w:pStyle w:val="Tabletextrightjustified"/>
            </w:pPr>
            <w:r w:rsidRPr="00FA213D">
              <w:t>10,571</w:t>
            </w:r>
          </w:p>
        </w:tc>
        <w:tc>
          <w:tcPr>
            <w:tcW w:w="1449" w:type="dxa"/>
          </w:tcPr>
          <w:p w14:paraId="3040615B" w14:textId="77777777" w:rsidR="00F05889" w:rsidRPr="00FA213D" w:rsidRDefault="00F05889" w:rsidP="00836447">
            <w:pPr>
              <w:pStyle w:val="Tabletextrightjustified"/>
            </w:pPr>
            <w:r w:rsidRPr="00FA213D">
              <w:t>6,928</w:t>
            </w:r>
          </w:p>
        </w:tc>
        <w:tc>
          <w:tcPr>
            <w:tcW w:w="1449" w:type="dxa"/>
          </w:tcPr>
          <w:p w14:paraId="30E39A5B" w14:textId="77777777" w:rsidR="00F05889" w:rsidRPr="00FA213D" w:rsidRDefault="00F05889" w:rsidP="00836447">
            <w:pPr>
              <w:pStyle w:val="Tabletextrightjustified"/>
            </w:pPr>
            <w:r w:rsidRPr="00FA213D">
              <w:t>7,125</w:t>
            </w:r>
          </w:p>
        </w:tc>
        <w:tc>
          <w:tcPr>
            <w:tcW w:w="1449" w:type="dxa"/>
          </w:tcPr>
          <w:p w14:paraId="26A554AD" w14:textId="77777777" w:rsidR="00F05889" w:rsidRPr="00FA213D" w:rsidRDefault="00F05889" w:rsidP="00836447">
            <w:pPr>
              <w:pStyle w:val="Tabletextrightjustified"/>
            </w:pPr>
            <w:r w:rsidRPr="00FA213D">
              <w:t>22,381</w:t>
            </w:r>
          </w:p>
        </w:tc>
        <w:tc>
          <w:tcPr>
            <w:tcW w:w="1449" w:type="dxa"/>
          </w:tcPr>
          <w:p w14:paraId="2FAE2C7E" w14:textId="678AD950" w:rsidR="00F05889" w:rsidRPr="00087765" w:rsidRDefault="00F05889" w:rsidP="00836447">
            <w:pPr>
              <w:pStyle w:val="Tabletextrightjustified"/>
              <w:rPr>
                <w:b/>
                <w:bCs/>
              </w:rPr>
            </w:pPr>
            <w:r w:rsidRPr="00087765">
              <w:rPr>
                <w:b/>
                <w:bCs/>
              </w:rPr>
              <w:t>60,225</w:t>
            </w:r>
          </w:p>
        </w:tc>
      </w:tr>
    </w:tbl>
    <w:p w14:paraId="03486F21" w14:textId="77777777" w:rsidR="00F05889" w:rsidRPr="00FA213D" w:rsidRDefault="00F05889" w:rsidP="00F05889">
      <w:pPr>
        <w:pStyle w:val="Tablecaption"/>
        <w:rPr>
          <w:color w:val="201547"/>
        </w:rPr>
      </w:pPr>
      <w:bookmarkStart w:id="39" w:name="_Toc213775343"/>
      <w:r w:rsidRPr="00FA213D">
        <w:rPr>
          <w:color w:val="201547"/>
        </w:rPr>
        <w:t>Table 8: Public housing rebated tenancies by main source of income at 30 June 2025</w:t>
      </w:r>
      <w:bookmarkEnd w:id="39"/>
    </w:p>
    <w:tbl>
      <w:tblPr>
        <w:tblStyle w:val="TableGrid"/>
        <w:tblW w:w="15163" w:type="dxa"/>
        <w:tblLook w:val="04A0" w:firstRow="1" w:lastRow="0" w:firstColumn="1" w:lastColumn="0" w:noHBand="0" w:noVBand="1"/>
      </w:tblPr>
      <w:tblGrid>
        <w:gridCol w:w="3032"/>
        <w:gridCol w:w="3032"/>
        <w:gridCol w:w="3033"/>
        <w:gridCol w:w="3033"/>
        <w:gridCol w:w="3033"/>
      </w:tblGrid>
      <w:tr w:rsidR="00F05889" w:rsidRPr="00FA213D" w14:paraId="3DEE6CC1" w14:textId="77777777" w:rsidTr="00A23B8A">
        <w:trPr>
          <w:tblHeader/>
        </w:trPr>
        <w:tc>
          <w:tcPr>
            <w:tcW w:w="3032" w:type="dxa"/>
          </w:tcPr>
          <w:p w14:paraId="0CDBEF54" w14:textId="77777777" w:rsidR="00F05889" w:rsidRPr="00FA213D" w:rsidRDefault="00F05889" w:rsidP="00836447">
            <w:pPr>
              <w:pStyle w:val="Tablecolhead"/>
            </w:pPr>
            <w:r w:rsidRPr="00FA213D">
              <w:t>Main income source</w:t>
            </w:r>
          </w:p>
        </w:tc>
        <w:tc>
          <w:tcPr>
            <w:tcW w:w="3032" w:type="dxa"/>
          </w:tcPr>
          <w:p w14:paraId="6C790EAE" w14:textId="77777777" w:rsidR="00F05889" w:rsidRPr="00FA213D" w:rsidRDefault="00F05889" w:rsidP="00836447">
            <w:pPr>
              <w:pStyle w:val="Tablecolheadrightjustified"/>
            </w:pPr>
            <w:r w:rsidRPr="00FA213D">
              <w:t xml:space="preserve">Rental general </w:t>
            </w:r>
          </w:p>
        </w:tc>
        <w:tc>
          <w:tcPr>
            <w:tcW w:w="3033" w:type="dxa"/>
          </w:tcPr>
          <w:p w14:paraId="7B351DA3" w14:textId="77777777" w:rsidR="00F05889" w:rsidRPr="00FA213D" w:rsidRDefault="00F05889" w:rsidP="00836447">
            <w:pPr>
              <w:pStyle w:val="Tablecolheadrightjustified"/>
            </w:pPr>
            <w:r w:rsidRPr="00FA213D">
              <w:t>Movable units</w:t>
            </w:r>
          </w:p>
        </w:tc>
        <w:tc>
          <w:tcPr>
            <w:tcW w:w="3033" w:type="dxa"/>
          </w:tcPr>
          <w:p w14:paraId="3FBEF19F" w14:textId="77777777" w:rsidR="00F05889" w:rsidRPr="00FA213D" w:rsidRDefault="00F05889" w:rsidP="00836447">
            <w:pPr>
              <w:pStyle w:val="Tablecolheadrightjustified"/>
            </w:pPr>
            <w:r w:rsidRPr="00FA213D">
              <w:t xml:space="preserve">Total direct tenure (number) </w:t>
            </w:r>
          </w:p>
        </w:tc>
        <w:tc>
          <w:tcPr>
            <w:tcW w:w="3033" w:type="dxa"/>
          </w:tcPr>
          <w:p w14:paraId="1B4840E6" w14:textId="77777777" w:rsidR="00F05889" w:rsidRPr="00FA213D" w:rsidRDefault="00F05889" w:rsidP="00836447">
            <w:pPr>
              <w:pStyle w:val="Tablecolheadrightjustified"/>
            </w:pPr>
            <w:r w:rsidRPr="00FA213D">
              <w:t>Total direct tenure (%)</w:t>
            </w:r>
          </w:p>
        </w:tc>
      </w:tr>
      <w:tr w:rsidR="00F05889" w:rsidRPr="00FA213D" w14:paraId="79173F93" w14:textId="77777777" w:rsidTr="00A23B8A">
        <w:tc>
          <w:tcPr>
            <w:tcW w:w="3032" w:type="dxa"/>
          </w:tcPr>
          <w:p w14:paraId="7ECF009A" w14:textId="77777777" w:rsidR="00F05889" w:rsidRPr="00FA213D" w:rsidRDefault="00F05889" w:rsidP="00836447">
            <w:pPr>
              <w:pStyle w:val="Tabletext"/>
            </w:pPr>
            <w:r w:rsidRPr="00FA213D">
              <w:t>Aged Pension</w:t>
            </w:r>
          </w:p>
        </w:tc>
        <w:tc>
          <w:tcPr>
            <w:tcW w:w="3032" w:type="dxa"/>
          </w:tcPr>
          <w:p w14:paraId="665701A3" w14:textId="77777777" w:rsidR="00F05889" w:rsidRPr="00FA213D" w:rsidRDefault="00F05889" w:rsidP="00836447">
            <w:pPr>
              <w:pStyle w:val="Tabletextrightjustified"/>
            </w:pPr>
            <w:r w:rsidRPr="00FA213D">
              <w:t>14,769</w:t>
            </w:r>
          </w:p>
        </w:tc>
        <w:tc>
          <w:tcPr>
            <w:tcW w:w="3033" w:type="dxa"/>
          </w:tcPr>
          <w:p w14:paraId="32E6C76C" w14:textId="77777777" w:rsidR="00F05889" w:rsidRPr="00FA213D" w:rsidRDefault="00F05889" w:rsidP="00836447">
            <w:pPr>
              <w:pStyle w:val="Tabletextrightjustified"/>
            </w:pPr>
            <w:r w:rsidRPr="00FA213D">
              <w:t>290</w:t>
            </w:r>
          </w:p>
        </w:tc>
        <w:tc>
          <w:tcPr>
            <w:tcW w:w="3033" w:type="dxa"/>
          </w:tcPr>
          <w:p w14:paraId="5A7D41B7" w14:textId="77777777" w:rsidR="00F05889" w:rsidRPr="00FA213D" w:rsidRDefault="00F05889" w:rsidP="00836447">
            <w:pPr>
              <w:pStyle w:val="Tabletextrightjustified"/>
            </w:pPr>
            <w:r w:rsidRPr="00FA213D">
              <w:t>15,059</w:t>
            </w:r>
          </w:p>
        </w:tc>
        <w:tc>
          <w:tcPr>
            <w:tcW w:w="3033" w:type="dxa"/>
          </w:tcPr>
          <w:p w14:paraId="124EEE43" w14:textId="77777777" w:rsidR="00F05889" w:rsidRPr="00FA213D" w:rsidRDefault="00F05889" w:rsidP="00836447">
            <w:pPr>
              <w:pStyle w:val="Tabletextrightjustified"/>
            </w:pPr>
            <w:r w:rsidRPr="00FA213D">
              <w:t>27%</w:t>
            </w:r>
          </w:p>
        </w:tc>
      </w:tr>
      <w:tr w:rsidR="00F05889" w:rsidRPr="00FA213D" w14:paraId="53209746" w14:textId="77777777" w:rsidTr="00A23B8A">
        <w:tc>
          <w:tcPr>
            <w:tcW w:w="3032" w:type="dxa"/>
          </w:tcPr>
          <w:p w14:paraId="0BEEF64C" w14:textId="77777777" w:rsidR="00F05889" w:rsidRPr="00FA213D" w:rsidRDefault="00F05889" w:rsidP="00836447">
            <w:pPr>
              <w:pStyle w:val="Tabletext"/>
            </w:pPr>
            <w:r w:rsidRPr="00FA213D">
              <w:t>Disability Support Pension</w:t>
            </w:r>
          </w:p>
        </w:tc>
        <w:tc>
          <w:tcPr>
            <w:tcW w:w="3032" w:type="dxa"/>
          </w:tcPr>
          <w:p w14:paraId="696B79E1" w14:textId="77777777" w:rsidR="00F05889" w:rsidRPr="00FA213D" w:rsidRDefault="00F05889" w:rsidP="00836447">
            <w:pPr>
              <w:pStyle w:val="Tabletextrightjustified"/>
            </w:pPr>
            <w:r w:rsidRPr="00FA213D">
              <w:t>21,938</w:t>
            </w:r>
          </w:p>
        </w:tc>
        <w:tc>
          <w:tcPr>
            <w:tcW w:w="3033" w:type="dxa"/>
          </w:tcPr>
          <w:p w14:paraId="5B2F9663" w14:textId="77777777" w:rsidR="00F05889" w:rsidRPr="00FA213D" w:rsidRDefault="00F05889" w:rsidP="00836447">
            <w:pPr>
              <w:pStyle w:val="Tabletextrightjustified"/>
            </w:pPr>
            <w:r w:rsidRPr="00FA213D">
              <w:t>488</w:t>
            </w:r>
          </w:p>
        </w:tc>
        <w:tc>
          <w:tcPr>
            <w:tcW w:w="3033" w:type="dxa"/>
          </w:tcPr>
          <w:p w14:paraId="4BA93226" w14:textId="77777777" w:rsidR="00F05889" w:rsidRPr="00FA213D" w:rsidRDefault="00F05889" w:rsidP="00836447">
            <w:pPr>
              <w:pStyle w:val="Tabletextrightjustified"/>
            </w:pPr>
            <w:r w:rsidRPr="00FA213D">
              <w:t>22,426</w:t>
            </w:r>
          </w:p>
        </w:tc>
        <w:tc>
          <w:tcPr>
            <w:tcW w:w="3033" w:type="dxa"/>
          </w:tcPr>
          <w:p w14:paraId="34F5C202" w14:textId="77777777" w:rsidR="00F05889" w:rsidRPr="00FA213D" w:rsidRDefault="00F05889" w:rsidP="00836447">
            <w:pPr>
              <w:pStyle w:val="Tabletextrightjustified"/>
            </w:pPr>
            <w:r w:rsidRPr="00FA213D">
              <w:t>40%</w:t>
            </w:r>
          </w:p>
        </w:tc>
      </w:tr>
      <w:tr w:rsidR="00F05889" w:rsidRPr="00FA213D" w14:paraId="25C35320" w14:textId="77777777" w:rsidTr="00A23B8A">
        <w:tc>
          <w:tcPr>
            <w:tcW w:w="3032" w:type="dxa"/>
          </w:tcPr>
          <w:p w14:paraId="24583C63" w14:textId="77777777" w:rsidR="00F05889" w:rsidRPr="00FA213D" w:rsidRDefault="00F05889" w:rsidP="00836447">
            <w:pPr>
              <w:pStyle w:val="Tabletext"/>
            </w:pPr>
            <w:r w:rsidRPr="00FA213D">
              <w:t>New Start and Partnered Payment</w:t>
            </w:r>
          </w:p>
        </w:tc>
        <w:tc>
          <w:tcPr>
            <w:tcW w:w="3032" w:type="dxa"/>
          </w:tcPr>
          <w:p w14:paraId="68116147" w14:textId="77777777" w:rsidR="00F05889" w:rsidRPr="00FA213D" w:rsidRDefault="00F05889" w:rsidP="00836447">
            <w:pPr>
              <w:pStyle w:val="Tabletextrightjustified"/>
            </w:pPr>
            <w:r w:rsidRPr="00FA213D">
              <w:t>8,379</w:t>
            </w:r>
          </w:p>
        </w:tc>
        <w:tc>
          <w:tcPr>
            <w:tcW w:w="3033" w:type="dxa"/>
          </w:tcPr>
          <w:p w14:paraId="7DCDCD49" w14:textId="77777777" w:rsidR="00F05889" w:rsidRPr="00FA213D" w:rsidRDefault="00F05889" w:rsidP="00836447">
            <w:pPr>
              <w:pStyle w:val="Tabletextrightjustified"/>
            </w:pPr>
            <w:r w:rsidRPr="00FA213D">
              <w:t>16</w:t>
            </w:r>
          </w:p>
        </w:tc>
        <w:tc>
          <w:tcPr>
            <w:tcW w:w="3033" w:type="dxa"/>
          </w:tcPr>
          <w:p w14:paraId="5B496A52" w14:textId="77777777" w:rsidR="00F05889" w:rsidRPr="00FA213D" w:rsidRDefault="00F05889" w:rsidP="00836447">
            <w:pPr>
              <w:pStyle w:val="Tabletextrightjustified"/>
            </w:pPr>
            <w:r w:rsidRPr="00FA213D">
              <w:rPr>
                <w:color w:val="000000" w:themeColor="text1"/>
              </w:rPr>
              <w:t>8,395</w:t>
            </w:r>
          </w:p>
        </w:tc>
        <w:tc>
          <w:tcPr>
            <w:tcW w:w="3033" w:type="dxa"/>
          </w:tcPr>
          <w:p w14:paraId="2A80AEEC" w14:textId="77777777" w:rsidR="00F05889" w:rsidRPr="00FA213D" w:rsidRDefault="00F05889" w:rsidP="00836447">
            <w:pPr>
              <w:pStyle w:val="Tabletextrightjustified"/>
            </w:pPr>
            <w:r w:rsidRPr="00FA213D">
              <w:t>15%</w:t>
            </w:r>
          </w:p>
        </w:tc>
      </w:tr>
      <w:tr w:rsidR="00F05889" w:rsidRPr="00FA213D" w14:paraId="7EB23513" w14:textId="77777777" w:rsidTr="00A23B8A">
        <w:tc>
          <w:tcPr>
            <w:tcW w:w="3032" w:type="dxa"/>
          </w:tcPr>
          <w:p w14:paraId="5158BFBA" w14:textId="77777777" w:rsidR="00F05889" w:rsidRPr="00FA213D" w:rsidRDefault="00F05889" w:rsidP="00836447">
            <w:pPr>
              <w:pStyle w:val="Tabletext"/>
            </w:pPr>
            <w:r w:rsidRPr="00FA213D">
              <w:t>Single Parenting Payment</w:t>
            </w:r>
          </w:p>
        </w:tc>
        <w:tc>
          <w:tcPr>
            <w:tcW w:w="3032" w:type="dxa"/>
          </w:tcPr>
          <w:p w14:paraId="54C018E3" w14:textId="77777777" w:rsidR="00F05889" w:rsidRPr="00FA213D" w:rsidRDefault="00F05889" w:rsidP="00836447">
            <w:pPr>
              <w:pStyle w:val="Tabletextrightjustified"/>
            </w:pPr>
            <w:r w:rsidRPr="00FA213D">
              <w:t>4,243</w:t>
            </w:r>
          </w:p>
        </w:tc>
        <w:tc>
          <w:tcPr>
            <w:tcW w:w="3033" w:type="dxa"/>
          </w:tcPr>
          <w:p w14:paraId="68879FE4" w14:textId="77777777" w:rsidR="00F05889" w:rsidRPr="00FA213D" w:rsidRDefault="00F05889" w:rsidP="00836447">
            <w:pPr>
              <w:pStyle w:val="Tabletextrightjustified"/>
            </w:pPr>
            <w:r w:rsidRPr="00FA213D">
              <w:t>3</w:t>
            </w:r>
          </w:p>
        </w:tc>
        <w:tc>
          <w:tcPr>
            <w:tcW w:w="3033" w:type="dxa"/>
          </w:tcPr>
          <w:p w14:paraId="360DEF74" w14:textId="77777777" w:rsidR="00F05889" w:rsidRPr="00FA213D" w:rsidRDefault="00F05889" w:rsidP="00836447">
            <w:pPr>
              <w:pStyle w:val="Tabletextrightjustified"/>
            </w:pPr>
            <w:r w:rsidRPr="00FA213D">
              <w:t>4,246</w:t>
            </w:r>
          </w:p>
        </w:tc>
        <w:tc>
          <w:tcPr>
            <w:tcW w:w="3033" w:type="dxa"/>
          </w:tcPr>
          <w:p w14:paraId="4FA8181F" w14:textId="77777777" w:rsidR="00F05889" w:rsidRPr="00FA213D" w:rsidRDefault="00F05889" w:rsidP="00836447">
            <w:pPr>
              <w:pStyle w:val="Tabletextrightjustified"/>
            </w:pPr>
            <w:r w:rsidRPr="00FA213D">
              <w:t>8%</w:t>
            </w:r>
          </w:p>
        </w:tc>
      </w:tr>
      <w:tr w:rsidR="00F05889" w:rsidRPr="00FA213D" w14:paraId="3BF21CFC" w14:textId="77777777" w:rsidTr="00A23B8A">
        <w:trPr>
          <w:trHeight w:val="300"/>
        </w:trPr>
        <w:tc>
          <w:tcPr>
            <w:tcW w:w="3032" w:type="dxa"/>
          </w:tcPr>
          <w:p w14:paraId="15AB159D" w14:textId="77777777" w:rsidR="00F05889" w:rsidRPr="00FA213D" w:rsidRDefault="00F05889" w:rsidP="00836447">
            <w:pPr>
              <w:pStyle w:val="Tabletext"/>
            </w:pPr>
            <w:r w:rsidRPr="00FA213D">
              <w:t>Wages/self employed</w:t>
            </w:r>
          </w:p>
        </w:tc>
        <w:tc>
          <w:tcPr>
            <w:tcW w:w="3032" w:type="dxa"/>
          </w:tcPr>
          <w:p w14:paraId="5F68D750" w14:textId="77777777" w:rsidR="00F05889" w:rsidRPr="00FA213D" w:rsidRDefault="00F05889" w:rsidP="00836447">
            <w:pPr>
              <w:pStyle w:val="Tabletextrightjustified"/>
            </w:pPr>
            <w:r w:rsidRPr="00FA213D">
              <w:t>3,768</w:t>
            </w:r>
          </w:p>
        </w:tc>
        <w:tc>
          <w:tcPr>
            <w:tcW w:w="3033" w:type="dxa"/>
          </w:tcPr>
          <w:p w14:paraId="54190981" w14:textId="77777777" w:rsidR="00F05889" w:rsidRPr="00FA213D" w:rsidRDefault="00F05889" w:rsidP="00836447">
            <w:pPr>
              <w:pStyle w:val="Tabletextrightjustified"/>
            </w:pPr>
            <w:r w:rsidRPr="00FA213D">
              <w:t>11</w:t>
            </w:r>
          </w:p>
        </w:tc>
        <w:tc>
          <w:tcPr>
            <w:tcW w:w="3033" w:type="dxa"/>
          </w:tcPr>
          <w:p w14:paraId="5F8E73DA" w14:textId="77777777" w:rsidR="00F05889" w:rsidRPr="00FA213D" w:rsidRDefault="00F05889" w:rsidP="00836447">
            <w:pPr>
              <w:pStyle w:val="Tabletextrightjustified"/>
            </w:pPr>
            <w:r w:rsidRPr="00FA213D">
              <w:t>3,779</w:t>
            </w:r>
          </w:p>
        </w:tc>
        <w:tc>
          <w:tcPr>
            <w:tcW w:w="3033" w:type="dxa"/>
          </w:tcPr>
          <w:p w14:paraId="76FF51CD" w14:textId="77777777" w:rsidR="00F05889" w:rsidRPr="00FA213D" w:rsidRDefault="00F05889" w:rsidP="00836447">
            <w:pPr>
              <w:pStyle w:val="Tabletextrightjustified"/>
            </w:pPr>
            <w:r w:rsidRPr="00FA213D">
              <w:t>7%</w:t>
            </w:r>
          </w:p>
        </w:tc>
      </w:tr>
      <w:tr w:rsidR="00F05889" w:rsidRPr="00FA213D" w14:paraId="36F57721" w14:textId="77777777" w:rsidTr="00A23B8A">
        <w:tc>
          <w:tcPr>
            <w:tcW w:w="3032" w:type="dxa"/>
          </w:tcPr>
          <w:p w14:paraId="524EBE98" w14:textId="2CF71447" w:rsidR="00F05889" w:rsidRPr="00FA213D" w:rsidRDefault="00F05889" w:rsidP="00836447">
            <w:pPr>
              <w:pStyle w:val="Tabletext"/>
            </w:pPr>
            <w:r w:rsidRPr="00FA213D">
              <w:t xml:space="preserve">Other </w:t>
            </w:r>
            <w:r w:rsidR="006C257D">
              <w:t>i</w:t>
            </w:r>
            <w:r w:rsidRPr="00FA213D">
              <w:t xml:space="preserve">ncome </w:t>
            </w:r>
            <w:r w:rsidRPr="00FA213D">
              <w:rPr>
                <w:rStyle w:val="FootnoteReference"/>
              </w:rPr>
              <w:footnoteReference w:id="9"/>
            </w:r>
          </w:p>
        </w:tc>
        <w:tc>
          <w:tcPr>
            <w:tcW w:w="3032" w:type="dxa"/>
          </w:tcPr>
          <w:p w14:paraId="31F2BF43" w14:textId="77777777" w:rsidR="00F05889" w:rsidRPr="00FA213D" w:rsidRDefault="00F05889" w:rsidP="00836447">
            <w:pPr>
              <w:pStyle w:val="Tabletextrightjustified"/>
            </w:pPr>
            <w:r w:rsidRPr="00FA213D">
              <w:t>1,977</w:t>
            </w:r>
          </w:p>
        </w:tc>
        <w:tc>
          <w:tcPr>
            <w:tcW w:w="3033" w:type="dxa"/>
          </w:tcPr>
          <w:p w14:paraId="48A03259" w14:textId="77777777" w:rsidR="00F05889" w:rsidRPr="00FA213D" w:rsidRDefault="00F05889" w:rsidP="00836447">
            <w:pPr>
              <w:pStyle w:val="Tabletextrightjustified"/>
            </w:pPr>
            <w:r w:rsidRPr="00FA213D">
              <w:t>8</w:t>
            </w:r>
          </w:p>
        </w:tc>
        <w:tc>
          <w:tcPr>
            <w:tcW w:w="3033" w:type="dxa"/>
          </w:tcPr>
          <w:p w14:paraId="44B86556" w14:textId="77777777" w:rsidR="00F05889" w:rsidRPr="00FA213D" w:rsidRDefault="00F05889" w:rsidP="00836447">
            <w:pPr>
              <w:pStyle w:val="Tabletextrightjustified"/>
            </w:pPr>
            <w:r w:rsidRPr="00FA213D">
              <w:t>1,985</w:t>
            </w:r>
          </w:p>
        </w:tc>
        <w:tc>
          <w:tcPr>
            <w:tcW w:w="3033" w:type="dxa"/>
          </w:tcPr>
          <w:p w14:paraId="71146862" w14:textId="77777777" w:rsidR="00F05889" w:rsidRPr="00FA213D" w:rsidRDefault="00F05889" w:rsidP="00836447">
            <w:pPr>
              <w:pStyle w:val="Tabletextrightjustified"/>
            </w:pPr>
            <w:r w:rsidRPr="00FA213D">
              <w:t>4%</w:t>
            </w:r>
          </w:p>
        </w:tc>
      </w:tr>
    </w:tbl>
    <w:p w14:paraId="01E80CD3" w14:textId="77777777" w:rsidR="00F05889" w:rsidRPr="00FA213D" w:rsidRDefault="00F05889" w:rsidP="00F05889">
      <w:pPr>
        <w:pStyle w:val="Heading2"/>
      </w:pPr>
      <w:bookmarkStart w:id="40" w:name="_Toc151993010"/>
      <w:bookmarkStart w:id="41" w:name="_Toc208327270"/>
      <w:bookmarkStart w:id="42" w:name="_Toc213775320"/>
      <w:r w:rsidRPr="00FA213D">
        <w:lastRenderedPageBreak/>
        <w:t>RentAssist bond loans</w:t>
      </w:r>
      <w:bookmarkEnd w:id="40"/>
      <w:bookmarkEnd w:id="41"/>
      <w:bookmarkEnd w:id="42"/>
    </w:p>
    <w:p w14:paraId="3E40BA58" w14:textId="77777777" w:rsidR="00F05889" w:rsidRPr="00FA213D" w:rsidRDefault="00F05889" w:rsidP="00F05889">
      <w:pPr>
        <w:pStyle w:val="Body"/>
      </w:pPr>
      <w:r w:rsidRPr="00FA213D">
        <w:t xml:space="preserve">Under the RentAssist bond loan scheme, the department makes interest-free loans available to low-income Victorians for assistance with security deposits required to be lodged with the Residential Tenancies Bond Authority when entering private rental and community housing accommodation. </w:t>
      </w:r>
    </w:p>
    <w:p w14:paraId="54398495" w14:textId="77777777" w:rsidR="00F05889" w:rsidRPr="00FA213D" w:rsidRDefault="00F05889" w:rsidP="00F05889">
      <w:pPr>
        <w:pStyle w:val="Body"/>
      </w:pPr>
      <w:r w:rsidRPr="00FA213D">
        <w:t>The department emails a bond loan voucher to the real estate agent or residential rental provider, who uses the voucher to lodge the bond with the Residential Tenancies Bond Authority. Bond loans are repaid directly to the department unless the residential rental provider is eligible to claim for damages or unpaid rent. Bond loans do not cover the costs of relocation or storage.</w:t>
      </w:r>
    </w:p>
    <w:p w14:paraId="3DA024F7" w14:textId="77777777" w:rsidR="00F05889" w:rsidRPr="00FA213D" w:rsidRDefault="00F05889" w:rsidP="00F05889">
      <w:pPr>
        <w:pStyle w:val="Body"/>
      </w:pPr>
      <w:bookmarkStart w:id="43" w:name="_Toc151993011"/>
      <w:r w:rsidRPr="00FA213D">
        <w:t>The scheme is demand driven and is affected by the availability of affordable rentals and clients' capacity to pay rent. There were 8,841 bond loans issued in 2024-25, compared to 6,932 bond loans in 2023-24.</w:t>
      </w:r>
    </w:p>
    <w:p w14:paraId="43B6F398" w14:textId="7529C99E" w:rsidR="00F05889" w:rsidRPr="00FA213D" w:rsidRDefault="00F05889" w:rsidP="00F05889">
      <w:pPr>
        <w:pStyle w:val="Heading2"/>
      </w:pPr>
      <w:bookmarkStart w:id="44" w:name="_Toc208327271"/>
      <w:bookmarkStart w:id="45" w:name="_Toc213775321"/>
      <w:r w:rsidRPr="00FA213D">
        <w:t>Public housing stock</w:t>
      </w:r>
      <w:bookmarkEnd w:id="43"/>
      <w:bookmarkEnd w:id="44"/>
      <w:bookmarkEnd w:id="45"/>
      <w:r w:rsidRPr="00FA213D">
        <w:t xml:space="preserve"> </w:t>
      </w:r>
    </w:p>
    <w:p w14:paraId="5CABDC38" w14:textId="45C239CF" w:rsidR="00F05889" w:rsidRPr="00FA213D" w:rsidRDefault="00F05889" w:rsidP="00553A07">
      <w:pPr>
        <w:pStyle w:val="Body"/>
        <w:rPr>
          <w:b/>
        </w:rPr>
      </w:pPr>
      <w:r w:rsidRPr="00FA213D">
        <w:t>At 30 June 2025, the department managed 64,277 direct tenure public rental dwellings. This number consists of 63,269 rental general stock (including leases) and 1,008 movable units. This does not include 255 'other' direct tenure dwellings</w:t>
      </w:r>
    </w:p>
    <w:p w14:paraId="482C2D8E" w14:textId="77777777" w:rsidR="00F05889" w:rsidRPr="00FA213D" w:rsidRDefault="00F05889" w:rsidP="00F05889">
      <w:pPr>
        <w:pStyle w:val="Tablecaption"/>
        <w:rPr>
          <w:color w:val="201547"/>
        </w:rPr>
      </w:pPr>
      <w:bookmarkStart w:id="46" w:name="_Toc213775344"/>
      <w:r w:rsidRPr="00FA213D">
        <w:rPr>
          <w:color w:val="201547"/>
        </w:rPr>
        <w:t>Table 9: Stock</w:t>
      </w:r>
      <w:bookmarkEnd w:id="46"/>
      <w:r w:rsidRPr="00FA213D">
        <w:rPr>
          <w:color w:val="201547"/>
        </w:rPr>
        <w:t xml:space="preserve"> </w:t>
      </w:r>
    </w:p>
    <w:tbl>
      <w:tblPr>
        <w:tblStyle w:val="TableGrid"/>
        <w:tblW w:w="10343" w:type="dxa"/>
        <w:tblLook w:val="04A0" w:firstRow="1" w:lastRow="0" w:firstColumn="1" w:lastColumn="0" w:noHBand="0" w:noVBand="1"/>
      </w:tblPr>
      <w:tblGrid>
        <w:gridCol w:w="3447"/>
        <w:gridCol w:w="3448"/>
        <w:gridCol w:w="3448"/>
      </w:tblGrid>
      <w:tr w:rsidR="00F05889" w:rsidRPr="00FA213D" w14:paraId="410183AD" w14:textId="77777777" w:rsidTr="00836447">
        <w:tc>
          <w:tcPr>
            <w:tcW w:w="3402" w:type="dxa"/>
          </w:tcPr>
          <w:p w14:paraId="61DC78ED" w14:textId="77777777" w:rsidR="00F05889" w:rsidRPr="00FA213D" w:rsidRDefault="00F05889">
            <w:pPr>
              <w:pStyle w:val="Tablecolhead"/>
            </w:pPr>
            <w:r w:rsidRPr="00FA213D">
              <w:t>Description</w:t>
            </w:r>
          </w:p>
        </w:tc>
        <w:tc>
          <w:tcPr>
            <w:tcW w:w="3402" w:type="dxa"/>
          </w:tcPr>
          <w:p w14:paraId="6217FBDB" w14:textId="77777777" w:rsidR="00F05889" w:rsidRPr="00FA213D" w:rsidRDefault="00F05889" w:rsidP="00836447">
            <w:pPr>
              <w:pStyle w:val="Tablecolheadrightjustified"/>
            </w:pPr>
            <w:r w:rsidRPr="00FA213D">
              <w:t>30 June 2024</w:t>
            </w:r>
          </w:p>
        </w:tc>
        <w:tc>
          <w:tcPr>
            <w:tcW w:w="3402" w:type="dxa"/>
          </w:tcPr>
          <w:p w14:paraId="4D25DFA4" w14:textId="77777777" w:rsidR="00F05889" w:rsidRPr="00FA213D" w:rsidRDefault="00F05889" w:rsidP="00836447">
            <w:pPr>
              <w:pStyle w:val="Tablecolheadrightjustified"/>
            </w:pPr>
            <w:r w:rsidRPr="00FA213D">
              <w:t>30 June 2025</w:t>
            </w:r>
          </w:p>
        </w:tc>
      </w:tr>
      <w:tr w:rsidR="00F05889" w:rsidRPr="00FA213D" w14:paraId="391A18A1" w14:textId="77777777" w:rsidTr="00836447">
        <w:tc>
          <w:tcPr>
            <w:tcW w:w="3402" w:type="dxa"/>
          </w:tcPr>
          <w:p w14:paraId="7225494E" w14:textId="77777777" w:rsidR="00F05889" w:rsidRPr="00FA213D" w:rsidRDefault="00F05889" w:rsidP="00836447">
            <w:pPr>
              <w:pStyle w:val="Tabletext"/>
            </w:pPr>
            <w:r w:rsidRPr="00FA213D">
              <w:t>Total rental general stock (including leases)</w:t>
            </w:r>
          </w:p>
        </w:tc>
        <w:tc>
          <w:tcPr>
            <w:tcW w:w="3402" w:type="dxa"/>
          </w:tcPr>
          <w:p w14:paraId="1B7A1DCA" w14:textId="77777777" w:rsidR="00F05889" w:rsidRPr="00FA213D" w:rsidRDefault="00F05889" w:rsidP="00836447">
            <w:pPr>
              <w:pStyle w:val="Tabletextrightjustified"/>
            </w:pPr>
            <w:r w:rsidRPr="00FA213D">
              <w:t>63,202</w:t>
            </w:r>
          </w:p>
        </w:tc>
        <w:tc>
          <w:tcPr>
            <w:tcW w:w="3402" w:type="dxa"/>
          </w:tcPr>
          <w:p w14:paraId="36D589F4" w14:textId="77777777" w:rsidR="00F05889" w:rsidRPr="00FA213D" w:rsidRDefault="00F05889" w:rsidP="00836447">
            <w:pPr>
              <w:pStyle w:val="Tabletextrightjustified"/>
            </w:pPr>
            <w:r w:rsidRPr="00FA213D">
              <w:t>63,269</w:t>
            </w:r>
          </w:p>
        </w:tc>
      </w:tr>
      <w:tr w:rsidR="00F05889" w:rsidRPr="00FA213D" w14:paraId="170EF7A6" w14:textId="77777777" w:rsidTr="00836447">
        <w:tc>
          <w:tcPr>
            <w:tcW w:w="3402" w:type="dxa"/>
          </w:tcPr>
          <w:p w14:paraId="392F9ACD" w14:textId="77777777" w:rsidR="00F05889" w:rsidRPr="00FA213D" w:rsidRDefault="00F05889" w:rsidP="00836447">
            <w:pPr>
              <w:pStyle w:val="Tabletext"/>
            </w:pPr>
            <w:r w:rsidRPr="00FA213D">
              <w:t>Total movable units</w:t>
            </w:r>
          </w:p>
        </w:tc>
        <w:tc>
          <w:tcPr>
            <w:tcW w:w="3402" w:type="dxa"/>
          </w:tcPr>
          <w:p w14:paraId="72527ACB" w14:textId="77777777" w:rsidR="00F05889" w:rsidRPr="00FA213D" w:rsidRDefault="00F05889" w:rsidP="00836447">
            <w:pPr>
              <w:pStyle w:val="Tabletextrightjustified"/>
            </w:pPr>
            <w:r w:rsidRPr="00FA213D">
              <w:t>1,031</w:t>
            </w:r>
          </w:p>
        </w:tc>
        <w:tc>
          <w:tcPr>
            <w:tcW w:w="3402" w:type="dxa"/>
          </w:tcPr>
          <w:p w14:paraId="613DB328" w14:textId="77777777" w:rsidR="00F05889" w:rsidRPr="00FA213D" w:rsidRDefault="00F05889" w:rsidP="00836447">
            <w:pPr>
              <w:pStyle w:val="Tabletextrightjustified"/>
            </w:pPr>
            <w:r w:rsidRPr="00FA213D">
              <w:t>1,008</w:t>
            </w:r>
          </w:p>
        </w:tc>
      </w:tr>
      <w:tr w:rsidR="00F05889" w:rsidRPr="00FA213D" w14:paraId="564877CF" w14:textId="77777777" w:rsidTr="00836447">
        <w:tc>
          <w:tcPr>
            <w:tcW w:w="3402" w:type="dxa"/>
          </w:tcPr>
          <w:p w14:paraId="343F6748" w14:textId="77777777" w:rsidR="00F05889" w:rsidRPr="00FA213D" w:rsidRDefault="00F05889" w:rsidP="00836447">
            <w:pPr>
              <w:pStyle w:val="Tabletext"/>
              <w:rPr>
                <w:b/>
              </w:rPr>
            </w:pPr>
            <w:r w:rsidRPr="00FA213D">
              <w:rPr>
                <w:b/>
              </w:rPr>
              <w:t>Total public housing dwellings</w:t>
            </w:r>
          </w:p>
        </w:tc>
        <w:tc>
          <w:tcPr>
            <w:tcW w:w="3402" w:type="dxa"/>
          </w:tcPr>
          <w:p w14:paraId="7F6A1609" w14:textId="77777777" w:rsidR="00F05889" w:rsidRPr="00FA213D" w:rsidRDefault="00F05889" w:rsidP="00836447">
            <w:pPr>
              <w:pStyle w:val="Tabletextrightjustified"/>
              <w:rPr>
                <w:b/>
                <w:bCs/>
              </w:rPr>
            </w:pPr>
            <w:r w:rsidRPr="00FA213D">
              <w:rPr>
                <w:b/>
              </w:rPr>
              <w:t>64,233</w:t>
            </w:r>
          </w:p>
        </w:tc>
        <w:tc>
          <w:tcPr>
            <w:tcW w:w="3402" w:type="dxa"/>
          </w:tcPr>
          <w:p w14:paraId="23DC5227" w14:textId="77777777" w:rsidR="00F05889" w:rsidRPr="00FA213D" w:rsidRDefault="00F05889" w:rsidP="00836447">
            <w:pPr>
              <w:pStyle w:val="Tabletextrightjustified"/>
              <w:rPr>
                <w:b/>
                <w:bCs/>
              </w:rPr>
            </w:pPr>
            <w:r w:rsidRPr="00FA213D">
              <w:rPr>
                <w:b/>
              </w:rPr>
              <w:t>64,277</w:t>
            </w:r>
          </w:p>
        </w:tc>
      </w:tr>
    </w:tbl>
    <w:p w14:paraId="067004D8" w14:textId="77777777" w:rsidR="00807A03" w:rsidRPr="00FA213D" w:rsidRDefault="00807A03" w:rsidP="00807A03">
      <w:pPr>
        <w:pStyle w:val="Body"/>
      </w:pPr>
      <w:bookmarkStart w:id="47" w:name="_Toc151993012"/>
      <w:bookmarkStart w:id="48" w:name="_Toc208327272"/>
    </w:p>
    <w:p w14:paraId="34D3D823" w14:textId="77777777" w:rsidR="001D0F48" w:rsidRPr="00FA213D" w:rsidRDefault="001D0F48">
      <w:pPr>
        <w:spacing w:after="0" w:line="240" w:lineRule="auto"/>
        <w:rPr>
          <w:rFonts w:eastAsia="MS Gothic" w:cs="Arial"/>
          <w:bCs/>
          <w:color w:val="201547"/>
          <w:kern w:val="32"/>
          <w:sz w:val="40"/>
          <w:szCs w:val="40"/>
        </w:rPr>
      </w:pPr>
      <w:bookmarkStart w:id="49" w:name="_Toc210833849"/>
      <w:bookmarkEnd w:id="47"/>
      <w:bookmarkEnd w:id="48"/>
      <w:r w:rsidRPr="00FA213D">
        <w:br w:type="page"/>
      </w:r>
    </w:p>
    <w:p w14:paraId="3354BD41" w14:textId="4F1A08E3" w:rsidR="00583CDF" w:rsidRPr="00FA213D" w:rsidRDefault="00583CDF" w:rsidP="00583CDF">
      <w:pPr>
        <w:pStyle w:val="Heading1"/>
      </w:pPr>
      <w:bookmarkStart w:id="50" w:name="_Toc213775322"/>
      <w:r w:rsidRPr="00FA213D">
        <w:lastRenderedPageBreak/>
        <w:t>Incident reporting</w:t>
      </w:r>
      <w:bookmarkEnd w:id="49"/>
      <w:bookmarkEnd w:id="50"/>
      <w:r w:rsidRPr="00FA213D">
        <w:t xml:space="preserve"> </w:t>
      </w:r>
    </w:p>
    <w:p w14:paraId="54ED3164" w14:textId="5375E0B6" w:rsidR="00583CDF" w:rsidRPr="00FA213D" w:rsidRDefault="00583CDF" w:rsidP="00583CDF">
      <w:pPr>
        <w:pStyle w:val="Body"/>
      </w:pPr>
      <w:r w:rsidRPr="00FA213D">
        <w:t>Client incident reporting data records inciden</w:t>
      </w:r>
      <w:r w:rsidR="00BA05A5">
        <w:t>t</w:t>
      </w:r>
      <w:r w:rsidRPr="00FA213D">
        <w:t xml:space="preserve">s of harm or alleged harm during service delivery. This data includes disclosures of historic abuse. A report will include a response to the client’s immediate and ongoing safety needs. Incident records are kept whether or not an allegation of harm is later confirmed. </w:t>
      </w:r>
    </w:p>
    <w:p w14:paraId="2A8CADCF" w14:textId="70B79EEC" w:rsidR="00583CDF" w:rsidRPr="00FA213D" w:rsidRDefault="00583CDF" w:rsidP="00583CDF">
      <w:pPr>
        <w:pStyle w:val="Body"/>
      </w:pPr>
      <w:r w:rsidRPr="00FA213D">
        <w:t>The Client Incident Management System (CIMS) helps to safeguard clients. It helps make sure there are timely and effective responses to incidents. It also enables service providers to improve service delivery by learning from incidents. CIMS policy ensures a consistent and proportionate response to client incidents. It ensures that service providers and the department tak</w:t>
      </w:r>
      <w:r w:rsidR="004473CF" w:rsidRPr="00FA213D">
        <w:t>e</w:t>
      </w:r>
      <w:r w:rsidRPr="00FA213D">
        <w:t xml:space="preserve"> actions that promote the safety and wellbeing of clients. This includes reporting suspected crimes to Victoria Police. Service providers and the department use incident data to inform continuous improvement activities. </w:t>
      </w:r>
    </w:p>
    <w:p w14:paraId="71F4A7ED" w14:textId="77777777" w:rsidR="00583CDF" w:rsidRPr="00FA213D" w:rsidRDefault="00583CDF" w:rsidP="00583CDF">
      <w:pPr>
        <w:pStyle w:val="Heading2"/>
        <w:spacing w:before="240" w:line="320" w:lineRule="atLeast"/>
      </w:pPr>
      <w:bookmarkStart w:id="51" w:name="_Toc151993014"/>
      <w:bookmarkStart w:id="52" w:name="_Toc210833850"/>
      <w:bookmarkStart w:id="53" w:name="_Toc213775323"/>
      <w:r w:rsidRPr="00FA213D">
        <w:t>Incident categories</w:t>
      </w:r>
      <w:bookmarkEnd w:id="51"/>
      <w:bookmarkEnd w:id="52"/>
      <w:bookmarkEnd w:id="53"/>
    </w:p>
    <w:p w14:paraId="51DB251C" w14:textId="1DC33C40" w:rsidR="00583CDF" w:rsidRPr="00FA213D" w:rsidRDefault="00583CDF" w:rsidP="00583CDF">
      <w:pPr>
        <w:pStyle w:val="Body"/>
      </w:pPr>
      <w:r w:rsidRPr="00FA213D">
        <w:t>Major impact (CIMS) incidents are the most serious incidents.</w:t>
      </w:r>
    </w:p>
    <w:p w14:paraId="5F2B804E" w14:textId="2F78238E" w:rsidR="00583CDF" w:rsidRPr="00FA213D" w:rsidRDefault="00583CDF" w:rsidP="00583CDF">
      <w:pPr>
        <w:pStyle w:val="Heading2"/>
        <w:spacing w:before="240" w:line="320" w:lineRule="atLeast"/>
      </w:pPr>
      <w:bookmarkStart w:id="54" w:name="_Toc210833851"/>
      <w:bookmarkStart w:id="55" w:name="_Toc213775324"/>
      <w:r w:rsidRPr="00FA213D">
        <w:t xml:space="preserve">Impact of </w:t>
      </w:r>
      <w:r w:rsidR="00FC5E77">
        <w:t>p</w:t>
      </w:r>
      <w:r w:rsidRPr="00FA213D">
        <w:t>olicy review changes</w:t>
      </w:r>
      <w:bookmarkEnd w:id="54"/>
      <w:bookmarkEnd w:id="55"/>
    </w:p>
    <w:p w14:paraId="22E62813" w14:textId="77777777" w:rsidR="00583CDF" w:rsidRPr="00FA213D" w:rsidRDefault="00583CDF" w:rsidP="00583CDF">
      <w:pPr>
        <w:pStyle w:val="Body"/>
        <w:rPr>
          <w:color w:val="000000" w:themeColor="text1"/>
        </w:rPr>
      </w:pPr>
      <w:r w:rsidRPr="00FA213D">
        <w:rPr>
          <w:color w:val="000000" w:themeColor="text1"/>
        </w:rPr>
        <w:t>The department published the revised CIMS policy in December 2024. The revised policy introduced:</w:t>
      </w:r>
    </w:p>
    <w:p w14:paraId="729C1E6A" w14:textId="77777777" w:rsidR="00583CDF" w:rsidRPr="00FA213D" w:rsidRDefault="00583CDF" w:rsidP="00583CDF">
      <w:pPr>
        <w:pStyle w:val="Bullet1"/>
        <w:ind w:right="57"/>
      </w:pPr>
      <w:r w:rsidRPr="00FA213D">
        <w:t>new incident types</w:t>
      </w:r>
    </w:p>
    <w:p w14:paraId="6A47CD94" w14:textId="77777777" w:rsidR="00583CDF" w:rsidRPr="00FA213D" w:rsidRDefault="00583CDF" w:rsidP="00583CDF">
      <w:pPr>
        <w:pStyle w:val="Bullet1"/>
        <w:ind w:right="57"/>
      </w:pPr>
      <w:r w:rsidRPr="00FA213D">
        <w:t>revised incident type definitions</w:t>
      </w:r>
    </w:p>
    <w:p w14:paraId="5768AC08" w14:textId="77777777" w:rsidR="002D5E2D" w:rsidRPr="00FA213D" w:rsidRDefault="00583CDF" w:rsidP="00583CDF">
      <w:pPr>
        <w:pStyle w:val="Bullet1"/>
        <w:ind w:right="57"/>
      </w:pPr>
      <w:r w:rsidRPr="00FA213D">
        <w:t xml:space="preserve">changes to the impact classification of incidents. </w:t>
      </w:r>
    </w:p>
    <w:p w14:paraId="5FA69762" w14:textId="419DA250" w:rsidR="00583CDF" w:rsidRPr="00FA213D" w:rsidRDefault="00583CDF" w:rsidP="00FA0E68">
      <w:pPr>
        <w:pStyle w:val="Bullet1"/>
        <w:numPr>
          <w:ilvl w:val="0"/>
          <w:numId w:val="0"/>
        </w:numPr>
        <w:spacing w:before="120"/>
        <w:ind w:right="57"/>
      </w:pPr>
      <w:r w:rsidRPr="00FA213D">
        <w:t>These changes better record the harm experienced by a client.</w:t>
      </w:r>
    </w:p>
    <w:p w14:paraId="150A64AB" w14:textId="77777777" w:rsidR="00583CDF" w:rsidRPr="00FA213D" w:rsidRDefault="00583CDF" w:rsidP="00583CDF">
      <w:pPr>
        <w:pStyle w:val="Bodyafterbullets"/>
      </w:pPr>
      <w:r w:rsidRPr="00FA213D">
        <w:t>As a result, the 2024–25 data is not directly comparable to data reported in previous years.</w:t>
      </w:r>
    </w:p>
    <w:p w14:paraId="1154DC14" w14:textId="7252F637" w:rsidR="00836447" w:rsidRPr="00FA213D" w:rsidRDefault="00F05889" w:rsidP="0095154D">
      <w:pPr>
        <w:pStyle w:val="Tablecaption"/>
      </w:pPr>
      <w:bookmarkStart w:id="56" w:name="_Toc213775345"/>
      <w:r w:rsidRPr="00FA213D">
        <w:rPr>
          <w:color w:val="201547"/>
        </w:rPr>
        <w:t>Table 10: Major impact incidents (CIMS)</w:t>
      </w:r>
      <w:r w:rsidRPr="00FA213D">
        <w:t xml:space="preserve"> </w:t>
      </w:r>
      <w:r w:rsidRPr="00FA213D">
        <w:rPr>
          <w:rStyle w:val="FootnoteReference"/>
        </w:rPr>
        <w:footnoteReference w:id="10"/>
      </w:r>
      <w:bookmarkEnd w:id="56"/>
    </w:p>
    <w:tbl>
      <w:tblPr>
        <w:tblStyle w:val="TableGrid"/>
        <w:tblW w:w="0" w:type="auto"/>
        <w:tblLook w:val="04A0" w:firstRow="1" w:lastRow="0" w:firstColumn="1" w:lastColumn="0" w:noHBand="0" w:noVBand="1"/>
      </w:tblPr>
      <w:tblGrid>
        <w:gridCol w:w="2620"/>
        <w:gridCol w:w="2620"/>
      </w:tblGrid>
      <w:tr w:rsidR="00F05889" w:rsidRPr="00FA213D" w14:paraId="67B1C273" w14:textId="77777777" w:rsidTr="005E7AF2">
        <w:trPr>
          <w:tblHeader/>
        </w:trPr>
        <w:tc>
          <w:tcPr>
            <w:tcW w:w="2620" w:type="dxa"/>
          </w:tcPr>
          <w:p w14:paraId="1DC2590F" w14:textId="77777777" w:rsidR="00F05889" w:rsidRPr="00FA213D" w:rsidRDefault="00F05889" w:rsidP="00836447">
            <w:pPr>
              <w:pStyle w:val="Tablecolhead"/>
            </w:pPr>
            <w:r w:rsidRPr="00FA213D">
              <w:t>Incident type</w:t>
            </w:r>
          </w:p>
        </w:tc>
        <w:tc>
          <w:tcPr>
            <w:tcW w:w="2620" w:type="dxa"/>
          </w:tcPr>
          <w:p w14:paraId="43DF46F3" w14:textId="70A1EA1A" w:rsidR="00F05889" w:rsidRPr="00FA213D" w:rsidRDefault="00F05889" w:rsidP="00836447">
            <w:pPr>
              <w:pStyle w:val="Tablecolheadrightjustified"/>
            </w:pPr>
            <w:r w:rsidRPr="00FA213D">
              <w:t>2024</w:t>
            </w:r>
            <w:r w:rsidR="00836447" w:rsidRPr="00FA213D">
              <w:t>–</w:t>
            </w:r>
            <w:r w:rsidRPr="00FA213D">
              <w:t>25</w:t>
            </w:r>
          </w:p>
        </w:tc>
      </w:tr>
      <w:tr w:rsidR="00F05889" w:rsidRPr="00FA213D" w14:paraId="35837264" w14:textId="77777777" w:rsidTr="005E7AF2">
        <w:tc>
          <w:tcPr>
            <w:tcW w:w="2620" w:type="dxa"/>
          </w:tcPr>
          <w:p w14:paraId="297D9E61" w14:textId="77777777" w:rsidR="00F05889" w:rsidRPr="00FA213D" w:rsidRDefault="00F05889" w:rsidP="00836447">
            <w:pPr>
              <w:pStyle w:val="Tabletext"/>
            </w:pPr>
            <w:r w:rsidRPr="00FA213D">
              <w:t>Client death</w:t>
            </w:r>
          </w:p>
        </w:tc>
        <w:tc>
          <w:tcPr>
            <w:tcW w:w="2620" w:type="dxa"/>
          </w:tcPr>
          <w:p w14:paraId="5331B898" w14:textId="77777777" w:rsidR="00F05889" w:rsidRPr="00FA213D" w:rsidRDefault="00F05889" w:rsidP="00836447">
            <w:pPr>
              <w:pStyle w:val="Tabletextrightjustified"/>
            </w:pPr>
            <w:r w:rsidRPr="00FA213D">
              <w:t>7</w:t>
            </w:r>
          </w:p>
        </w:tc>
      </w:tr>
      <w:tr w:rsidR="00F05889" w:rsidRPr="00FA213D" w14:paraId="6E276ED8" w14:textId="77777777" w:rsidTr="005E7AF2">
        <w:tc>
          <w:tcPr>
            <w:tcW w:w="2620" w:type="dxa"/>
          </w:tcPr>
          <w:p w14:paraId="0EC831A2" w14:textId="77777777" w:rsidR="00F05889" w:rsidRPr="00FA213D" w:rsidRDefault="00F05889" w:rsidP="00836447">
            <w:pPr>
              <w:pStyle w:val="Tabletext"/>
            </w:pPr>
            <w:r w:rsidRPr="00FA213D">
              <w:t xml:space="preserve">Abuse </w:t>
            </w:r>
          </w:p>
        </w:tc>
        <w:tc>
          <w:tcPr>
            <w:tcW w:w="2620" w:type="dxa"/>
          </w:tcPr>
          <w:p w14:paraId="3124DC62" w14:textId="77777777" w:rsidR="00F05889" w:rsidRPr="00FA213D" w:rsidRDefault="00F05889" w:rsidP="00836447">
            <w:pPr>
              <w:pStyle w:val="Tabletextrightjustified"/>
            </w:pPr>
            <w:r w:rsidRPr="00FA213D">
              <w:t>24</w:t>
            </w:r>
          </w:p>
        </w:tc>
      </w:tr>
      <w:tr w:rsidR="00F05889" w:rsidRPr="00FA213D" w14:paraId="469FFCC8" w14:textId="77777777" w:rsidTr="005E7AF2">
        <w:tc>
          <w:tcPr>
            <w:tcW w:w="2620" w:type="dxa"/>
          </w:tcPr>
          <w:p w14:paraId="79D44D1A" w14:textId="77777777" w:rsidR="00F05889" w:rsidRPr="00FA213D" w:rsidRDefault="00F05889" w:rsidP="00836447">
            <w:pPr>
              <w:pStyle w:val="Tabletext"/>
            </w:pPr>
            <w:r w:rsidRPr="00FA213D">
              <w:t>Behaviour</w:t>
            </w:r>
          </w:p>
        </w:tc>
        <w:tc>
          <w:tcPr>
            <w:tcW w:w="2620" w:type="dxa"/>
          </w:tcPr>
          <w:p w14:paraId="609EC95E" w14:textId="77777777" w:rsidR="00F05889" w:rsidRPr="00FA213D" w:rsidRDefault="00F05889" w:rsidP="00836447">
            <w:pPr>
              <w:pStyle w:val="Tabletextrightjustified"/>
            </w:pPr>
            <w:r w:rsidRPr="00FA213D">
              <w:t>5</w:t>
            </w:r>
          </w:p>
        </w:tc>
      </w:tr>
      <w:tr w:rsidR="00C94F90" w:rsidRPr="00FA213D" w14:paraId="789ADA7E" w14:textId="77777777" w:rsidTr="005E7AF2">
        <w:tc>
          <w:tcPr>
            <w:tcW w:w="2620" w:type="dxa"/>
          </w:tcPr>
          <w:p w14:paraId="208C4666" w14:textId="09BE0B49" w:rsidR="00C94F90" w:rsidRPr="00FA213D" w:rsidRDefault="00C94F90" w:rsidP="00C94F90">
            <w:pPr>
              <w:pStyle w:val="Tabletext"/>
            </w:pPr>
            <w:r w:rsidRPr="00FA213D">
              <w:t>Other incident types</w:t>
            </w:r>
          </w:p>
        </w:tc>
        <w:tc>
          <w:tcPr>
            <w:tcW w:w="2620" w:type="dxa"/>
          </w:tcPr>
          <w:p w14:paraId="40758C79" w14:textId="5AC3B0DB" w:rsidR="00C94F90" w:rsidRPr="00FA213D" w:rsidRDefault="00C94F90" w:rsidP="00C94F90">
            <w:pPr>
              <w:pStyle w:val="Tabletextrightjustified"/>
            </w:pPr>
            <w:r w:rsidRPr="00FA213D">
              <w:t>32</w:t>
            </w:r>
          </w:p>
        </w:tc>
      </w:tr>
    </w:tbl>
    <w:p w14:paraId="7AE8BE72" w14:textId="5F562059" w:rsidR="00C94F90" w:rsidRDefault="00C94F90" w:rsidP="00C94F90">
      <w:pPr>
        <w:pStyle w:val="Bodyafterbullets"/>
      </w:pPr>
      <w:r w:rsidRPr="00FA213D">
        <w:t>Major impact incident data includes incidents reported by the Department of Families, Fairness and Housing and incidents reported by community service organisations funded by the department.</w:t>
      </w:r>
    </w:p>
    <w:p w14:paraId="654F35CB" w14:textId="77777777" w:rsidR="00F05889" w:rsidRPr="00FA213D" w:rsidRDefault="00F05889" w:rsidP="00F05889">
      <w:pPr>
        <w:pStyle w:val="Heading3"/>
        <w:spacing w:before="240" w:after="0" w:line="280" w:lineRule="atLeast"/>
      </w:pPr>
      <w:bookmarkStart w:id="57" w:name="_Toc151993015"/>
      <w:bookmarkStart w:id="58" w:name="_Toc208312185"/>
      <w:bookmarkStart w:id="59" w:name="_Toc208327275"/>
      <w:r w:rsidRPr="00FA213D">
        <w:lastRenderedPageBreak/>
        <w:t>Client death</w:t>
      </w:r>
      <w:bookmarkEnd w:id="57"/>
      <w:bookmarkEnd w:id="58"/>
      <w:bookmarkEnd w:id="59"/>
    </w:p>
    <w:p w14:paraId="2ACF9174" w14:textId="6EFF1975" w:rsidR="00F05889" w:rsidRPr="00FA213D" w:rsidRDefault="00F05889" w:rsidP="00F05889">
      <w:pPr>
        <w:pStyle w:val="Body"/>
      </w:pPr>
      <w:r w:rsidRPr="00FA213D">
        <w:t>As in the general population, clients may pass away at home. When a death occurs during service delivery that is unexpected, the department and funded community service organisations are required to complete a</w:t>
      </w:r>
      <w:r w:rsidR="00BD295D">
        <w:t>n incident</w:t>
      </w:r>
      <w:r w:rsidRPr="00FA213D">
        <w:t xml:space="preserve"> report. </w:t>
      </w:r>
    </w:p>
    <w:p w14:paraId="780BC769" w14:textId="77777777" w:rsidR="00F05889" w:rsidRPr="00FA213D" w:rsidRDefault="00F05889" w:rsidP="00F05889">
      <w:pPr>
        <w:pStyle w:val="Heading3"/>
        <w:spacing w:before="240" w:after="0" w:line="280" w:lineRule="atLeast"/>
      </w:pPr>
      <w:bookmarkStart w:id="60" w:name="_Toc151993016"/>
      <w:bookmarkStart w:id="61" w:name="_Toc208312186"/>
      <w:bookmarkStart w:id="62" w:name="_Toc208327276"/>
      <w:r w:rsidRPr="00FA213D">
        <w:t>Abuse</w:t>
      </w:r>
      <w:bookmarkEnd w:id="60"/>
      <w:bookmarkEnd w:id="61"/>
      <w:bookmarkEnd w:id="62"/>
    </w:p>
    <w:p w14:paraId="76EDF0CA" w14:textId="77777777" w:rsidR="00F05889" w:rsidRPr="00FA213D" w:rsidRDefault="00F05889" w:rsidP="00F05889">
      <w:pPr>
        <w:pStyle w:val="Body"/>
      </w:pPr>
      <w:r w:rsidRPr="00FA213D">
        <w:t xml:space="preserve">Abuse incidents include allegations of physical, sexual, emotional/ psychological and financial abuse. </w:t>
      </w:r>
    </w:p>
    <w:p w14:paraId="213B7A15" w14:textId="77777777" w:rsidR="00F05889" w:rsidRPr="00FA213D" w:rsidRDefault="00F05889" w:rsidP="00F05889">
      <w:pPr>
        <w:pStyle w:val="Body"/>
      </w:pPr>
      <w:r w:rsidRPr="00FA213D">
        <w:t xml:space="preserve">Suspected crimes, including allegations of abuse, are reported to Victoria Police with client consent. The Department of Families, Fairness and Housing may make a report to Victoria Police in the absence of client consent where the client is under 18 years of age, they have a cognitive impairment or there is further risk of violence or abuse. </w:t>
      </w:r>
    </w:p>
    <w:p w14:paraId="01C7457C" w14:textId="77777777" w:rsidR="00F05889" w:rsidRPr="00FA213D" w:rsidRDefault="00F05889" w:rsidP="00F05889">
      <w:pPr>
        <w:pStyle w:val="Body"/>
      </w:pPr>
      <w:r w:rsidRPr="00FA213D">
        <w:t xml:space="preserve">A CIMS investigation or case review is required for all incidents of abuse. </w:t>
      </w:r>
    </w:p>
    <w:p w14:paraId="54C14EF5" w14:textId="77777777" w:rsidR="00F05889" w:rsidRPr="00FA213D" w:rsidRDefault="00F05889" w:rsidP="00F05889">
      <w:pPr>
        <w:pStyle w:val="Heading3"/>
        <w:spacing w:before="240" w:after="0" w:line="280" w:lineRule="atLeast"/>
      </w:pPr>
      <w:bookmarkStart w:id="63" w:name="_Toc151993017"/>
      <w:bookmarkStart w:id="64" w:name="_Toc208312187"/>
      <w:bookmarkStart w:id="65" w:name="_Toc208327277"/>
      <w:r w:rsidRPr="00FA213D">
        <w:t>Behaviour</w:t>
      </w:r>
      <w:bookmarkEnd w:id="63"/>
      <w:bookmarkEnd w:id="64"/>
      <w:bookmarkEnd w:id="65"/>
    </w:p>
    <w:p w14:paraId="16FEED97" w14:textId="77777777" w:rsidR="00F05889" w:rsidRPr="00FA213D" w:rsidRDefault="00F05889" w:rsidP="00F05889">
      <w:pPr>
        <w:pStyle w:val="Body"/>
      </w:pPr>
      <w:r w:rsidRPr="00FA213D">
        <w:t>Behaviour incidents involve risky actions of the client.</w:t>
      </w:r>
    </w:p>
    <w:p w14:paraId="4CED8981" w14:textId="77777777" w:rsidR="00F05889" w:rsidRPr="00FA213D" w:rsidRDefault="00F05889" w:rsidP="00F05889">
      <w:pPr>
        <w:pStyle w:val="Heading3"/>
        <w:spacing w:before="240" w:after="0" w:line="280" w:lineRule="atLeast"/>
      </w:pPr>
      <w:bookmarkStart w:id="66" w:name="_Toc151993018"/>
      <w:bookmarkStart w:id="67" w:name="_Toc208312188"/>
      <w:bookmarkStart w:id="68" w:name="_Toc208327278"/>
      <w:r w:rsidRPr="00FA213D">
        <w:t>Other incident types</w:t>
      </w:r>
      <w:bookmarkEnd w:id="66"/>
      <w:bookmarkEnd w:id="67"/>
      <w:bookmarkEnd w:id="68"/>
    </w:p>
    <w:p w14:paraId="4FC0F6EC" w14:textId="77777777" w:rsidR="00F05889" w:rsidRPr="00FA213D" w:rsidRDefault="00F05889" w:rsidP="00F05889">
      <w:pPr>
        <w:pStyle w:val="Body"/>
      </w:pPr>
      <w:r w:rsidRPr="00FA213D">
        <w:t xml:space="preserve">Other incidents include matters such as attempted suicide, self-harming behaviour and injuries requiring medical attention which occur during service delivery.  </w:t>
      </w:r>
    </w:p>
    <w:p w14:paraId="18BC8C54" w14:textId="77777777" w:rsidR="00BA6FB1" w:rsidRPr="00FA213D" w:rsidRDefault="00BA6FB1">
      <w:pPr>
        <w:spacing w:after="0" w:line="240" w:lineRule="auto"/>
        <w:rPr>
          <w:rFonts w:eastAsia="MS Gothic" w:cs="Arial"/>
          <w:bCs/>
          <w:color w:val="201547"/>
          <w:kern w:val="32"/>
          <w:sz w:val="40"/>
          <w:szCs w:val="40"/>
        </w:rPr>
      </w:pPr>
      <w:bookmarkStart w:id="69" w:name="_Toc151993019"/>
      <w:bookmarkStart w:id="70" w:name="_Toc208327279"/>
      <w:r w:rsidRPr="00FA213D">
        <w:br w:type="page"/>
      </w:r>
    </w:p>
    <w:p w14:paraId="6BA1C21C" w14:textId="77777777" w:rsidR="00583CDF" w:rsidRPr="00FA213D" w:rsidRDefault="00583CDF" w:rsidP="00583CDF">
      <w:pPr>
        <w:pStyle w:val="Heading1"/>
      </w:pPr>
      <w:bookmarkStart w:id="71" w:name="_Toc210833856"/>
      <w:bookmarkStart w:id="72" w:name="_Toc213775325"/>
      <w:bookmarkStart w:id="73" w:name="_Toc208327280"/>
      <w:bookmarkStart w:id="74" w:name="_Toc151993020"/>
      <w:bookmarkEnd w:id="69"/>
      <w:bookmarkEnd w:id="70"/>
      <w:r w:rsidRPr="00FA213D">
        <w:lastRenderedPageBreak/>
        <w:t>Social housing stock management</w:t>
      </w:r>
      <w:bookmarkEnd w:id="71"/>
      <w:bookmarkEnd w:id="72"/>
    </w:p>
    <w:p w14:paraId="37A0AE66" w14:textId="197D2F5E" w:rsidR="00583CDF" w:rsidRPr="00FA213D" w:rsidRDefault="00583CDF" w:rsidP="00583CDF">
      <w:pPr>
        <w:pStyle w:val="Body"/>
      </w:pPr>
      <w:r w:rsidRPr="00FA213D">
        <w:t>At 30 June 2025, there were 91,068</w:t>
      </w:r>
      <w:r w:rsidR="005A5374">
        <w:t xml:space="preserve"> </w:t>
      </w:r>
      <w:r w:rsidRPr="00FA213D">
        <w:rPr>
          <w:rStyle w:val="FootnoteReference"/>
        </w:rPr>
        <w:footnoteReference w:id="11"/>
      </w:r>
      <w:r w:rsidRPr="00FA213D">
        <w:t xml:space="preserve"> social housing dwellings in Victoria, including:</w:t>
      </w:r>
    </w:p>
    <w:p w14:paraId="2A4F4D35" w14:textId="1FD8C23C" w:rsidR="00583CDF" w:rsidRPr="00FA213D" w:rsidRDefault="00583CDF" w:rsidP="00553A07">
      <w:pPr>
        <w:pStyle w:val="Bullet1"/>
      </w:pPr>
      <w:r w:rsidRPr="00FA213D" w:rsidDel="00AA1CAB">
        <w:t>7</w:t>
      </w:r>
      <w:r w:rsidRPr="00FA213D">
        <w:t>3,993 homes owned (or leased) by Homes Victoria</w:t>
      </w:r>
    </w:p>
    <w:p w14:paraId="3F51AF0A" w14:textId="77777777" w:rsidR="00583CDF" w:rsidRPr="00FA213D" w:rsidRDefault="00583CDF" w:rsidP="00553A07">
      <w:pPr>
        <w:pStyle w:val="Bullet1"/>
      </w:pPr>
      <w:r w:rsidRPr="00FA213D" w:rsidDel="0096686D">
        <w:t>1</w:t>
      </w:r>
      <w:r w:rsidRPr="00FA213D">
        <w:t xml:space="preserve">7,075 homes owned or leased by community housing agencies. </w:t>
      </w:r>
    </w:p>
    <w:p w14:paraId="3BB4E2BB" w14:textId="2AFA3458" w:rsidR="00583CDF" w:rsidRPr="00FA213D" w:rsidRDefault="001E5E46" w:rsidP="00553A07">
      <w:pPr>
        <w:pStyle w:val="Bodyafterbullets"/>
      </w:pPr>
      <w:r w:rsidRPr="00FA213D">
        <w:t>The department manages s</w:t>
      </w:r>
      <w:r w:rsidR="00583CDF" w:rsidRPr="00FA213D">
        <w:t xml:space="preserve">tock over time to better match the types of households who need social housing. This includes more smaller households and </w:t>
      </w:r>
      <w:r w:rsidR="00BF65CA" w:rsidRPr="00FA213D">
        <w:t>more</w:t>
      </w:r>
      <w:r w:rsidR="00583CDF" w:rsidRPr="00FA213D">
        <w:t xml:space="preserve"> people with a disability.</w:t>
      </w:r>
    </w:p>
    <w:p w14:paraId="256B0071" w14:textId="5BB6E4F7" w:rsidR="00583CDF" w:rsidRPr="00FA213D" w:rsidRDefault="00583CDF" w:rsidP="00583CDF">
      <w:pPr>
        <w:pStyle w:val="Body"/>
      </w:pPr>
      <w:r w:rsidRPr="00FA213D">
        <w:t>There were 2,392 new social housing homes</w:t>
      </w:r>
      <w:r w:rsidR="00BF65CA" w:rsidRPr="00FA213D">
        <w:t xml:space="preserve"> added</w:t>
      </w:r>
      <w:r w:rsidRPr="00FA213D">
        <w:t xml:space="preserve"> in 2024-25. </w:t>
      </w:r>
    </w:p>
    <w:p w14:paraId="14FCC718" w14:textId="77777777" w:rsidR="00583CDF" w:rsidRPr="00FA213D" w:rsidRDefault="00583CDF" w:rsidP="00583CDF">
      <w:pPr>
        <w:pStyle w:val="Body"/>
        <w:spacing w:after="0"/>
      </w:pPr>
      <w:r w:rsidRPr="00FA213D">
        <w:t>The following tables provide a summary of stock management activities during 2024-25. They also provide a profile of Victoria’s public and community housing stock as at 30 June 2025.</w:t>
      </w:r>
    </w:p>
    <w:p w14:paraId="74B31B34" w14:textId="3E17913B" w:rsidR="00F05889" w:rsidRPr="00FA213D" w:rsidRDefault="00F05889" w:rsidP="00F05889">
      <w:pPr>
        <w:pStyle w:val="Heading2"/>
      </w:pPr>
      <w:bookmarkStart w:id="75" w:name="_Toc213775326"/>
      <w:r w:rsidRPr="00FA213D">
        <w:t>Social housing stock by housing program</w:t>
      </w:r>
      <w:bookmarkEnd w:id="73"/>
      <w:bookmarkEnd w:id="75"/>
      <w:r w:rsidRPr="00FA213D">
        <w:t xml:space="preserve"> </w:t>
      </w:r>
      <w:bookmarkEnd w:id="74"/>
    </w:p>
    <w:p w14:paraId="162796A6" w14:textId="40BF592D" w:rsidR="00F05889" w:rsidRPr="00FA213D" w:rsidRDefault="00F05889" w:rsidP="00A03B88">
      <w:pPr>
        <w:pStyle w:val="Tablecaption"/>
        <w:spacing w:before="120"/>
        <w:rPr>
          <w:color w:val="201547"/>
        </w:rPr>
      </w:pPr>
      <w:bookmarkStart w:id="76" w:name="_Toc213775346"/>
      <w:r w:rsidRPr="00FA213D">
        <w:rPr>
          <w:color w:val="201547"/>
        </w:rPr>
        <w:t>Table 11: Homes Victoria owned and community owned social housing stock by housing program</w:t>
      </w:r>
      <w:r w:rsidR="005A5374">
        <w:rPr>
          <w:color w:val="201547"/>
        </w:rPr>
        <w:t xml:space="preserve"> </w:t>
      </w:r>
      <w:r w:rsidRPr="00FA213D">
        <w:rPr>
          <w:rStyle w:val="FootnoteReference"/>
          <w:b w:val="0"/>
          <w:color w:val="201547"/>
        </w:rPr>
        <w:footnoteReference w:id="12"/>
      </w:r>
      <w:bookmarkEnd w:id="76"/>
    </w:p>
    <w:tbl>
      <w:tblPr>
        <w:tblStyle w:val="TableGrid"/>
        <w:tblW w:w="11902" w:type="dxa"/>
        <w:tblLook w:val="04A0" w:firstRow="1" w:lastRow="0" w:firstColumn="1" w:lastColumn="0" w:noHBand="0" w:noVBand="1"/>
      </w:tblPr>
      <w:tblGrid>
        <w:gridCol w:w="5782"/>
        <w:gridCol w:w="3060"/>
        <w:gridCol w:w="3060"/>
      </w:tblGrid>
      <w:tr w:rsidR="00836447" w:rsidRPr="00FA213D" w14:paraId="55A737E0" w14:textId="77777777" w:rsidTr="005E7AF2">
        <w:trPr>
          <w:trHeight w:val="340"/>
          <w:tblHeader/>
        </w:trPr>
        <w:tc>
          <w:tcPr>
            <w:tcW w:w="5782" w:type="dxa"/>
          </w:tcPr>
          <w:p w14:paraId="6530E3FE" w14:textId="0E378E47" w:rsidR="00836447" w:rsidRPr="00FA213D" w:rsidRDefault="00836447" w:rsidP="00836447">
            <w:pPr>
              <w:pStyle w:val="Tablecolhead"/>
            </w:pPr>
            <w:r w:rsidRPr="00FA213D">
              <w:t>Program</w:t>
            </w:r>
          </w:p>
        </w:tc>
        <w:tc>
          <w:tcPr>
            <w:tcW w:w="3060" w:type="dxa"/>
          </w:tcPr>
          <w:p w14:paraId="1FA77DBD" w14:textId="0459F6DD" w:rsidR="00836447" w:rsidRPr="00FA213D" w:rsidRDefault="00836447" w:rsidP="00836447">
            <w:pPr>
              <w:pStyle w:val="Tablecolheadrightjustified"/>
              <w:rPr>
                <w:rFonts w:eastAsia="Arial"/>
              </w:rPr>
            </w:pPr>
            <w:r w:rsidRPr="00FA213D">
              <w:t>30 June 2024</w:t>
            </w:r>
          </w:p>
        </w:tc>
        <w:tc>
          <w:tcPr>
            <w:tcW w:w="3060" w:type="dxa"/>
          </w:tcPr>
          <w:p w14:paraId="778F75CD" w14:textId="0A603130" w:rsidR="00836447" w:rsidRPr="00FA213D" w:rsidRDefault="00836447" w:rsidP="00836447">
            <w:pPr>
              <w:pStyle w:val="Tablecolheadrightjustified"/>
              <w:rPr>
                <w:rFonts w:eastAsia="Arial"/>
              </w:rPr>
            </w:pPr>
            <w:r w:rsidRPr="00FA213D">
              <w:t>30 June 2025</w:t>
            </w:r>
          </w:p>
        </w:tc>
      </w:tr>
      <w:tr w:rsidR="00836447" w:rsidRPr="00FA213D" w14:paraId="2BAD4FBE" w14:textId="77777777" w:rsidTr="005E7AF2">
        <w:trPr>
          <w:trHeight w:val="312"/>
        </w:trPr>
        <w:tc>
          <w:tcPr>
            <w:tcW w:w="5782" w:type="dxa"/>
          </w:tcPr>
          <w:p w14:paraId="4DC00EE5" w14:textId="77777777" w:rsidR="00836447" w:rsidRPr="00FA213D" w:rsidRDefault="00836447" w:rsidP="00F80DDC">
            <w:pPr>
              <w:pStyle w:val="Tabletext"/>
              <w:spacing w:before="20" w:after="20"/>
              <w:rPr>
                <w:b/>
              </w:rPr>
            </w:pPr>
            <w:r w:rsidRPr="00FA213D">
              <w:rPr>
                <w:b/>
              </w:rPr>
              <w:t>Total direct tenure public rental</w:t>
            </w:r>
          </w:p>
        </w:tc>
        <w:tc>
          <w:tcPr>
            <w:tcW w:w="3060" w:type="dxa"/>
          </w:tcPr>
          <w:p w14:paraId="5C085064" w14:textId="77777777" w:rsidR="00836447" w:rsidRPr="00FA213D" w:rsidRDefault="00836447" w:rsidP="00F80DDC">
            <w:pPr>
              <w:pStyle w:val="Tabletextrightjustified"/>
              <w:spacing w:before="20" w:after="20"/>
              <w:rPr>
                <w:b/>
                <w:bCs/>
              </w:rPr>
            </w:pPr>
            <w:r w:rsidRPr="00FA213D">
              <w:rPr>
                <w:b/>
                <w:bCs/>
              </w:rPr>
              <w:t>64,489</w:t>
            </w:r>
          </w:p>
        </w:tc>
        <w:tc>
          <w:tcPr>
            <w:tcW w:w="3060" w:type="dxa"/>
          </w:tcPr>
          <w:p w14:paraId="4600E711" w14:textId="77777777" w:rsidR="00836447" w:rsidRPr="00FA213D" w:rsidRDefault="00836447" w:rsidP="00F80DDC">
            <w:pPr>
              <w:pStyle w:val="Tabletextrightjustified"/>
              <w:spacing w:before="20" w:after="20"/>
              <w:rPr>
                <w:b/>
                <w:bCs/>
              </w:rPr>
            </w:pPr>
            <w:r w:rsidRPr="00FA213D">
              <w:rPr>
                <w:b/>
                <w:bCs/>
              </w:rPr>
              <w:t>64,532</w:t>
            </w:r>
          </w:p>
        </w:tc>
      </w:tr>
      <w:tr w:rsidR="00836447" w:rsidRPr="00FA213D" w14:paraId="163DC1B2" w14:textId="77777777" w:rsidTr="005E7AF2">
        <w:trPr>
          <w:trHeight w:val="312"/>
        </w:trPr>
        <w:tc>
          <w:tcPr>
            <w:tcW w:w="5782" w:type="dxa"/>
          </w:tcPr>
          <w:p w14:paraId="32D8FA53" w14:textId="77777777" w:rsidR="00836447" w:rsidRPr="00FA213D" w:rsidRDefault="00836447" w:rsidP="00F80DDC">
            <w:pPr>
              <w:pStyle w:val="Tabletext"/>
              <w:spacing w:before="20" w:after="20"/>
            </w:pPr>
            <w:r w:rsidRPr="00FA213D">
              <w:t>Rental general stock (including leases)</w:t>
            </w:r>
          </w:p>
        </w:tc>
        <w:tc>
          <w:tcPr>
            <w:tcW w:w="3060" w:type="dxa"/>
          </w:tcPr>
          <w:p w14:paraId="490814DF" w14:textId="77777777" w:rsidR="00836447" w:rsidRPr="00FA213D" w:rsidRDefault="00836447" w:rsidP="00F80DDC">
            <w:pPr>
              <w:pStyle w:val="Tabletextrightjustified"/>
              <w:spacing w:before="20" w:after="20"/>
              <w:rPr>
                <w:b/>
              </w:rPr>
            </w:pPr>
            <w:r w:rsidRPr="00FA213D">
              <w:t>63,202</w:t>
            </w:r>
          </w:p>
        </w:tc>
        <w:tc>
          <w:tcPr>
            <w:tcW w:w="3060" w:type="dxa"/>
          </w:tcPr>
          <w:p w14:paraId="56159D3B" w14:textId="77777777" w:rsidR="00836447" w:rsidRPr="00FA213D" w:rsidRDefault="00836447" w:rsidP="00F80DDC">
            <w:pPr>
              <w:pStyle w:val="Tabletextrightjustified"/>
              <w:spacing w:before="20" w:after="20"/>
              <w:rPr>
                <w:b/>
              </w:rPr>
            </w:pPr>
            <w:r w:rsidRPr="00FA213D">
              <w:t>63,269</w:t>
            </w:r>
          </w:p>
        </w:tc>
      </w:tr>
      <w:tr w:rsidR="00836447" w:rsidRPr="00FA213D" w14:paraId="2A9ED561" w14:textId="77777777" w:rsidTr="005E7AF2">
        <w:trPr>
          <w:trHeight w:val="312"/>
        </w:trPr>
        <w:tc>
          <w:tcPr>
            <w:tcW w:w="5782" w:type="dxa"/>
          </w:tcPr>
          <w:p w14:paraId="5A3C744C" w14:textId="77777777" w:rsidR="00836447" w:rsidRPr="00FA213D" w:rsidRDefault="00836447" w:rsidP="00F80DDC">
            <w:pPr>
              <w:pStyle w:val="Tabletext"/>
              <w:spacing w:before="20" w:after="20"/>
            </w:pPr>
            <w:r w:rsidRPr="00FA213D">
              <w:t>Movable units</w:t>
            </w:r>
          </w:p>
        </w:tc>
        <w:tc>
          <w:tcPr>
            <w:tcW w:w="3060" w:type="dxa"/>
          </w:tcPr>
          <w:p w14:paraId="5C466F02" w14:textId="77777777" w:rsidR="00836447" w:rsidRPr="00FA213D" w:rsidRDefault="00836447" w:rsidP="00F80DDC">
            <w:pPr>
              <w:pStyle w:val="Tabletextrightjustified"/>
              <w:spacing w:before="20" w:after="20"/>
              <w:rPr>
                <w:b/>
              </w:rPr>
            </w:pPr>
            <w:r w:rsidRPr="00FA213D">
              <w:t>1,031</w:t>
            </w:r>
          </w:p>
        </w:tc>
        <w:tc>
          <w:tcPr>
            <w:tcW w:w="3060" w:type="dxa"/>
          </w:tcPr>
          <w:p w14:paraId="151D930B" w14:textId="77777777" w:rsidR="00836447" w:rsidRPr="00FA213D" w:rsidRDefault="00836447" w:rsidP="00F80DDC">
            <w:pPr>
              <w:pStyle w:val="Tabletextrightjustified"/>
              <w:spacing w:before="20" w:after="20"/>
              <w:rPr>
                <w:b/>
              </w:rPr>
            </w:pPr>
            <w:r w:rsidRPr="00FA213D">
              <w:t>1,008</w:t>
            </w:r>
          </w:p>
        </w:tc>
      </w:tr>
      <w:tr w:rsidR="00836447" w:rsidRPr="00FA213D" w14:paraId="284AD86F" w14:textId="77777777" w:rsidTr="005E7AF2">
        <w:trPr>
          <w:trHeight w:val="312"/>
        </w:trPr>
        <w:tc>
          <w:tcPr>
            <w:tcW w:w="5782" w:type="dxa"/>
          </w:tcPr>
          <w:p w14:paraId="2A6CAF8C" w14:textId="07CCFC67" w:rsidR="00836447" w:rsidRPr="00FA213D" w:rsidRDefault="00836447" w:rsidP="00F80DDC">
            <w:pPr>
              <w:pStyle w:val="Tabletext"/>
              <w:spacing w:before="20" w:after="20"/>
            </w:pPr>
            <w:r w:rsidRPr="00FA213D">
              <w:t>Other direct tenure</w:t>
            </w:r>
            <w:r w:rsidR="005A5374">
              <w:t xml:space="preserve"> </w:t>
            </w:r>
            <w:r w:rsidRPr="00FA213D">
              <w:rPr>
                <w:rStyle w:val="FootnoteReference"/>
              </w:rPr>
              <w:footnoteReference w:id="13"/>
            </w:r>
          </w:p>
        </w:tc>
        <w:tc>
          <w:tcPr>
            <w:tcW w:w="3060" w:type="dxa"/>
          </w:tcPr>
          <w:p w14:paraId="26976860" w14:textId="77777777" w:rsidR="00836447" w:rsidRPr="00FA213D" w:rsidRDefault="00836447" w:rsidP="00F80DDC">
            <w:pPr>
              <w:pStyle w:val="Tabletextrightjustified"/>
              <w:spacing w:before="20" w:after="20"/>
              <w:rPr>
                <w:b/>
              </w:rPr>
            </w:pPr>
            <w:r w:rsidRPr="00FA213D">
              <w:t>256</w:t>
            </w:r>
          </w:p>
        </w:tc>
        <w:tc>
          <w:tcPr>
            <w:tcW w:w="3060" w:type="dxa"/>
          </w:tcPr>
          <w:p w14:paraId="198BEE8A" w14:textId="77777777" w:rsidR="00836447" w:rsidRPr="00FA213D" w:rsidRDefault="00836447" w:rsidP="00F80DDC">
            <w:pPr>
              <w:pStyle w:val="Tabletextrightjustified"/>
              <w:spacing w:before="20" w:after="20"/>
              <w:rPr>
                <w:b/>
              </w:rPr>
            </w:pPr>
            <w:r w:rsidRPr="00FA213D">
              <w:t>255</w:t>
            </w:r>
          </w:p>
        </w:tc>
      </w:tr>
      <w:tr w:rsidR="00836447" w:rsidRPr="00FA213D" w14:paraId="4C975A1E" w14:textId="77777777" w:rsidTr="005E7AF2">
        <w:trPr>
          <w:trHeight w:val="312"/>
        </w:trPr>
        <w:tc>
          <w:tcPr>
            <w:tcW w:w="5782" w:type="dxa"/>
          </w:tcPr>
          <w:p w14:paraId="5A5DEBEB" w14:textId="77777777" w:rsidR="00836447" w:rsidRPr="00FA213D" w:rsidRDefault="00836447" w:rsidP="00F80DDC">
            <w:pPr>
              <w:pStyle w:val="Tabletext"/>
              <w:spacing w:before="20" w:after="20"/>
              <w:rPr>
                <w:b/>
              </w:rPr>
            </w:pPr>
            <w:r w:rsidRPr="00FA213D">
              <w:rPr>
                <w:b/>
              </w:rPr>
              <w:t>Total community managed rental housing</w:t>
            </w:r>
          </w:p>
        </w:tc>
        <w:tc>
          <w:tcPr>
            <w:tcW w:w="3060" w:type="dxa"/>
          </w:tcPr>
          <w:p w14:paraId="60308F27" w14:textId="77777777" w:rsidR="00836447" w:rsidRPr="00FA213D" w:rsidRDefault="00836447" w:rsidP="00F80DDC">
            <w:pPr>
              <w:pStyle w:val="Tabletextrightjustified"/>
              <w:spacing w:before="20" w:after="20"/>
              <w:rPr>
                <w:b/>
                <w:bCs/>
              </w:rPr>
            </w:pPr>
            <w:r w:rsidRPr="00FA213D">
              <w:rPr>
                <w:b/>
                <w:bCs/>
              </w:rPr>
              <w:t>22,934</w:t>
            </w:r>
          </w:p>
        </w:tc>
        <w:tc>
          <w:tcPr>
            <w:tcW w:w="3060" w:type="dxa"/>
          </w:tcPr>
          <w:p w14:paraId="41F0C3E1" w14:textId="77777777" w:rsidR="00836447" w:rsidRPr="00FA213D" w:rsidRDefault="00836447" w:rsidP="00F80DDC">
            <w:pPr>
              <w:pStyle w:val="Tabletextrightjustified"/>
              <w:spacing w:before="20" w:after="20"/>
              <w:rPr>
                <w:b/>
                <w:bCs/>
              </w:rPr>
            </w:pPr>
            <w:r w:rsidRPr="00FA213D">
              <w:rPr>
                <w:b/>
                <w:bCs/>
              </w:rPr>
              <w:t>24,118</w:t>
            </w:r>
          </w:p>
        </w:tc>
      </w:tr>
      <w:tr w:rsidR="00836447" w:rsidRPr="00FA213D" w14:paraId="5041DD4F" w14:textId="77777777" w:rsidTr="005E7AF2">
        <w:trPr>
          <w:trHeight w:val="312"/>
        </w:trPr>
        <w:tc>
          <w:tcPr>
            <w:tcW w:w="5782" w:type="dxa"/>
          </w:tcPr>
          <w:p w14:paraId="65690065" w14:textId="77777777" w:rsidR="00836447" w:rsidRPr="00FA213D" w:rsidRDefault="00836447" w:rsidP="00F80DDC">
            <w:pPr>
              <w:pStyle w:val="Tabletext"/>
              <w:spacing w:before="20" w:after="20"/>
            </w:pPr>
            <w:r w:rsidRPr="00FA213D">
              <w:t>Crisis supported accommodation – short term</w:t>
            </w:r>
          </w:p>
        </w:tc>
        <w:tc>
          <w:tcPr>
            <w:tcW w:w="3060" w:type="dxa"/>
          </w:tcPr>
          <w:p w14:paraId="0841182F" w14:textId="77777777" w:rsidR="00836447" w:rsidRPr="00FA213D" w:rsidRDefault="00836447" w:rsidP="00F80DDC">
            <w:pPr>
              <w:pStyle w:val="Tabletextrightjustified"/>
              <w:spacing w:before="20" w:after="20"/>
              <w:rPr>
                <w:b/>
              </w:rPr>
            </w:pPr>
            <w:r w:rsidRPr="00FA213D">
              <w:t>388</w:t>
            </w:r>
          </w:p>
        </w:tc>
        <w:tc>
          <w:tcPr>
            <w:tcW w:w="3060" w:type="dxa"/>
          </w:tcPr>
          <w:p w14:paraId="44496F5B" w14:textId="77777777" w:rsidR="00836447" w:rsidRPr="00FA213D" w:rsidRDefault="00836447" w:rsidP="00F80DDC">
            <w:pPr>
              <w:pStyle w:val="Tabletextrightjustified"/>
              <w:spacing w:before="20" w:after="20"/>
              <w:rPr>
                <w:b/>
              </w:rPr>
            </w:pPr>
            <w:r w:rsidRPr="00FA213D">
              <w:t>402</w:t>
            </w:r>
          </w:p>
        </w:tc>
      </w:tr>
      <w:tr w:rsidR="00836447" w:rsidRPr="00FA213D" w14:paraId="42EB2A86" w14:textId="77777777" w:rsidTr="005E7AF2">
        <w:trPr>
          <w:trHeight w:val="312"/>
        </w:trPr>
        <w:tc>
          <w:tcPr>
            <w:tcW w:w="5782" w:type="dxa"/>
          </w:tcPr>
          <w:p w14:paraId="09D40515" w14:textId="42890A36" w:rsidR="00836447" w:rsidRPr="00FA213D" w:rsidRDefault="00836447" w:rsidP="00F80DDC">
            <w:pPr>
              <w:pStyle w:val="Tabletext"/>
              <w:spacing w:before="20" w:after="20"/>
            </w:pPr>
            <w:r w:rsidRPr="00FA213D">
              <w:t xml:space="preserve">Transitional </w:t>
            </w:r>
            <w:r w:rsidR="00665FD2">
              <w:t>h</w:t>
            </w:r>
            <w:r w:rsidRPr="00FA213D">
              <w:t xml:space="preserve">ousing </w:t>
            </w:r>
            <w:r w:rsidR="00665FD2">
              <w:t>m</w:t>
            </w:r>
            <w:r w:rsidRPr="00FA213D">
              <w:t xml:space="preserve">anagement </w:t>
            </w:r>
            <w:r w:rsidR="00665FD2">
              <w:t>p</w:t>
            </w:r>
            <w:r w:rsidRPr="00FA213D">
              <w:t>rogram – short term</w:t>
            </w:r>
          </w:p>
        </w:tc>
        <w:tc>
          <w:tcPr>
            <w:tcW w:w="3060" w:type="dxa"/>
          </w:tcPr>
          <w:p w14:paraId="25D3A0E4" w14:textId="77777777" w:rsidR="00836447" w:rsidRPr="00FA213D" w:rsidRDefault="00836447" w:rsidP="00F80DDC">
            <w:pPr>
              <w:pStyle w:val="Tabletextrightjustified"/>
              <w:spacing w:before="20" w:after="20"/>
              <w:rPr>
                <w:b/>
              </w:rPr>
            </w:pPr>
            <w:r w:rsidRPr="00FA213D">
              <w:t>3,317</w:t>
            </w:r>
          </w:p>
        </w:tc>
        <w:tc>
          <w:tcPr>
            <w:tcW w:w="3060" w:type="dxa"/>
          </w:tcPr>
          <w:p w14:paraId="42D00F63" w14:textId="77777777" w:rsidR="00836447" w:rsidRPr="00FA213D" w:rsidRDefault="00836447" w:rsidP="00F80DDC">
            <w:pPr>
              <w:pStyle w:val="Tabletextrightjustified"/>
              <w:spacing w:before="20" w:after="20"/>
              <w:rPr>
                <w:b/>
              </w:rPr>
            </w:pPr>
            <w:r w:rsidRPr="00FA213D">
              <w:t>3,310</w:t>
            </w:r>
          </w:p>
        </w:tc>
      </w:tr>
      <w:tr w:rsidR="00836447" w:rsidRPr="00FA213D" w14:paraId="18C341E3" w14:textId="77777777" w:rsidTr="005E7AF2">
        <w:trPr>
          <w:trHeight w:val="312"/>
        </w:trPr>
        <w:tc>
          <w:tcPr>
            <w:tcW w:w="5782" w:type="dxa"/>
          </w:tcPr>
          <w:p w14:paraId="52CB1D30" w14:textId="77777777" w:rsidR="00836447" w:rsidRPr="00FA213D" w:rsidRDefault="00836447" w:rsidP="00F80DDC">
            <w:pPr>
              <w:pStyle w:val="Tabletext"/>
              <w:spacing w:before="20" w:after="20"/>
            </w:pPr>
            <w:r w:rsidRPr="00FA213D">
              <w:t>Long-term community rental housing</w:t>
            </w:r>
          </w:p>
        </w:tc>
        <w:tc>
          <w:tcPr>
            <w:tcW w:w="3060" w:type="dxa"/>
          </w:tcPr>
          <w:p w14:paraId="552B915A" w14:textId="77777777" w:rsidR="00836447" w:rsidRPr="00FA213D" w:rsidRDefault="00836447" w:rsidP="00F80DDC">
            <w:pPr>
              <w:pStyle w:val="Tabletextrightjustified"/>
              <w:spacing w:before="20" w:after="20"/>
              <w:rPr>
                <w:b/>
              </w:rPr>
            </w:pPr>
            <w:r w:rsidRPr="00FA213D">
              <w:t>19,229</w:t>
            </w:r>
          </w:p>
        </w:tc>
        <w:tc>
          <w:tcPr>
            <w:tcW w:w="3060" w:type="dxa"/>
          </w:tcPr>
          <w:p w14:paraId="03741E83" w14:textId="77777777" w:rsidR="00836447" w:rsidRPr="00FA213D" w:rsidRDefault="00836447" w:rsidP="00F80DDC">
            <w:pPr>
              <w:pStyle w:val="Tabletextrightjustified"/>
              <w:spacing w:before="20" w:after="20"/>
              <w:rPr>
                <w:b/>
              </w:rPr>
            </w:pPr>
            <w:r w:rsidRPr="00FA213D">
              <w:t>20,406</w:t>
            </w:r>
          </w:p>
        </w:tc>
      </w:tr>
      <w:tr w:rsidR="00836447" w:rsidRPr="00FA213D" w14:paraId="4247ED28" w14:textId="77777777" w:rsidTr="005E7AF2">
        <w:trPr>
          <w:trHeight w:val="312"/>
        </w:trPr>
        <w:tc>
          <w:tcPr>
            <w:tcW w:w="5782" w:type="dxa"/>
          </w:tcPr>
          <w:p w14:paraId="15C36115" w14:textId="77777777" w:rsidR="00836447" w:rsidRPr="00FA213D" w:rsidRDefault="00836447" w:rsidP="00F80DDC">
            <w:pPr>
              <w:pStyle w:val="Tabletext"/>
              <w:spacing w:before="20" w:after="20"/>
              <w:rPr>
                <w:b/>
              </w:rPr>
            </w:pPr>
            <w:r w:rsidRPr="00FA213D">
              <w:rPr>
                <w:b/>
              </w:rPr>
              <w:t xml:space="preserve">Total Indigenous community housing </w:t>
            </w:r>
          </w:p>
        </w:tc>
        <w:tc>
          <w:tcPr>
            <w:tcW w:w="3060" w:type="dxa"/>
          </w:tcPr>
          <w:p w14:paraId="03701E47" w14:textId="77777777" w:rsidR="00836447" w:rsidRPr="00FA213D" w:rsidRDefault="00836447" w:rsidP="00F80DDC">
            <w:pPr>
              <w:pStyle w:val="Tabletextrightjustified"/>
              <w:spacing w:before="20" w:after="20"/>
              <w:rPr>
                <w:b/>
                <w:bCs/>
              </w:rPr>
            </w:pPr>
            <w:r w:rsidRPr="00FA213D">
              <w:rPr>
                <w:b/>
                <w:bCs/>
              </w:rPr>
              <w:t>2,078</w:t>
            </w:r>
          </w:p>
        </w:tc>
        <w:tc>
          <w:tcPr>
            <w:tcW w:w="3060" w:type="dxa"/>
          </w:tcPr>
          <w:p w14:paraId="7F462D61" w14:textId="77777777" w:rsidR="00836447" w:rsidRPr="00FA213D" w:rsidRDefault="00836447" w:rsidP="00F80DDC">
            <w:pPr>
              <w:pStyle w:val="Tabletextrightjustified"/>
              <w:spacing w:before="20" w:after="20"/>
              <w:rPr>
                <w:b/>
                <w:bCs/>
              </w:rPr>
            </w:pPr>
            <w:r w:rsidRPr="00FA213D">
              <w:rPr>
                <w:b/>
                <w:bCs/>
              </w:rPr>
              <w:t>2,418</w:t>
            </w:r>
          </w:p>
        </w:tc>
      </w:tr>
      <w:tr w:rsidR="00836447" w:rsidRPr="00FA213D" w14:paraId="02309221" w14:textId="77777777" w:rsidTr="005E7AF2">
        <w:trPr>
          <w:trHeight w:val="312"/>
        </w:trPr>
        <w:tc>
          <w:tcPr>
            <w:tcW w:w="5782" w:type="dxa"/>
          </w:tcPr>
          <w:p w14:paraId="5C61E861" w14:textId="77777777" w:rsidR="00836447" w:rsidRPr="00FA213D" w:rsidRDefault="00836447" w:rsidP="00F80DDC">
            <w:pPr>
              <w:pStyle w:val="Tabletext"/>
              <w:spacing w:before="20" w:after="20"/>
              <w:rPr>
                <w:b/>
              </w:rPr>
            </w:pPr>
            <w:r w:rsidRPr="00FA213D">
              <w:rPr>
                <w:b/>
              </w:rPr>
              <w:t>Social housing total</w:t>
            </w:r>
          </w:p>
        </w:tc>
        <w:tc>
          <w:tcPr>
            <w:tcW w:w="3060" w:type="dxa"/>
          </w:tcPr>
          <w:p w14:paraId="331CAAB4" w14:textId="77777777" w:rsidR="00836447" w:rsidRPr="00FA213D" w:rsidRDefault="00836447" w:rsidP="00F80DDC">
            <w:pPr>
              <w:pStyle w:val="Tabletextrightjustified"/>
              <w:spacing w:before="20" w:after="20"/>
              <w:rPr>
                <w:b/>
                <w:bCs/>
              </w:rPr>
            </w:pPr>
            <w:r w:rsidRPr="00FA213D">
              <w:rPr>
                <w:b/>
                <w:bCs/>
              </w:rPr>
              <w:t>89,501</w:t>
            </w:r>
          </w:p>
        </w:tc>
        <w:tc>
          <w:tcPr>
            <w:tcW w:w="3060" w:type="dxa"/>
          </w:tcPr>
          <w:p w14:paraId="6DCD9095" w14:textId="5DFBA1DB" w:rsidR="00836447" w:rsidRPr="00FA213D" w:rsidRDefault="00836447" w:rsidP="00F80DDC">
            <w:pPr>
              <w:pStyle w:val="Tabletextrightjustified"/>
              <w:spacing w:before="20" w:after="20"/>
              <w:rPr>
                <w:b/>
                <w:bCs/>
              </w:rPr>
            </w:pPr>
            <w:r w:rsidRPr="00FA213D">
              <w:rPr>
                <w:b/>
                <w:bCs/>
              </w:rPr>
              <w:t>91,068</w:t>
            </w:r>
            <w:r w:rsidR="005A5374">
              <w:rPr>
                <w:b/>
                <w:bCs/>
              </w:rPr>
              <w:t xml:space="preserve"> </w:t>
            </w:r>
            <w:r w:rsidRPr="00FA213D">
              <w:rPr>
                <w:rStyle w:val="FootnoteReference"/>
                <w:b/>
                <w:bCs/>
              </w:rPr>
              <w:footnoteReference w:id="14"/>
            </w:r>
          </w:p>
        </w:tc>
      </w:tr>
    </w:tbl>
    <w:p w14:paraId="1C62A1FB" w14:textId="31220706" w:rsidR="00F05889" w:rsidRPr="00FA213D" w:rsidRDefault="00F05889" w:rsidP="00F05889">
      <w:pPr>
        <w:pStyle w:val="Heading2"/>
      </w:pPr>
      <w:bookmarkStart w:id="77" w:name="_Toc151993021"/>
      <w:bookmarkStart w:id="78" w:name="_Toc208327281"/>
      <w:bookmarkStart w:id="79" w:name="_Toc213775327"/>
      <w:r w:rsidRPr="00FA213D">
        <w:lastRenderedPageBreak/>
        <w:t>Social housing – additions to stock</w:t>
      </w:r>
      <w:bookmarkEnd w:id="77"/>
      <w:bookmarkEnd w:id="78"/>
      <w:bookmarkEnd w:id="79"/>
    </w:p>
    <w:p w14:paraId="0EECD130" w14:textId="77777777" w:rsidR="00F05889" w:rsidRPr="00FA213D" w:rsidRDefault="00F05889" w:rsidP="00F05889">
      <w:pPr>
        <w:pStyle w:val="Tablecaption"/>
        <w:rPr>
          <w:color w:val="201547"/>
        </w:rPr>
      </w:pPr>
      <w:bookmarkStart w:id="80" w:name="_Toc213775347"/>
      <w:r w:rsidRPr="00FA213D">
        <w:rPr>
          <w:color w:val="201547"/>
        </w:rPr>
        <w:t>Table 12: Social housing additions</w:t>
      </w:r>
      <w:bookmarkEnd w:id="80"/>
      <w:r w:rsidRPr="00FA213D">
        <w:rPr>
          <w:color w:val="201547"/>
        </w:rPr>
        <w:t xml:space="preserve"> </w:t>
      </w:r>
    </w:p>
    <w:tbl>
      <w:tblPr>
        <w:tblStyle w:val="TableGrid"/>
        <w:tblW w:w="15304" w:type="dxa"/>
        <w:tblLook w:val="04A0" w:firstRow="1" w:lastRow="0" w:firstColumn="1" w:lastColumn="0" w:noHBand="0" w:noVBand="1"/>
      </w:tblPr>
      <w:tblGrid>
        <w:gridCol w:w="6516"/>
        <w:gridCol w:w="4394"/>
        <w:gridCol w:w="4394"/>
      </w:tblGrid>
      <w:tr w:rsidR="00F05889" w:rsidRPr="00FA213D" w14:paraId="2412ED44" w14:textId="77777777" w:rsidTr="005E7AF2">
        <w:trPr>
          <w:trHeight w:val="340"/>
          <w:tblHeader/>
        </w:trPr>
        <w:tc>
          <w:tcPr>
            <w:tcW w:w="6516" w:type="dxa"/>
          </w:tcPr>
          <w:p w14:paraId="2E21CEFE" w14:textId="77777777" w:rsidR="00F05889" w:rsidRPr="00FA213D" w:rsidRDefault="00F05889" w:rsidP="00836447">
            <w:pPr>
              <w:pStyle w:val="Tablecolhead"/>
            </w:pPr>
            <w:r w:rsidRPr="00FA213D">
              <w:t>Description</w:t>
            </w:r>
          </w:p>
        </w:tc>
        <w:tc>
          <w:tcPr>
            <w:tcW w:w="4394" w:type="dxa"/>
          </w:tcPr>
          <w:p w14:paraId="620EB4B9" w14:textId="5C9AE057" w:rsidR="00F05889" w:rsidRPr="00FA213D" w:rsidRDefault="00F05889" w:rsidP="00836447">
            <w:pPr>
              <w:pStyle w:val="Tablecolheadrightjustified"/>
            </w:pPr>
            <w:r w:rsidRPr="00FA213D">
              <w:t xml:space="preserve">Dwellings </w:t>
            </w:r>
            <w:r w:rsidR="006D4777">
              <w:t>added</w:t>
            </w:r>
            <w:r w:rsidRPr="00FA213D">
              <w:t xml:space="preserve"> 2023-24</w:t>
            </w:r>
          </w:p>
        </w:tc>
        <w:tc>
          <w:tcPr>
            <w:tcW w:w="4394" w:type="dxa"/>
          </w:tcPr>
          <w:p w14:paraId="6937FDDD" w14:textId="431744C1" w:rsidR="00F05889" w:rsidRPr="00FA213D" w:rsidRDefault="00F05889" w:rsidP="00836447">
            <w:pPr>
              <w:pStyle w:val="Tablecolheadrightjustified"/>
            </w:pPr>
            <w:r w:rsidRPr="00FA213D">
              <w:t xml:space="preserve">Dwellings </w:t>
            </w:r>
            <w:r w:rsidR="006D4777">
              <w:t>added</w:t>
            </w:r>
            <w:r w:rsidRPr="00FA213D">
              <w:t xml:space="preserve"> 2024-25</w:t>
            </w:r>
          </w:p>
        </w:tc>
      </w:tr>
      <w:tr w:rsidR="00F05889" w:rsidRPr="00FA213D" w14:paraId="121A43C1" w14:textId="77777777" w:rsidTr="005E7AF2">
        <w:trPr>
          <w:trHeight w:val="340"/>
        </w:trPr>
        <w:tc>
          <w:tcPr>
            <w:tcW w:w="6516" w:type="dxa"/>
          </w:tcPr>
          <w:p w14:paraId="0525055A" w14:textId="77777777" w:rsidR="00F05889" w:rsidRPr="00FA213D" w:rsidRDefault="00F05889" w:rsidP="00836447">
            <w:pPr>
              <w:pStyle w:val="Tabletext"/>
              <w:rPr>
                <w:b/>
              </w:rPr>
            </w:pPr>
            <w:r w:rsidRPr="00FA213D">
              <w:rPr>
                <w:b/>
              </w:rPr>
              <w:t>Public housing total</w:t>
            </w:r>
          </w:p>
        </w:tc>
        <w:tc>
          <w:tcPr>
            <w:tcW w:w="4394" w:type="dxa"/>
          </w:tcPr>
          <w:p w14:paraId="784AF148" w14:textId="77777777" w:rsidR="00F05889" w:rsidRPr="00FA213D" w:rsidRDefault="00F05889" w:rsidP="00836447">
            <w:pPr>
              <w:pStyle w:val="Tabletextrightjustified"/>
              <w:rPr>
                <w:b/>
                <w:bCs/>
              </w:rPr>
            </w:pPr>
            <w:r w:rsidRPr="00FA213D">
              <w:rPr>
                <w:b/>
                <w:bCs/>
              </w:rPr>
              <w:t>380</w:t>
            </w:r>
          </w:p>
        </w:tc>
        <w:tc>
          <w:tcPr>
            <w:tcW w:w="4394" w:type="dxa"/>
          </w:tcPr>
          <w:p w14:paraId="6E176212" w14:textId="77777777" w:rsidR="00F05889" w:rsidRPr="00FA213D" w:rsidRDefault="00F05889" w:rsidP="00836447">
            <w:pPr>
              <w:pStyle w:val="Tabletextrightjustified"/>
              <w:rPr>
                <w:b/>
                <w:bCs/>
              </w:rPr>
            </w:pPr>
            <w:r w:rsidRPr="00FA213D">
              <w:rPr>
                <w:b/>
                <w:bCs/>
              </w:rPr>
              <w:t>305</w:t>
            </w:r>
          </w:p>
        </w:tc>
      </w:tr>
      <w:tr w:rsidR="00F05889" w:rsidRPr="00FA213D" w14:paraId="2B54C3BD" w14:textId="77777777" w:rsidTr="005E7AF2">
        <w:trPr>
          <w:trHeight w:val="340"/>
        </w:trPr>
        <w:tc>
          <w:tcPr>
            <w:tcW w:w="6516" w:type="dxa"/>
          </w:tcPr>
          <w:p w14:paraId="14A5F64B" w14:textId="77777777" w:rsidR="00F05889" w:rsidRPr="00FA213D" w:rsidRDefault="00F05889" w:rsidP="00836447">
            <w:pPr>
              <w:pStyle w:val="Tabletext"/>
              <w:rPr>
                <w:b/>
                <w:bCs/>
              </w:rPr>
            </w:pPr>
            <w:r w:rsidRPr="00FA213D">
              <w:rPr>
                <w:b/>
              </w:rPr>
              <w:t>Homes Victoria or</w:t>
            </w:r>
            <w:r w:rsidRPr="00FA213D">
              <w:rPr>
                <w:b/>
                <w:bCs/>
              </w:rPr>
              <w:t xml:space="preserve"> community owned and/or managed total</w:t>
            </w:r>
          </w:p>
        </w:tc>
        <w:tc>
          <w:tcPr>
            <w:tcW w:w="4394" w:type="dxa"/>
          </w:tcPr>
          <w:p w14:paraId="3DE6510C" w14:textId="77777777" w:rsidR="00F05889" w:rsidRPr="00FA213D" w:rsidRDefault="00F05889" w:rsidP="00836447">
            <w:pPr>
              <w:pStyle w:val="Tabletextrightjustified"/>
              <w:rPr>
                <w:b/>
                <w:bCs/>
              </w:rPr>
            </w:pPr>
            <w:r w:rsidRPr="00FA213D">
              <w:rPr>
                <w:b/>
                <w:bCs/>
              </w:rPr>
              <w:t>2,467</w:t>
            </w:r>
          </w:p>
        </w:tc>
        <w:tc>
          <w:tcPr>
            <w:tcW w:w="4394" w:type="dxa"/>
          </w:tcPr>
          <w:p w14:paraId="47BFFCDF" w14:textId="77777777" w:rsidR="00F05889" w:rsidRPr="00FA213D" w:rsidRDefault="00F05889" w:rsidP="00836447">
            <w:pPr>
              <w:pStyle w:val="Tabletextrightjustified"/>
              <w:rPr>
                <w:b/>
                <w:bCs/>
              </w:rPr>
            </w:pPr>
            <w:r w:rsidRPr="00FA213D">
              <w:rPr>
                <w:b/>
                <w:bCs/>
              </w:rPr>
              <w:t>2,037</w:t>
            </w:r>
          </w:p>
        </w:tc>
      </w:tr>
      <w:tr w:rsidR="00F05889" w:rsidRPr="00FA213D" w14:paraId="10ED0CD8" w14:textId="77777777" w:rsidTr="005E7AF2">
        <w:trPr>
          <w:trHeight w:val="340"/>
        </w:trPr>
        <w:tc>
          <w:tcPr>
            <w:tcW w:w="6516" w:type="dxa"/>
          </w:tcPr>
          <w:p w14:paraId="6DE6037F" w14:textId="77777777" w:rsidR="00F05889" w:rsidRPr="00FA213D" w:rsidRDefault="00F05889" w:rsidP="00D32EA7">
            <w:pPr>
              <w:pStyle w:val="Tabletext"/>
            </w:pPr>
            <w:r w:rsidRPr="00FA213D">
              <w:t>Homes Victoria or Community owned and/or managed (including Indigenous community housing)</w:t>
            </w:r>
          </w:p>
        </w:tc>
        <w:tc>
          <w:tcPr>
            <w:tcW w:w="4394" w:type="dxa"/>
          </w:tcPr>
          <w:p w14:paraId="2C21172C" w14:textId="77777777" w:rsidR="00F05889" w:rsidRPr="00FA213D" w:rsidRDefault="00F05889" w:rsidP="00836447">
            <w:pPr>
              <w:pStyle w:val="Tabletextrightjustified"/>
            </w:pPr>
            <w:r w:rsidRPr="00FA213D">
              <w:t>2,412</w:t>
            </w:r>
          </w:p>
        </w:tc>
        <w:tc>
          <w:tcPr>
            <w:tcW w:w="4394" w:type="dxa"/>
          </w:tcPr>
          <w:p w14:paraId="0C82CC87" w14:textId="77777777" w:rsidR="00F05889" w:rsidRPr="00FA213D" w:rsidRDefault="00F05889" w:rsidP="00836447">
            <w:pPr>
              <w:pStyle w:val="Tabletextrightjustified"/>
            </w:pPr>
            <w:r w:rsidRPr="00FA213D">
              <w:t>2,015</w:t>
            </w:r>
          </w:p>
        </w:tc>
      </w:tr>
      <w:tr w:rsidR="00F05889" w:rsidRPr="00FA213D" w14:paraId="29AF7CCC" w14:textId="77777777" w:rsidTr="005E7AF2">
        <w:trPr>
          <w:trHeight w:val="340"/>
        </w:trPr>
        <w:tc>
          <w:tcPr>
            <w:tcW w:w="6516" w:type="dxa"/>
          </w:tcPr>
          <w:p w14:paraId="71127DFA" w14:textId="77777777" w:rsidR="00F05889" w:rsidRPr="00FA213D" w:rsidRDefault="00F05889" w:rsidP="00D32EA7">
            <w:pPr>
              <w:pStyle w:val="Tabletext"/>
            </w:pPr>
            <w:r w:rsidRPr="00FA213D">
              <w:t>Crisis Supported housing</w:t>
            </w:r>
          </w:p>
        </w:tc>
        <w:tc>
          <w:tcPr>
            <w:tcW w:w="4394" w:type="dxa"/>
          </w:tcPr>
          <w:p w14:paraId="6D77D2E8" w14:textId="77777777" w:rsidR="00F05889" w:rsidRPr="00FA213D" w:rsidRDefault="00F05889" w:rsidP="00836447">
            <w:pPr>
              <w:pStyle w:val="Tabletextrightjustified"/>
            </w:pPr>
            <w:r w:rsidRPr="00FA213D">
              <w:t>7</w:t>
            </w:r>
          </w:p>
        </w:tc>
        <w:tc>
          <w:tcPr>
            <w:tcW w:w="4394" w:type="dxa"/>
          </w:tcPr>
          <w:p w14:paraId="28E30E7C" w14:textId="77777777" w:rsidR="00F05889" w:rsidRPr="00FA213D" w:rsidRDefault="00F05889" w:rsidP="00836447">
            <w:pPr>
              <w:pStyle w:val="Tabletextrightjustified"/>
            </w:pPr>
            <w:r w:rsidRPr="00FA213D">
              <w:t>13</w:t>
            </w:r>
          </w:p>
        </w:tc>
      </w:tr>
      <w:tr w:rsidR="00F05889" w:rsidRPr="00FA213D" w14:paraId="511C452B" w14:textId="77777777" w:rsidTr="005E7AF2">
        <w:trPr>
          <w:trHeight w:val="340"/>
        </w:trPr>
        <w:tc>
          <w:tcPr>
            <w:tcW w:w="6516" w:type="dxa"/>
          </w:tcPr>
          <w:p w14:paraId="4C53581A" w14:textId="77777777" w:rsidR="00F05889" w:rsidRPr="00FA213D" w:rsidRDefault="00F05889" w:rsidP="00D32EA7">
            <w:pPr>
              <w:pStyle w:val="Tabletext"/>
            </w:pPr>
            <w:r w:rsidRPr="00FA213D">
              <w:t>Transitional Housing Management</w:t>
            </w:r>
          </w:p>
        </w:tc>
        <w:tc>
          <w:tcPr>
            <w:tcW w:w="4394" w:type="dxa"/>
          </w:tcPr>
          <w:p w14:paraId="3467CDEA" w14:textId="77777777" w:rsidR="00F05889" w:rsidRPr="00FA213D" w:rsidRDefault="00F05889" w:rsidP="00836447">
            <w:pPr>
              <w:pStyle w:val="Tabletextrightjustified"/>
            </w:pPr>
            <w:r w:rsidRPr="00FA213D">
              <w:t>48</w:t>
            </w:r>
          </w:p>
        </w:tc>
        <w:tc>
          <w:tcPr>
            <w:tcW w:w="4394" w:type="dxa"/>
          </w:tcPr>
          <w:p w14:paraId="0D535623" w14:textId="77777777" w:rsidR="00F05889" w:rsidRPr="00FA213D" w:rsidRDefault="00F05889" w:rsidP="00836447">
            <w:pPr>
              <w:pStyle w:val="Tabletextrightjustified"/>
            </w:pPr>
            <w:r w:rsidRPr="00FA213D">
              <w:t>9</w:t>
            </w:r>
          </w:p>
        </w:tc>
      </w:tr>
      <w:tr w:rsidR="00F05889" w:rsidRPr="00FA213D" w14:paraId="2646ED06" w14:textId="77777777" w:rsidTr="005E7AF2">
        <w:trPr>
          <w:trHeight w:val="340"/>
        </w:trPr>
        <w:tc>
          <w:tcPr>
            <w:tcW w:w="6516" w:type="dxa"/>
          </w:tcPr>
          <w:p w14:paraId="44967543" w14:textId="77777777" w:rsidR="00F05889" w:rsidRPr="00FA213D" w:rsidRDefault="00F05889" w:rsidP="00836447">
            <w:pPr>
              <w:pStyle w:val="Tabletext"/>
              <w:rPr>
                <w:b/>
                <w:bCs/>
              </w:rPr>
            </w:pPr>
            <w:r w:rsidRPr="00FA213D">
              <w:rPr>
                <w:b/>
                <w:bCs/>
              </w:rPr>
              <w:t>Leases total</w:t>
            </w:r>
          </w:p>
        </w:tc>
        <w:tc>
          <w:tcPr>
            <w:tcW w:w="4394" w:type="dxa"/>
          </w:tcPr>
          <w:p w14:paraId="5B1D61BB" w14:textId="77777777" w:rsidR="00F05889" w:rsidRPr="00FA213D" w:rsidRDefault="00F05889" w:rsidP="00836447">
            <w:pPr>
              <w:pStyle w:val="Tabletextrightjustified"/>
              <w:rPr>
                <w:b/>
                <w:bCs/>
              </w:rPr>
            </w:pPr>
            <w:r w:rsidRPr="00FA213D">
              <w:rPr>
                <w:b/>
                <w:bCs/>
              </w:rPr>
              <w:t>91</w:t>
            </w:r>
          </w:p>
        </w:tc>
        <w:tc>
          <w:tcPr>
            <w:tcW w:w="4394" w:type="dxa"/>
          </w:tcPr>
          <w:p w14:paraId="113B2D56" w14:textId="77777777" w:rsidR="00F05889" w:rsidRPr="00FA213D" w:rsidRDefault="00F05889" w:rsidP="00836447">
            <w:pPr>
              <w:pStyle w:val="Tabletextrightjustified"/>
              <w:rPr>
                <w:b/>
                <w:bCs/>
              </w:rPr>
            </w:pPr>
            <w:r w:rsidRPr="00FA213D">
              <w:rPr>
                <w:b/>
                <w:bCs/>
              </w:rPr>
              <w:t>50</w:t>
            </w:r>
          </w:p>
        </w:tc>
      </w:tr>
      <w:tr w:rsidR="00F05889" w:rsidRPr="00FA213D" w14:paraId="0F12C2A3" w14:textId="77777777" w:rsidTr="005E7AF2">
        <w:trPr>
          <w:trHeight w:val="340"/>
        </w:trPr>
        <w:tc>
          <w:tcPr>
            <w:tcW w:w="6516" w:type="dxa"/>
          </w:tcPr>
          <w:p w14:paraId="09FFBC2D" w14:textId="77777777" w:rsidR="00F05889" w:rsidRPr="00FA213D" w:rsidRDefault="00F05889" w:rsidP="00D32EA7">
            <w:pPr>
              <w:pStyle w:val="Tabletext"/>
            </w:pPr>
            <w:r w:rsidRPr="00FA213D">
              <w:t>Public Housing - Rental general stock leases</w:t>
            </w:r>
          </w:p>
        </w:tc>
        <w:tc>
          <w:tcPr>
            <w:tcW w:w="4394" w:type="dxa"/>
          </w:tcPr>
          <w:p w14:paraId="32E2B848" w14:textId="77777777" w:rsidR="00F05889" w:rsidRPr="00FA213D" w:rsidRDefault="00F05889" w:rsidP="00836447">
            <w:pPr>
              <w:pStyle w:val="Tabletextrightjustified"/>
            </w:pPr>
            <w:r w:rsidRPr="00FA213D">
              <w:t>91</w:t>
            </w:r>
          </w:p>
        </w:tc>
        <w:tc>
          <w:tcPr>
            <w:tcW w:w="4394" w:type="dxa"/>
          </w:tcPr>
          <w:p w14:paraId="3EC462E5" w14:textId="77777777" w:rsidR="00F05889" w:rsidRPr="00FA213D" w:rsidRDefault="00F05889" w:rsidP="00836447">
            <w:pPr>
              <w:pStyle w:val="Tabletextrightjustified"/>
            </w:pPr>
            <w:r w:rsidRPr="00FA213D">
              <w:t>38</w:t>
            </w:r>
          </w:p>
        </w:tc>
      </w:tr>
      <w:tr w:rsidR="00F05889" w:rsidRPr="00FA213D" w14:paraId="0CD2766D" w14:textId="77777777" w:rsidTr="005E7AF2">
        <w:trPr>
          <w:trHeight w:val="340"/>
        </w:trPr>
        <w:tc>
          <w:tcPr>
            <w:tcW w:w="6516" w:type="dxa"/>
          </w:tcPr>
          <w:p w14:paraId="5DC199B7" w14:textId="77777777" w:rsidR="00F05889" w:rsidRPr="00FA213D" w:rsidRDefault="00F05889" w:rsidP="00D32EA7">
            <w:pPr>
              <w:pStyle w:val="Tabletext"/>
            </w:pPr>
            <w:r w:rsidRPr="00FA213D">
              <w:t>Transitional Housing Management leases</w:t>
            </w:r>
          </w:p>
        </w:tc>
        <w:tc>
          <w:tcPr>
            <w:tcW w:w="4394" w:type="dxa"/>
          </w:tcPr>
          <w:p w14:paraId="6732EBA7" w14:textId="77777777" w:rsidR="00F05889" w:rsidRPr="00FA213D" w:rsidRDefault="00F05889" w:rsidP="00836447">
            <w:pPr>
              <w:pStyle w:val="Tabletextrightjustified"/>
            </w:pPr>
            <w:r w:rsidRPr="00FA213D">
              <w:t>0</w:t>
            </w:r>
          </w:p>
        </w:tc>
        <w:tc>
          <w:tcPr>
            <w:tcW w:w="4394" w:type="dxa"/>
          </w:tcPr>
          <w:p w14:paraId="27874E45" w14:textId="77777777" w:rsidR="00F05889" w:rsidRPr="00FA213D" w:rsidRDefault="00F05889" w:rsidP="00836447">
            <w:pPr>
              <w:pStyle w:val="Tabletextrightjustified"/>
            </w:pPr>
            <w:r w:rsidRPr="00FA213D">
              <w:t>12</w:t>
            </w:r>
          </w:p>
        </w:tc>
      </w:tr>
      <w:tr w:rsidR="00F05889" w:rsidRPr="00FA213D" w14:paraId="2B42C064" w14:textId="77777777" w:rsidTr="005E7AF2">
        <w:trPr>
          <w:trHeight w:val="340"/>
        </w:trPr>
        <w:tc>
          <w:tcPr>
            <w:tcW w:w="6516" w:type="dxa"/>
          </w:tcPr>
          <w:p w14:paraId="0115E069" w14:textId="77777777" w:rsidR="00F05889" w:rsidRPr="00FA213D" w:rsidRDefault="00F05889" w:rsidP="00836447">
            <w:pPr>
              <w:pStyle w:val="Tabletext"/>
              <w:rPr>
                <w:b/>
                <w:bCs/>
              </w:rPr>
            </w:pPr>
            <w:r w:rsidRPr="00FA213D">
              <w:rPr>
                <w:b/>
                <w:bCs/>
              </w:rPr>
              <w:t>Total social housing additions</w:t>
            </w:r>
          </w:p>
        </w:tc>
        <w:tc>
          <w:tcPr>
            <w:tcW w:w="4394" w:type="dxa"/>
          </w:tcPr>
          <w:p w14:paraId="3F4EC116" w14:textId="77777777" w:rsidR="00F05889" w:rsidRPr="00FA213D" w:rsidRDefault="00F05889" w:rsidP="00836447">
            <w:pPr>
              <w:pStyle w:val="Tabletextrightjustified"/>
              <w:rPr>
                <w:b/>
                <w:bCs/>
              </w:rPr>
            </w:pPr>
            <w:r w:rsidRPr="00FA213D">
              <w:rPr>
                <w:b/>
                <w:bCs/>
              </w:rPr>
              <w:t>2,938</w:t>
            </w:r>
          </w:p>
        </w:tc>
        <w:tc>
          <w:tcPr>
            <w:tcW w:w="4394" w:type="dxa"/>
          </w:tcPr>
          <w:p w14:paraId="4B523186" w14:textId="77777777" w:rsidR="00F05889" w:rsidRPr="00FA213D" w:rsidRDefault="00F05889" w:rsidP="00836447">
            <w:pPr>
              <w:pStyle w:val="Tabletextrightjustified"/>
              <w:rPr>
                <w:b/>
                <w:bCs/>
              </w:rPr>
            </w:pPr>
            <w:r w:rsidRPr="00FA213D">
              <w:rPr>
                <w:b/>
                <w:bCs/>
              </w:rPr>
              <w:t>2,392</w:t>
            </w:r>
          </w:p>
        </w:tc>
      </w:tr>
    </w:tbl>
    <w:p w14:paraId="12C6DC32" w14:textId="321774BE" w:rsidR="00F05889" w:rsidRPr="00FA213D" w:rsidRDefault="00F05889" w:rsidP="00F05889">
      <w:pPr>
        <w:pStyle w:val="Heading2"/>
      </w:pPr>
      <w:bookmarkStart w:id="81" w:name="_Toc151993022"/>
      <w:bookmarkStart w:id="82" w:name="_Toc208327282"/>
      <w:bookmarkStart w:id="83" w:name="_Toc213775328"/>
      <w:r w:rsidRPr="00FA213D">
        <w:t>Social housing additions by dwelling type</w:t>
      </w:r>
      <w:bookmarkEnd w:id="81"/>
      <w:bookmarkEnd w:id="82"/>
      <w:bookmarkEnd w:id="83"/>
      <w:r w:rsidRPr="00FA213D">
        <w:t xml:space="preserve"> </w:t>
      </w:r>
    </w:p>
    <w:p w14:paraId="26756134" w14:textId="099B1BCD" w:rsidR="00B63888" w:rsidRPr="00FA213D" w:rsidRDefault="00B63888" w:rsidP="00B63888">
      <w:pPr>
        <w:pStyle w:val="Tablecaption"/>
        <w:rPr>
          <w:color w:val="201547"/>
        </w:rPr>
      </w:pPr>
      <w:bookmarkStart w:id="84" w:name="_Toc213775348"/>
      <w:bookmarkStart w:id="85" w:name="_Toc208327284"/>
      <w:bookmarkStart w:id="86" w:name="_Toc151993024"/>
      <w:r w:rsidRPr="00FA213D">
        <w:rPr>
          <w:color w:val="201547"/>
        </w:rPr>
        <w:t>Table 13: Homes Victoria owned or managed and community owned additions by dwelling type by local area 2024</w:t>
      </w:r>
      <w:r w:rsidR="006A6BAE" w:rsidRPr="00FA213D">
        <w:rPr>
          <w:color w:val="201547"/>
        </w:rPr>
        <w:t>–</w:t>
      </w:r>
      <w:r w:rsidRPr="00FA213D">
        <w:rPr>
          <w:color w:val="201547"/>
        </w:rPr>
        <w:t>25</w:t>
      </w:r>
      <w:bookmarkEnd w:id="84"/>
    </w:p>
    <w:tbl>
      <w:tblPr>
        <w:tblStyle w:val="TableGrid"/>
        <w:tblW w:w="15446" w:type="dxa"/>
        <w:tblLayout w:type="fixed"/>
        <w:tblLook w:val="04A0" w:firstRow="1" w:lastRow="0" w:firstColumn="1" w:lastColumn="0" w:noHBand="0" w:noVBand="1"/>
      </w:tblPr>
      <w:tblGrid>
        <w:gridCol w:w="1413"/>
        <w:gridCol w:w="2268"/>
        <w:gridCol w:w="1680"/>
        <w:gridCol w:w="1681"/>
        <w:gridCol w:w="1681"/>
        <w:gridCol w:w="1680"/>
        <w:gridCol w:w="1681"/>
        <w:gridCol w:w="1681"/>
        <w:gridCol w:w="1681"/>
      </w:tblGrid>
      <w:tr w:rsidR="00B63888" w:rsidRPr="00FA213D" w14:paraId="53412EDF" w14:textId="77777777" w:rsidTr="00FE03C9">
        <w:trPr>
          <w:trHeight w:val="20"/>
          <w:tblHeader/>
        </w:trPr>
        <w:tc>
          <w:tcPr>
            <w:tcW w:w="1413" w:type="dxa"/>
          </w:tcPr>
          <w:p w14:paraId="528E38B6" w14:textId="437A0175" w:rsidR="00B63888" w:rsidRPr="00FA213D" w:rsidRDefault="00B63888">
            <w:pPr>
              <w:pStyle w:val="Tablecolhead"/>
              <w:contextualSpacing/>
              <w:rPr>
                <w:szCs w:val="21"/>
              </w:rPr>
            </w:pPr>
            <w:r w:rsidRPr="00FA213D">
              <w:rPr>
                <w:szCs w:val="21"/>
              </w:rPr>
              <w:t>Division</w:t>
            </w:r>
          </w:p>
        </w:tc>
        <w:tc>
          <w:tcPr>
            <w:tcW w:w="2268" w:type="dxa"/>
          </w:tcPr>
          <w:p w14:paraId="001EBEF8" w14:textId="73EFD368" w:rsidR="00B63888" w:rsidRPr="00FA213D" w:rsidRDefault="00B63888" w:rsidP="002211C2">
            <w:pPr>
              <w:pStyle w:val="Tablecolheadrightjustified"/>
              <w:jc w:val="left"/>
              <w:rPr>
                <w:szCs w:val="21"/>
              </w:rPr>
            </w:pPr>
            <w:r w:rsidRPr="002211C2">
              <w:t>Local area</w:t>
            </w:r>
          </w:p>
        </w:tc>
        <w:tc>
          <w:tcPr>
            <w:tcW w:w="1680" w:type="dxa"/>
          </w:tcPr>
          <w:p w14:paraId="3690D09D" w14:textId="77777777" w:rsidR="00B63888" w:rsidRPr="00FA213D" w:rsidRDefault="00B63888">
            <w:pPr>
              <w:pStyle w:val="Tablecolheadrightjustified"/>
            </w:pPr>
            <w:r w:rsidRPr="00FA213D">
              <w:t>House</w:t>
            </w:r>
          </w:p>
        </w:tc>
        <w:tc>
          <w:tcPr>
            <w:tcW w:w="1681" w:type="dxa"/>
          </w:tcPr>
          <w:p w14:paraId="6C9FEA6E" w14:textId="77777777" w:rsidR="00B63888" w:rsidRPr="00FA213D" w:rsidRDefault="00B63888">
            <w:pPr>
              <w:pStyle w:val="Tablecolheadrightjustified"/>
            </w:pPr>
            <w:r w:rsidRPr="00FA213D">
              <w:t>Medium density attached</w:t>
            </w:r>
          </w:p>
        </w:tc>
        <w:tc>
          <w:tcPr>
            <w:tcW w:w="1681" w:type="dxa"/>
          </w:tcPr>
          <w:p w14:paraId="4DF16C8E" w14:textId="77777777" w:rsidR="00B63888" w:rsidRPr="00FA213D" w:rsidRDefault="00B63888">
            <w:pPr>
              <w:pStyle w:val="Tablecolheadrightjustified"/>
            </w:pPr>
            <w:r w:rsidRPr="00FA213D">
              <w:t>Medium density detached</w:t>
            </w:r>
          </w:p>
        </w:tc>
        <w:tc>
          <w:tcPr>
            <w:tcW w:w="1680" w:type="dxa"/>
          </w:tcPr>
          <w:p w14:paraId="41DE6152" w14:textId="77777777" w:rsidR="00B63888" w:rsidRPr="00FA213D" w:rsidRDefault="00B63888">
            <w:pPr>
              <w:pStyle w:val="Tablecolheadrightjustified"/>
            </w:pPr>
            <w:r w:rsidRPr="00FA213D">
              <w:t>Low-rise flat</w:t>
            </w:r>
          </w:p>
        </w:tc>
        <w:tc>
          <w:tcPr>
            <w:tcW w:w="1681" w:type="dxa"/>
          </w:tcPr>
          <w:p w14:paraId="0B48698C" w14:textId="77777777" w:rsidR="00B63888" w:rsidRPr="00FA213D" w:rsidRDefault="00B63888">
            <w:pPr>
              <w:pStyle w:val="Tablecolheadrightjustified"/>
            </w:pPr>
            <w:r w:rsidRPr="00FA213D">
              <w:t>High-rise flat</w:t>
            </w:r>
          </w:p>
        </w:tc>
        <w:tc>
          <w:tcPr>
            <w:tcW w:w="1681" w:type="dxa"/>
          </w:tcPr>
          <w:p w14:paraId="7405E2C4" w14:textId="77777777" w:rsidR="00B63888" w:rsidRPr="00FA213D" w:rsidRDefault="00B63888">
            <w:pPr>
              <w:pStyle w:val="Tablecolheadrightjustified"/>
            </w:pPr>
            <w:r w:rsidRPr="00FA213D">
              <w:t>Community owned</w:t>
            </w:r>
          </w:p>
        </w:tc>
        <w:tc>
          <w:tcPr>
            <w:tcW w:w="1681" w:type="dxa"/>
          </w:tcPr>
          <w:p w14:paraId="20D98146" w14:textId="77777777" w:rsidR="00B63888" w:rsidRPr="00FA213D" w:rsidRDefault="00B63888">
            <w:pPr>
              <w:pStyle w:val="Tablecolheadrightjustified"/>
            </w:pPr>
            <w:r w:rsidRPr="00FA213D">
              <w:t>Total</w:t>
            </w:r>
          </w:p>
        </w:tc>
      </w:tr>
      <w:tr w:rsidR="00B63888" w:rsidRPr="00FA213D" w14:paraId="4955C86F" w14:textId="77777777" w:rsidTr="00FE03C9">
        <w:trPr>
          <w:trHeight w:val="20"/>
        </w:trPr>
        <w:tc>
          <w:tcPr>
            <w:tcW w:w="1413" w:type="dxa"/>
          </w:tcPr>
          <w:p w14:paraId="0B4628CF" w14:textId="1FB6D876" w:rsidR="00B63888" w:rsidRPr="00FA213D" w:rsidRDefault="00B63888">
            <w:pPr>
              <w:pStyle w:val="Tabletext"/>
            </w:pPr>
            <w:r w:rsidRPr="00FA213D">
              <w:t>North</w:t>
            </w:r>
          </w:p>
        </w:tc>
        <w:tc>
          <w:tcPr>
            <w:tcW w:w="2268" w:type="dxa"/>
          </w:tcPr>
          <w:p w14:paraId="06B0160E" w14:textId="46DC44BF" w:rsidR="00B63888" w:rsidRPr="00FA213D" w:rsidRDefault="00B63888">
            <w:pPr>
              <w:pStyle w:val="Tabletext"/>
            </w:pPr>
            <w:r w:rsidRPr="00FA213D">
              <w:t>Hume Merri-bek</w:t>
            </w:r>
          </w:p>
        </w:tc>
        <w:tc>
          <w:tcPr>
            <w:tcW w:w="1680" w:type="dxa"/>
          </w:tcPr>
          <w:p w14:paraId="2C4ABFEC" w14:textId="77777777" w:rsidR="00B63888" w:rsidRPr="00FA213D" w:rsidRDefault="00B63888">
            <w:pPr>
              <w:pStyle w:val="Tabletextrightjustified"/>
            </w:pPr>
            <w:r w:rsidRPr="00FA213D">
              <w:t>25</w:t>
            </w:r>
          </w:p>
        </w:tc>
        <w:tc>
          <w:tcPr>
            <w:tcW w:w="1681" w:type="dxa"/>
          </w:tcPr>
          <w:p w14:paraId="4AB19A59" w14:textId="77777777" w:rsidR="00B63888" w:rsidRPr="00FA213D" w:rsidRDefault="00B63888">
            <w:pPr>
              <w:pStyle w:val="Tabletextrightjustified"/>
            </w:pPr>
            <w:r w:rsidRPr="00FA213D">
              <w:t>7</w:t>
            </w:r>
          </w:p>
        </w:tc>
        <w:tc>
          <w:tcPr>
            <w:tcW w:w="1681" w:type="dxa"/>
          </w:tcPr>
          <w:p w14:paraId="1A7B2B77" w14:textId="77777777" w:rsidR="00B63888" w:rsidRPr="00FA213D" w:rsidRDefault="00B63888">
            <w:pPr>
              <w:pStyle w:val="Tabletextrightjustified"/>
            </w:pPr>
            <w:r w:rsidRPr="00FA213D">
              <w:t>2</w:t>
            </w:r>
          </w:p>
        </w:tc>
        <w:tc>
          <w:tcPr>
            <w:tcW w:w="1680" w:type="dxa"/>
          </w:tcPr>
          <w:p w14:paraId="023F33A0" w14:textId="77777777" w:rsidR="00B63888" w:rsidRPr="00FA213D" w:rsidRDefault="00B63888">
            <w:pPr>
              <w:pStyle w:val="Tabletextrightjustified"/>
            </w:pPr>
            <w:r w:rsidRPr="00FA213D">
              <w:t>1</w:t>
            </w:r>
          </w:p>
        </w:tc>
        <w:tc>
          <w:tcPr>
            <w:tcW w:w="1681" w:type="dxa"/>
          </w:tcPr>
          <w:p w14:paraId="4DAC27DD" w14:textId="77777777" w:rsidR="00B63888" w:rsidRPr="00FA213D" w:rsidRDefault="00B63888">
            <w:pPr>
              <w:pStyle w:val="Tabletextrightjustified"/>
            </w:pPr>
            <w:r w:rsidRPr="00FA213D">
              <w:t>28</w:t>
            </w:r>
          </w:p>
        </w:tc>
        <w:tc>
          <w:tcPr>
            <w:tcW w:w="1681" w:type="dxa"/>
          </w:tcPr>
          <w:p w14:paraId="60821F9A" w14:textId="77777777" w:rsidR="00B63888" w:rsidRPr="00FA213D" w:rsidRDefault="00B63888">
            <w:pPr>
              <w:pStyle w:val="Tabletextrightjustified"/>
            </w:pPr>
            <w:r w:rsidRPr="00FA213D">
              <w:t>119</w:t>
            </w:r>
          </w:p>
        </w:tc>
        <w:tc>
          <w:tcPr>
            <w:tcW w:w="1681" w:type="dxa"/>
          </w:tcPr>
          <w:p w14:paraId="7B035160" w14:textId="77777777" w:rsidR="00B63888" w:rsidRPr="00FA213D" w:rsidRDefault="00B63888">
            <w:pPr>
              <w:pStyle w:val="Tabletextrightjustified"/>
            </w:pPr>
            <w:r w:rsidRPr="00FA213D">
              <w:t>182</w:t>
            </w:r>
          </w:p>
        </w:tc>
      </w:tr>
      <w:tr w:rsidR="00B63888" w:rsidRPr="00FA213D" w14:paraId="69E2E88B" w14:textId="77777777" w:rsidTr="00FE03C9">
        <w:trPr>
          <w:trHeight w:val="20"/>
        </w:trPr>
        <w:tc>
          <w:tcPr>
            <w:tcW w:w="1413" w:type="dxa"/>
          </w:tcPr>
          <w:p w14:paraId="3DFFEE5B" w14:textId="43EAEBE4" w:rsidR="00B63888" w:rsidRPr="00FA213D" w:rsidRDefault="00B63888" w:rsidP="00B63888">
            <w:pPr>
              <w:pStyle w:val="Tabletext"/>
            </w:pPr>
            <w:r w:rsidRPr="00FA213D">
              <w:t>North</w:t>
            </w:r>
          </w:p>
        </w:tc>
        <w:tc>
          <w:tcPr>
            <w:tcW w:w="2268" w:type="dxa"/>
          </w:tcPr>
          <w:p w14:paraId="7AF72E33" w14:textId="1E18F1C6" w:rsidR="00B63888" w:rsidRPr="00FA213D" w:rsidRDefault="00B63888" w:rsidP="00B63888">
            <w:pPr>
              <w:pStyle w:val="Tabletext"/>
            </w:pPr>
            <w:r w:rsidRPr="00FA213D">
              <w:t>Loddon</w:t>
            </w:r>
          </w:p>
        </w:tc>
        <w:tc>
          <w:tcPr>
            <w:tcW w:w="1680" w:type="dxa"/>
          </w:tcPr>
          <w:p w14:paraId="77B45F99" w14:textId="77777777" w:rsidR="00B63888" w:rsidRPr="00FA213D" w:rsidRDefault="00B63888" w:rsidP="00B63888">
            <w:pPr>
              <w:pStyle w:val="Tabletextrightjustified"/>
            </w:pPr>
            <w:r w:rsidRPr="00FA213D">
              <w:t>11</w:t>
            </w:r>
          </w:p>
        </w:tc>
        <w:tc>
          <w:tcPr>
            <w:tcW w:w="1681" w:type="dxa"/>
          </w:tcPr>
          <w:p w14:paraId="5DC46133" w14:textId="77777777" w:rsidR="00B63888" w:rsidRPr="00FA213D" w:rsidRDefault="00B63888" w:rsidP="00B63888">
            <w:pPr>
              <w:pStyle w:val="Tabletextrightjustified"/>
            </w:pPr>
            <w:r w:rsidRPr="00FA213D">
              <w:t>6</w:t>
            </w:r>
          </w:p>
        </w:tc>
        <w:tc>
          <w:tcPr>
            <w:tcW w:w="1681" w:type="dxa"/>
          </w:tcPr>
          <w:p w14:paraId="51D1BBAA" w14:textId="77777777" w:rsidR="00B63888" w:rsidRPr="00FA213D" w:rsidRDefault="00B63888" w:rsidP="00B63888">
            <w:pPr>
              <w:pStyle w:val="Tabletextrightjustified"/>
            </w:pPr>
            <w:r w:rsidRPr="00FA213D">
              <w:t>25</w:t>
            </w:r>
          </w:p>
        </w:tc>
        <w:tc>
          <w:tcPr>
            <w:tcW w:w="1680" w:type="dxa"/>
          </w:tcPr>
          <w:p w14:paraId="7619564D" w14:textId="77777777" w:rsidR="00B63888" w:rsidRPr="00FA213D" w:rsidRDefault="00B63888" w:rsidP="00B63888">
            <w:pPr>
              <w:pStyle w:val="Tabletextrightjustified"/>
            </w:pPr>
          </w:p>
        </w:tc>
        <w:tc>
          <w:tcPr>
            <w:tcW w:w="1681" w:type="dxa"/>
          </w:tcPr>
          <w:p w14:paraId="4510B73E" w14:textId="77777777" w:rsidR="00B63888" w:rsidRPr="00FA213D" w:rsidRDefault="00B63888" w:rsidP="00B63888">
            <w:pPr>
              <w:pStyle w:val="Tabletextrightjustified"/>
            </w:pPr>
          </w:p>
        </w:tc>
        <w:tc>
          <w:tcPr>
            <w:tcW w:w="1681" w:type="dxa"/>
          </w:tcPr>
          <w:p w14:paraId="2D529553" w14:textId="77777777" w:rsidR="00B63888" w:rsidRPr="00FA213D" w:rsidRDefault="00B63888" w:rsidP="00B63888">
            <w:pPr>
              <w:pStyle w:val="Tabletextrightjustified"/>
            </w:pPr>
            <w:r w:rsidRPr="00FA213D">
              <w:t>35</w:t>
            </w:r>
          </w:p>
        </w:tc>
        <w:tc>
          <w:tcPr>
            <w:tcW w:w="1681" w:type="dxa"/>
          </w:tcPr>
          <w:p w14:paraId="543755C9" w14:textId="77777777" w:rsidR="00B63888" w:rsidRPr="00FA213D" w:rsidRDefault="00B63888" w:rsidP="00B63888">
            <w:pPr>
              <w:pStyle w:val="Tabletextrightjustified"/>
            </w:pPr>
            <w:r w:rsidRPr="00FA213D">
              <w:t>77</w:t>
            </w:r>
          </w:p>
        </w:tc>
      </w:tr>
      <w:tr w:rsidR="00B63888" w:rsidRPr="00FA213D" w14:paraId="44F9E247" w14:textId="77777777" w:rsidTr="00FE03C9">
        <w:trPr>
          <w:trHeight w:val="20"/>
        </w:trPr>
        <w:tc>
          <w:tcPr>
            <w:tcW w:w="1413" w:type="dxa"/>
          </w:tcPr>
          <w:p w14:paraId="63B80732" w14:textId="266870B5" w:rsidR="00B63888" w:rsidRPr="00FA213D" w:rsidRDefault="00B63888" w:rsidP="00B63888">
            <w:pPr>
              <w:pStyle w:val="Tabletext"/>
            </w:pPr>
            <w:r w:rsidRPr="00FA213D">
              <w:t>North</w:t>
            </w:r>
          </w:p>
        </w:tc>
        <w:tc>
          <w:tcPr>
            <w:tcW w:w="2268" w:type="dxa"/>
          </w:tcPr>
          <w:p w14:paraId="4100053F" w14:textId="0C563EE8" w:rsidR="00B63888" w:rsidRPr="00FA213D" w:rsidRDefault="00B63888" w:rsidP="00B63888">
            <w:pPr>
              <w:pStyle w:val="Tabletext"/>
            </w:pPr>
            <w:r w:rsidRPr="00FA213D">
              <w:t>Mallee</w:t>
            </w:r>
          </w:p>
        </w:tc>
        <w:tc>
          <w:tcPr>
            <w:tcW w:w="1680" w:type="dxa"/>
          </w:tcPr>
          <w:p w14:paraId="38D6192E" w14:textId="77777777" w:rsidR="00B63888" w:rsidRPr="00FA213D" w:rsidRDefault="00B63888" w:rsidP="00B63888">
            <w:pPr>
              <w:pStyle w:val="Tabletextrightjustified"/>
            </w:pPr>
            <w:r w:rsidRPr="00FA213D">
              <w:t>1</w:t>
            </w:r>
          </w:p>
        </w:tc>
        <w:tc>
          <w:tcPr>
            <w:tcW w:w="1681" w:type="dxa"/>
          </w:tcPr>
          <w:p w14:paraId="0890C4A5" w14:textId="77777777" w:rsidR="00B63888" w:rsidRPr="00FA213D" w:rsidRDefault="00B63888" w:rsidP="00B63888">
            <w:pPr>
              <w:pStyle w:val="Tabletextrightjustified"/>
            </w:pPr>
            <w:r w:rsidRPr="00FA213D">
              <w:t>1</w:t>
            </w:r>
          </w:p>
        </w:tc>
        <w:tc>
          <w:tcPr>
            <w:tcW w:w="1681" w:type="dxa"/>
          </w:tcPr>
          <w:p w14:paraId="34D493A2" w14:textId="77777777" w:rsidR="00B63888" w:rsidRPr="00FA213D" w:rsidRDefault="00B63888" w:rsidP="00B63888">
            <w:pPr>
              <w:pStyle w:val="Tabletextrightjustified"/>
            </w:pPr>
            <w:r w:rsidRPr="00FA213D">
              <w:t>6</w:t>
            </w:r>
          </w:p>
        </w:tc>
        <w:tc>
          <w:tcPr>
            <w:tcW w:w="1680" w:type="dxa"/>
          </w:tcPr>
          <w:p w14:paraId="5A306F56" w14:textId="77777777" w:rsidR="00B63888" w:rsidRPr="00FA213D" w:rsidRDefault="00B63888" w:rsidP="00B63888">
            <w:pPr>
              <w:pStyle w:val="Tabletextrightjustified"/>
            </w:pPr>
          </w:p>
        </w:tc>
        <w:tc>
          <w:tcPr>
            <w:tcW w:w="1681" w:type="dxa"/>
          </w:tcPr>
          <w:p w14:paraId="0F2C2D02" w14:textId="77777777" w:rsidR="00B63888" w:rsidRPr="00FA213D" w:rsidRDefault="00B63888" w:rsidP="00B63888">
            <w:pPr>
              <w:pStyle w:val="Tabletextrightjustified"/>
            </w:pPr>
          </w:p>
        </w:tc>
        <w:tc>
          <w:tcPr>
            <w:tcW w:w="1681" w:type="dxa"/>
          </w:tcPr>
          <w:p w14:paraId="2CC75562" w14:textId="77777777" w:rsidR="00B63888" w:rsidRPr="00FA213D" w:rsidRDefault="00B63888" w:rsidP="00B63888">
            <w:pPr>
              <w:pStyle w:val="Tabletextrightjustified"/>
            </w:pPr>
            <w:r w:rsidRPr="00FA213D">
              <w:t>20</w:t>
            </w:r>
          </w:p>
        </w:tc>
        <w:tc>
          <w:tcPr>
            <w:tcW w:w="1681" w:type="dxa"/>
          </w:tcPr>
          <w:p w14:paraId="76235828" w14:textId="77777777" w:rsidR="00B63888" w:rsidRPr="00FA213D" w:rsidRDefault="00B63888" w:rsidP="00B63888">
            <w:pPr>
              <w:pStyle w:val="Tabletextrightjustified"/>
            </w:pPr>
            <w:r w:rsidRPr="00FA213D">
              <w:t>28</w:t>
            </w:r>
          </w:p>
        </w:tc>
      </w:tr>
      <w:tr w:rsidR="00B63888" w:rsidRPr="00FA213D" w14:paraId="3D142C48" w14:textId="77777777" w:rsidTr="00FE03C9">
        <w:trPr>
          <w:trHeight w:val="20"/>
        </w:trPr>
        <w:tc>
          <w:tcPr>
            <w:tcW w:w="1413" w:type="dxa"/>
          </w:tcPr>
          <w:p w14:paraId="1D0D8894" w14:textId="0FB8924B" w:rsidR="00B63888" w:rsidRPr="00FA213D" w:rsidRDefault="00B63888" w:rsidP="00B63888">
            <w:pPr>
              <w:pStyle w:val="Tabletext"/>
            </w:pPr>
            <w:r w:rsidRPr="00FA213D">
              <w:t>North</w:t>
            </w:r>
          </w:p>
        </w:tc>
        <w:tc>
          <w:tcPr>
            <w:tcW w:w="2268" w:type="dxa"/>
          </w:tcPr>
          <w:p w14:paraId="416A9F6D" w14:textId="657A39F0" w:rsidR="00B63888" w:rsidRPr="00FA213D" w:rsidRDefault="00B63888" w:rsidP="00B63888">
            <w:pPr>
              <w:pStyle w:val="Tabletext"/>
            </w:pPr>
            <w:r w:rsidRPr="00FA213D">
              <w:t>North East Melbourne</w:t>
            </w:r>
          </w:p>
        </w:tc>
        <w:tc>
          <w:tcPr>
            <w:tcW w:w="1680" w:type="dxa"/>
          </w:tcPr>
          <w:p w14:paraId="3272E613" w14:textId="77777777" w:rsidR="00B63888" w:rsidRPr="00FA213D" w:rsidRDefault="00B63888" w:rsidP="00B63888">
            <w:pPr>
              <w:pStyle w:val="Tabletextrightjustified"/>
            </w:pPr>
            <w:r w:rsidRPr="00FA213D">
              <w:t>3</w:t>
            </w:r>
          </w:p>
        </w:tc>
        <w:tc>
          <w:tcPr>
            <w:tcW w:w="1681" w:type="dxa"/>
          </w:tcPr>
          <w:p w14:paraId="7CF139B2" w14:textId="77777777" w:rsidR="00B63888" w:rsidRPr="00FA213D" w:rsidRDefault="00B63888" w:rsidP="00B63888">
            <w:pPr>
              <w:pStyle w:val="Tabletextrightjustified"/>
            </w:pPr>
            <w:r w:rsidRPr="00FA213D">
              <w:t>43</w:t>
            </w:r>
          </w:p>
        </w:tc>
        <w:tc>
          <w:tcPr>
            <w:tcW w:w="1681" w:type="dxa"/>
          </w:tcPr>
          <w:p w14:paraId="4D3F56DA" w14:textId="77777777" w:rsidR="00B63888" w:rsidRPr="00FA213D" w:rsidRDefault="00B63888" w:rsidP="00B63888">
            <w:pPr>
              <w:pStyle w:val="Tabletextrightjustified"/>
            </w:pPr>
            <w:r w:rsidRPr="00FA213D">
              <w:t>15</w:t>
            </w:r>
          </w:p>
        </w:tc>
        <w:tc>
          <w:tcPr>
            <w:tcW w:w="1680" w:type="dxa"/>
          </w:tcPr>
          <w:p w14:paraId="11F3C656" w14:textId="77777777" w:rsidR="00B63888" w:rsidRPr="00FA213D" w:rsidRDefault="00B63888" w:rsidP="00B63888">
            <w:pPr>
              <w:pStyle w:val="Tabletextrightjustified"/>
            </w:pPr>
            <w:r w:rsidRPr="00FA213D">
              <w:t>47</w:t>
            </w:r>
          </w:p>
        </w:tc>
        <w:tc>
          <w:tcPr>
            <w:tcW w:w="1681" w:type="dxa"/>
          </w:tcPr>
          <w:p w14:paraId="500C7C40" w14:textId="77777777" w:rsidR="00B63888" w:rsidRPr="00FA213D" w:rsidRDefault="00B63888" w:rsidP="00B63888">
            <w:pPr>
              <w:pStyle w:val="Tabletextrightjustified"/>
            </w:pPr>
            <w:r w:rsidRPr="00FA213D">
              <w:t>191</w:t>
            </w:r>
          </w:p>
        </w:tc>
        <w:tc>
          <w:tcPr>
            <w:tcW w:w="1681" w:type="dxa"/>
          </w:tcPr>
          <w:p w14:paraId="0A078722" w14:textId="77777777" w:rsidR="00B63888" w:rsidRPr="00FA213D" w:rsidRDefault="00B63888" w:rsidP="00B63888">
            <w:pPr>
              <w:pStyle w:val="Tabletextrightjustified"/>
            </w:pPr>
            <w:r w:rsidRPr="00FA213D">
              <w:t>36</w:t>
            </w:r>
          </w:p>
        </w:tc>
        <w:tc>
          <w:tcPr>
            <w:tcW w:w="1681" w:type="dxa"/>
          </w:tcPr>
          <w:p w14:paraId="5DD7DBB2" w14:textId="77777777" w:rsidR="00B63888" w:rsidRPr="00FA213D" w:rsidRDefault="00B63888" w:rsidP="00B63888">
            <w:pPr>
              <w:pStyle w:val="Tabletextrightjustified"/>
            </w:pPr>
            <w:r w:rsidRPr="00FA213D">
              <w:t>335</w:t>
            </w:r>
          </w:p>
        </w:tc>
      </w:tr>
      <w:tr w:rsidR="00B63888" w:rsidRPr="00FA213D" w14:paraId="515119BE" w14:textId="77777777" w:rsidTr="00FE03C9">
        <w:trPr>
          <w:trHeight w:val="20"/>
        </w:trPr>
        <w:tc>
          <w:tcPr>
            <w:tcW w:w="1413" w:type="dxa"/>
          </w:tcPr>
          <w:p w14:paraId="170825F6" w14:textId="36D1061D" w:rsidR="00B63888" w:rsidRPr="00551854" w:rsidRDefault="00B63888" w:rsidP="00B63888">
            <w:pPr>
              <w:pStyle w:val="Tabletext"/>
              <w:rPr>
                <w:b/>
                <w:bCs/>
              </w:rPr>
            </w:pPr>
            <w:r w:rsidRPr="00551854">
              <w:rPr>
                <w:b/>
                <w:bCs/>
              </w:rPr>
              <w:t>North</w:t>
            </w:r>
          </w:p>
        </w:tc>
        <w:tc>
          <w:tcPr>
            <w:tcW w:w="2268" w:type="dxa"/>
          </w:tcPr>
          <w:p w14:paraId="49F3A038" w14:textId="340DF8A2" w:rsidR="00B63888" w:rsidRPr="00FA213D" w:rsidRDefault="00B63888" w:rsidP="00B63888">
            <w:pPr>
              <w:pStyle w:val="Tabletext"/>
              <w:rPr>
                <w:b/>
                <w:bCs/>
              </w:rPr>
            </w:pPr>
            <w:r w:rsidRPr="00FA213D">
              <w:rPr>
                <w:b/>
                <w:bCs/>
              </w:rPr>
              <w:t>North total</w:t>
            </w:r>
          </w:p>
        </w:tc>
        <w:tc>
          <w:tcPr>
            <w:tcW w:w="1680" w:type="dxa"/>
          </w:tcPr>
          <w:p w14:paraId="22566AEC" w14:textId="77777777" w:rsidR="00B63888" w:rsidRPr="00FA213D" w:rsidRDefault="00B63888" w:rsidP="00B63888">
            <w:pPr>
              <w:pStyle w:val="Tabletextrightjustified"/>
              <w:rPr>
                <w:b/>
                <w:bCs/>
              </w:rPr>
            </w:pPr>
            <w:r w:rsidRPr="00FA213D">
              <w:rPr>
                <w:b/>
              </w:rPr>
              <w:t>40</w:t>
            </w:r>
          </w:p>
        </w:tc>
        <w:tc>
          <w:tcPr>
            <w:tcW w:w="1681" w:type="dxa"/>
          </w:tcPr>
          <w:p w14:paraId="6850ACC2" w14:textId="77777777" w:rsidR="00B63888" w:rsidRPr="00FA213D" w:rsidRDefault="00B63888" w:rsidP="00B63888">
            <w:pPr>
              <w:pStyle w:val="Tabletextrightjustified"/>
              <w:rPr>
                <w:b/>
                <w:bCs/>
              </w:rPr>
            </w:pPr>
            <w:r w:rsidRPr="00FA213D">
              <w:rPr>
                <w:b/>
              </w:rPr>
              <w:t>57</w:t>
            </w:r>
          </w:p>
        </w:tc>
        <w:tc>
          <w:tcPr>
            <w:tcW w:w="1681" w:type="dxa"/>
          </w:tcPr>
          <w:p w14:paraId="7A008430" w14:textId="77777777" w:rsidR="00B63888" w:rsidRPr="00FA213D" w:rsidRDefault="00B63888" w:rsidP="00B63888">
            <w:pPr>
              <w:pStyle w:val="Tabletextrightjustified"/>
              <w:rPr>
                <w:b/>
                <w:bCs/>
              </w:rPr>
            </w:pPr>
            <w:r w:rsidRPr="00FA213D">
              <w:rPr>
                <w:b/>
              </w:rPr>
              <w:t>48</w:t>
            </w:r>
          </w:p>
        </w:tc>
        <w:tc>
          <w:tcPr>
            <w:tcW w:w="1680" w:type="dxa"/>
          </w:tcPr>
          <w:p w14:paraId="00DC0CFE" w14:textId="77777777" w:rsidR="00B63888" w:rsidRPr="00FA213D" w:rsidRDefault="00B63888" w:rsidP="00B63888">
            <w:pPr>
              <w:pStyle w:val="Tabletextrightjustified"/>
              <w:rPr>
                <w:b/>
                <w:bCs/>
              </w:rPr>
            </w:pPr>
            <w:r w:rsidRPr="00FA213D">
              <w:rPr>
                <w:b/>
              </w:rPr>
              <w:t>48</w:t>
            </w:r>
          </w:p>
        </w:tc>
        <w:tc>
          <w:tcPr>
            <w:tcW w:w="1681" w:type="dxa"/>
          </w:tcPr>
          <w:p w14:paraId="14EB20F3" w14:textId="77777777" w:rsidR="00B63888" w:rsidRPr="00FA213D" w:rsidRDefault="00B63888" w:rsidP="00B63888">
            <w:pPr>
              <w:pStyle w:val="Tabletextrightjustified"/>
              <w:rPr>
                <w:b/>
                <w:bCs/>
              </w:rPr>
            </w:pPr>
            <w:r w:rsidRPr="00FA213D">
              <w:rPr>
                <w:b/>
              </w:rPr>
              <w:t>219</w:t>
            </w:r>
          </w:p>
        </w:tc>
        <w:tc>
          <w:tcPr>
            <w:tcW w:w="1681" w:type="dxa"/>
          </w:tcPr>
          <w:p w14:paraId="1B5BD85B" w14:textId="77777777" w:rsidR="00B63888" w:rsidRPr="00FA213D" w:rsidRDefault="00B63888" w:rsidP="00B63888">
            <w:pPr>
              <w:pStyle w:val="Tabletextrightjustified"/>
              <w:rPr>
                <w:b/>
              </w:rPr>
            </w:pPr>
            <w:r w:rsidRPr="00FA213D">
              <w:rPr>
                <w:b/>
              </w:rPr>
              <w:t>210</w:t>
            </w:r>
          </w:p>
        </w:tc>
        <w:tc>
          <w:tcPr>
            <w:tcW w:w="1681" w:type="dxa"/>
          </w:tcPr>
          <w:p w14:paraId="2D87E461" w14:textId="77777777" w:rsidR="00B63888" w:rsidRPr="00FA213D" w:rsidRDefault="00B63888" w:rsidP="00B63888">
            <w:pPr>
              <w:pStyle w:val="Tabletextrightjustified"/>
              <w:rPr>
                <w:b/>
                <w:bCs/>
              </w:rPr>
            </w:pPr>
            <w:r w:rsidRPr="00FA213D">
              <w:rPr>
                <w:b/>
                <w:bCs/>
              </w:rPr>
              <w:t>622</w:t>
            </w:r>
          </w:p>
        </w:tc>
      </w:tr>
      <w:tr w:rsidR="00B63888" w:rsidRPr="00FA213D" w14:paraId="11939171" w14:textId="77777777" w:rsidTr="00FE03C9">
        <w:trPr>
          <w:trHeight w:val="20"/>
        </w:trPr>
        <w:tc>
          <w:tcPr>
            <w:tcW w:w="1413" w:type="dxa"/>
          </w:tcPr>
          <w:p w14:paraId="4A677BF4" w14:textId="420A84FB" w:rsidR="00B63888" w:rsidRPr="00FA213D" w:rsidRDefault="00B63888" w:rsidP="00B63888">
            <w:pPr>
              <w:pStyle w:val="Tabletext"/>
            </w:pPr>
            <w:r w:rsidRPr="00FA213D">
              <w:t xml:space="preserve">South </w:t>
            </w:r>
          </w:p>
        </w:tc>
        <w:tc>
          <w:tcPr>
            <w:tcW w:w="2268" w:type="dxa"/>
          </w:tcPr>
          <w:p w14:paraId="1B5D1D7C" w14:textId="56D549F3" w:rsidR="00B63888" w:rsidRPr="00FA213D" w:rsidRDefault="00B63888" w:rsidP="00B63888">
            <w:pPr>
              <w:pStyle w:val="Tabletext"/>
              <w:rPr>
                <w:b/>
                <w:bCs/>
              </w:rPr>
            </w:pPr>
            <w:r w:rsidRPr="00FA213D">
              <w:t>Bayside Peninsula</w:t>
            </w:r>
          </w:p>
        </w:tc>
        <w:tc>
          <w:tcPr>
            <w:tcW w:w="1680" w:type="dxa"/>
          </w:tcPr>
          <w:p w14:paraId="5E40E873" w14:textId="4F82D029" w:rsidR="00B63888" w:rsidRPr="00FA213D" w:rsidRDefault="00B63888" w:rsidP="00B63888">
            <w:pPr>
              <w:pStyle w:val="Tabletextrightjustified"/>
              <w:rPr>
                <w:b/>
              </w:rPr>
            </w:pPr>
            <w:r w:rsidRPr="00FA213D">
              <w:t>3</w:t>
            </w:r>
          </w:p>
        </w:tc>
        <w:tc>
          <w:tcPr>
            <w:tcW w:w="1681" w:type="dxa"/>
          </w:tcPr>
          <w:p w14:paraId="7B226BC6" w14:textId="68788969" w:rsidR="00B63888" w:rsidRPr="00FA213D" w:rsidRDefault="00B63888" w:rsidP="00B63888">
            <w:pPr>
              <w:pStyle w:val="Tabletextrightjustified"/>
              <w:rPr>
                <w:b/>
              </w:rPr>
            </w:pPr>
            <w:r w:rsidRPr="00FA213D">
              <w:t>6</w:t>
            </w:r>
          </w:p>
        </w:tc>
        <w:tc>
          <w:tcPr>
            <w:tcW w:w="1681" w:type="dxa"/>
          </w:tcPr>
          <w:p w14:paraId="728D8FA0" w14:textId="733C7D26" w:rsidR="00B63888" w:rsidRPr="00FA213D" w:rsidRDefault="00B63888" w:rsidP="00B63888">
            <w:pPr>
              <w:pStyle w:val="Tabletextrightjustified"/>
              <w:rPr>
                <w:b/>
              </w:rPr>
            </w:pPr>
            <w:r w:rsidRPr="00FA213D">
              <w:t>8</w:t>
            </w:r>
          </w:p>
        </w:tc>
        <w:tc>
          <w:tcPr>
            <w:tcW w:w="1680" w:type="dxa"/>
          </w:tcPr>
          <w:p w14:paraId="3BCBE157" w14:textId="729A0C3E" w:rsidR="00B63888" w:rsidRPr="00FA213D" w:rsidRDefault="00B63888" w:rsidP="00B63888">
            <w:pPr>
              <w:pStyle w:val="Tabletextrightjustified"/>
              <w:rPr>
                <w:b/>
              </w:rPr>
            </w:pPr>
            <w:r w:rsidRPr="00FA213D">
              <w:t>13</w:t>
            </w:r>
          </w:p>
        </w:tc>
        <w:tc>
          <w:tcPr>
            <w:tcW w:w="1681" w:type="dxa"/>
          </w:tcPr>
          <w:p w14:paraId="179095F5" w14:textId="1AD4A707" w:rsidR="00B63888" w:rsidRPr="00FA213D" w:rsidRDefault="00B63888" w:rsidP="00B63888">
            <w:pPr>
              <w:pStyle w:val="Tabletextrightjustified"/>
              <w:rPr>
                <w:b/>
              </w:rPr>
            </w:pPr>
            <w:r w:rsidRPr="00FA213D">
              <w:t>1</w:t>
            </w:r>
          </w:p>
        </w:tc>
        <w:tc>
          <w:tcPr>
            <w:tcW w:w="1681" w:type="dxa"/>
          </w:tcPr>
          <w:p w14:paraId="20D59932" w14:textId="6B187ECC" w:rsidR="00B63888" w:rsidRPr="00FA213D" w:rsidRDefault="00B63888" w:rsidP="00B63888">
            <w:pPr>
              <w:pStyle w:val="Tabletextrightjustified"/>
              <w:rPr>
                <w:b/>
              </w:rPr>
            </w:pPr>
            <w:r w:rsidRPr="00FA213D">
              <w:t>192</w:t>
            </w:r>
          </w:p>
        </w:tc>
        <w:tc>
          <w:tcPr>
            <w:tcW w:w="1681" w:type="dxa"/>
          </w:tcPr>
          <w:p w14:paraId="3D62C7B0" w14:textId="25C54E59" w:rsidR="00B63888" w:rsidRPr="00FA213D" w:rsidRDefault="00B63888" w:rsidP="00B63888">
            <w:pPr>
              <w:pStyle w:val="Tabletextrightjustified"/>
              <w:rPr>
                <w:b/>
                <w:bCs/>
              </w:rPr>
            </w:pPr>
            <w:r w:rsidRPr="00FA213D">
              <w:t>223</w:t>
            </w:r>
          </w:p>
        </w:tc>
      </w:tr>
      <w:tr w:rsidR="00B63888" w:rsidRPr="00FA213D" w14:paraId="1EE34E31" w14:textId="77777777" w:rsidTr="00FE03C9">
        <w:trPr>
          <w:trHeight w:val="20"/>
        </w:trPr>
        <w:tc>
          <w:tcPr>
            <w:tcW w:w="1413" w:type="dxa"/>
          </w:tcPr>
          <w:p w14:paraId="72531675" w14:textId="289C5C90" w:rsidR="00B63888" w:rsidRPr="00FA213D" w:rsidRDefault="00B63888" w:rsidP="00B63888">
            <w:pPr>
              <w:pStyle w:val="Tabletext"/>
            </w:pPr>
            <w:r w:rsidRPr="00FA213D">
              <w:t xml:space="preserve">South </w:t>
            </w:r>
          </w:p>
        </w:tc>
        <w:tc>
          <w:tcPr>
            <w:tcW w:w="2268" w:type="dxa"/>
          </w:tcPr>
          <w:p w14:paraId="653F621B" w14:textId="1D5B7816" w:rsidR="00B63888" w:rsidRPr="00FA213D" w:rsidRDefault="00B63888" w:rsidP="00B63888">
            <w:pPr>
              <w:pStyle w:val="Tabletext"/>
              <w:rPr>
                <w:b/>
                <w:bCs/>
              </w:rPr>
            </w:pPr>
            <w:r w:rsidRPr="00FA213D">
              <w:t>Inner Gippsland</w:t>
            </w:r>
          </w:p>
        </w:tc>
        <w:tc>
          <w:tcPr>
            <w:tcW w:w="1680" w:type="dxa"/>
          </w:tcPr>
          <w:p w14:paraId="4BA39FA4" w14:textId="77777777" w:rsidR="00B63888" w:rsidRPr="00FA213D" w:rsidRDefault="00B63888" w:rsidP="00B63888">
            <w:pPr>
              <w:pStyle w:val="Tabletextrightjustified"/>
              <w:rPr>
                <w:b/>
              </w:rPr>
            </w:pPr>
          </w:p>
        </w:tc>
        <w:tc>
          <w:tcPr>
            <w:tcW w:w="1681" w:type="dxa"/>
          </w:tcPr>
          <w:p w14:paraId="5F303DC1" w14:textId="591AAFF8" w:rsidR="00B63888" w:rsidRPr="00FA213D" w:rsidRDefault="00B63888" w:rsidP="00B63888">
            <w:pPr>
              <w:pStyle w:val="Tabletextrightjustified"/>
              <w:rPr>
                <w:b/>
              </w:rPr>
            </w:pPr>
            <w:r w:rsidRPr="00FA213D">
              <w:t>3</w:t>
            </w:r>
          </w:p>
        </w:tc>
        <w:tc>
          <w:tcPr>
            <w:tcW w:w="1681" w:type="dxa"/>
          </w:tcPr>
          <w:p w14:paraId="58BDF386" w14:textId="6FDD9DF9" w:rsidR="00B63888" w:rsidRPr="00FA213D" w:rsidRDefault="00B63888" w:rsidP="00B63888">
            <w:pPr>
              <w:pStyle w:val="Tabletextrightjustified"/>
              <w:rPr>
                <w:b/>
              </w:rPr>
            </w:pPr>
            <w:r w:rsidRPr="00FA213D">
              <w:t>10</w:t>
            </w:r>
          </w:p>
        </w:tc>
        <w:tc>
          <w:tcPr>
            <w:tcW w:w="1680" w:type="dxa"/>
          </w:tcPr>
          <w:p w14:paraId="0A34306D" w14:textId="77777777" w:rsidR="00B63888" w:rsidRPr="00FA213D" w:rsidRDefault="00B63888" w:rsidP="00B63888">
            <w:pPr>
              <w:pStyle w:val="Tabletextrightjustified"/>
              <w:rPr>
                <w:b/>
              </w:rPr>
            </w:pPr>
          </w:p>
        </w:tc>
        <w:tc>
          <w:tcPr>
            <w:tcW w:w="1681" w:type="dxa"/>
          </w:tcPr>
          <w:p w14:paraId="0F3289C9" w14:textId="77777777" w:rsidR="00B63888" w:rsidRPr="00FA213D" w:rsidRDefault="00B63888" w:rsidP="00B63888">
            <w:pPr>
              <w:pStyle w:val="Tabletextrightjustified"/>
              <w:rPr>
                <w:b/>
              </w:rPr>
            </w:pPr>
          </w:p>
        </w:tc>
        <w:tc>
          <w:tcPr>
            <w:tcW w:w="1681" w:type="dxa"/>
          </w:tcPr>
          <w:p w14:paraId="20DCA2BD" w14:textId="24025457" w:rsidR="00B63888" w:rsidRPr="00FA213D" w:rsidRDefault="00B63888" w:rsidP="00B63888">
            <w:pPr>
              <w:pStyle w:val="Tabletextrightjustified"/>
              <w:rPr>
                <w:b/>
              </w:rPr>
            </w:pPr>
            <w:r w:rsidRPr="00FA213D">
              <w:t>13</w:t>
            </w:r>
          </w:p>
        </w:tc>
        <w:tc>
          <w:tcPr>
            <w:tcW w:w="1681" w:type="dxa"/>
          </w:tcPr>
          <w:p w14:paraId="4B5BE169" w14:textId="086A6341" w:rsidR="00B63888" w:rsidRPr="00FA213D" w:rsidRDefault="00B63888" w:rsidP="00B63888">
            <w:pPr>
              <w:pStyle w:val="Tabletextrightjustified"/>
              <w:rPr>
                <w:b/>
                <w:bCs/>
              </w:rPr>
            </w:pPr>
            <w:r w:rsidRPr="00FA213D">
              <w:t>26</w:t>
            </w:r>
          </w:p>
        </w:tc>
      </w:tr>
      <w:tr w:rsidR="00B63888" w:rsidRPr="00FA213D" w14:paraId="35E532AB" w14:textId="77777777" w:rsidTr="00FE03C9">
        <w:trPr>
          <w:trHeight w:val="20"/>
        </w:trPr>
        <w:tc>
          <w:tcPr>
            <w:tcW w:w="1413" w:type="dxa"/>
          </w:tcPr>
          <w:p w14:paraId="208C6CDF" w14:textId="1197CFD1" w:rsidR="00B63888" w:rsidRPr="00FA213D" w:rsidRDefault="00B63888" w:rsidP="00B63888">
            <w:pPr>
              <w:pStyle w:val="Tabletext"/>
            </w:pPr>
            <w:r w:rsidRPr="00FA213D">
              <w:t xml:space="preserve">South </w:t>
            </w:r>
          </w:p>
        </w:tc>
        <w:tc>
          <w:tcPr>
            <w:tcW w:w="2268" w:type="dxa"/>
          </w:tcPr>
          <w:p w14:paraId="113B6780" w14:textId="746E5953" w:rsidR="00B63888" w:rsidRPr="00FA213D" w:rsidRDefault="00B63888" w:rsidP="00B63888">
            <w:pPr>
              <w:pStyle w:val="Tabletext"/>
              <w:rPr>
                <w:b/>
                <w:bCs/>
              </w:rPr>
            </w:pPr>
            <w:r w:rsidRPr="00FA213D">
              <w:t>Outer Gippsland</w:t>
            </w:r>
          </w:p>
        </w:tc>
        <w:tc>
          <w:tcPr>
            <w:tcW w:w="1680" w:type="dxa"/>
          </w:tcPr>
          <w:p w14:paraId="2EFE47BB" w14:textId="4865C581" w:rsidR="00B63888" w:rsidRPr="00FA213D" w:rsidRDefault="00B63888" w:rsidP="00B63888">
            <w:pPr>
              <w:pStyle w:val="Tabletextrightjustified"/>
              <w:rPr>
                <w:b/>
              </w:rPr>
            </w:pPr>
            <w:r w:rsidRPr="00FA213D">
              <w:t>1</w:t>
            </w:r>
          </w:p>
        </w:tc>
        <w:tc>
          <w:tcPr>
            <w:tcW w:w="1681" w:type="dxa"/>
          </w:tcPr>
          <w:p w14:paraId="6C12AD8B" w14:textId="0356C58D" w:rsidR="00B63888" w:rsidRPr="00FA213D" w:rsidRDefault="00B63888" w:rsidP="00B63888">
            <w:pPr>
              <w:pStyle w:val="Tabletextrightjustified"/>
              <w:rPr>
                <w:b/>
              </w:rPr>
            </w:pPr>
            <w:r w:rsidRPr="00FA213D">
              <w:t>7</w:t>
            </w:r>
          </w:p>
        </w:tc>
        <w:tc>
          <w:tcPr>
            <w:tcW w:w="1681" w:type="dxa"/>
          </w:tcPr>
          <w:p w14:paraId="23989AD2" w14:textId="77777777" w:rsidR="00B63888" w:rsidRPr="00FA213D" w:rsidRDefault="00B63888" w:rsidP="00B63888">
            <w:pPr>
              <w:pStyle w:val="Tabletextrightjustified"/>
              <w:rPr>
                <w:b/>
              </w:rPr>
            </w:pPr>
          </w:p>
        </w:tc>
        <w:tc>
          <w:tcPr>
            <w:tcW w:w="1680" w:type="dxa"/>
          </w:tcPr>
          <w:p w14:paraId="30781E5E" w14:textId="77777777" w:rsidR="00B63888" w:rsidRPr="00FA213D" w:rsidRDefault="00B63888" w:rsidP="00B63888">
            <w:pPr>
              <w:pStyle w:val="Tabletextrightjustified"/>
              <w:rPr>
                <w:b/>
              </w:rPr>
            </w:pPr>
          </w:p>
        </w:tc>
        <w:tc>
          <w:tcPr>
            <w:tcW w:w="1681" w:type="dxa"/>
          </w:tcPr>
          <w:p w14:paraId="0B31B8D8" w14:textId="77777777" w:rsidR="00B63888" w:rsidRPr="00FA213D" w:rsidRDefault="00B63888" w:rsidP="00B63888">
            <w:pPr>
              <w:pStyle w:val="Tabletextrightjustified"/>
              <w:rPr>
                <w:b/>
              </w:rPr>
            </w:pPr>
          </w:p>
        </w:tc>
        <w:tc>
          <w:tcPr>
            <w:tcW w:w="1681" w:type="dxa"/>
          </w:tcPr>
          <w:p w14:paraId="0D8CEEE5" w14:textId="77777777" w:rsidR="00B63888" w:rsidRPr="00FA213D" w:rsidRDefault="00B63888" w:rsidP="00B63888">
            <w:pPr>
              <w:pStyle w:val="Tabletextrightjustified"/>
              <w:rPr>
                <w:b/>
              </w:rPr>
            </w:pPr>
          </w:p>
        </w:tc>
        <w:tc>
          <w:tcPr>
            <w:tcW w:w="1681" w:type="dxa"/>
          </w:tcPr>
          <w:p w14:paraId="72B5720C" w14:textId="32E563FA" w:rsidR="00B63888" w:rsidRPr="00FA213D" w:rsidRDefault="00B63888" w:rsidP="00B63888">
            <w:pPr>
              <w:pStyle w:val="Tabletextrightjustified"/>
              <w:rPr>
                <w:b/>
                <w:bCs/>
              </w:rPr>
            </w:pPr>
            <w:r w:rsidRPr="00FA213D">
              <w:t>8</w:t>
            </w:r>
          </w:p>
        </w:tc>
      </w:tr>
      <w:tr w:rsidR="00B63888" w:rsidRPr="00FA213D" w14:paraId="0A60D037" w14:textId="77777777" w:rsidTr="00FE03C9">
        <w:trPr>
          <w:trHeight w:val="20"/>
        </w:trPr>
        <w:tc>
          <w:tcPr>
            <w:tcW w:w="1413" w:type="dxa"/>
          </w:tcPr>
          <w:p w14:paraId="3217BAC1" w14:textId="080C2DB1" w:rsidR="00B63888" w:rsidRPr="00FA213D" w:rsidRDefault="00B63888" w:rsidP="00B63888">
            <w:pPr>
              <w:pStyle w:val="Tabletext"/>
            </w:pPr>
            <w:r w:rsidRPr="00FA213D">
              <w:t xml:space="preserve">South </w:t>
            </w:r>
          </w:p>
        </w:tc>
        <w:tc>
          <w:tcPr>
            <w:tcW w:w="2268" w:type="dxa"/>
          </w:tcPr>
          <w:p w14:paraId="34D58AC9" w14:textId="253938AD" w:rsidR="00B63888" w:rsidRPr="00FA213D" w:rsidRDefault="00B63888" w:rsidP="00B63888">
            <w:pPr>
              <w:pStyle w:val="Tabletext"/>
              <w:rPr>
                <w:b/>
                <w:bCs/>
              </w:rPr>
            </w:pPr>
            <w:r w:rsidRPr="00FA213D">
              <w:t>Southern Melbourne</w:t>
            </w:r>
          </w:p>
        </w:tc>
        <w:tc>
          <w:tcPr>
            <w:tcW w:w="1680" w:type="dxa"/>
          </w:tcPr>
          <w:p w14:paraId="7F3A117D" w14:textId="1F4009EF" w:rsidR="00B63888" w:rsidRPr="00FA213D" w:rsidRDefault="00B63888" w:rsidP="00B63888">
            <w:pPr>
              <w:pStyle w:val="Tabletextrightjustified"/>
              <w:rPr>
                <w:b/>
              </w:rPr>
            </w:pPr>
            <w:r w:rsidRPr="00FA213D">
              <w:t>15</w:t>
            </w:r>
          </w:p>
        </w:tc>
        <w:tc>
          <w:tcPr>
            <w:tcW w:w="1681" w:type="dxa"/>
          </w:tcPr>
          <w:p w14:paraId="71BDEBC2" w14:textId="76C9DB6E" w:rsidR="00B63888" w:rsidRPr="00FA213D" w:rsidRDefault="00B63888" w:rsidP="00B63888">
            <w:pPr>
              <w:pStyle w:val="Tabletextrightjustified"/>
              <w:rPr>
                <w:b/>
              </w:rPr>
            </w:pPr>
            <w:r w:rsidRPr="00FA213D">
              <w:t>3</w:t>
            </w:r>
          </w:p>
        </w:tc>
        <w:tc>
          <w:tcPr>
            <w:tcW w:w="1681" w:type="dxa"/>
          </w:tcPr>
          <w:p w14:paraId="1E0A5B5A" w14:textId="38F40159" w:rsidR="00B63888" w:rsidRPr="00FA213D" w:rsidRDefault="00B63888" w:rsidP="00B63888">
            <w:pPr>
              <w:pStyle w:val="Tabletextrightjustified"/>
              <w:rPr>
                <w:b/>
              </w:rPr>
            </w:pPr>
            <w:r w:rsidRPr="00FA213D">
              <w:t>2</w:t>
            </w:r>
          </w:p>
        </w:tc>
        <w:tc>
          <w:tcPr>
            <w:tcW w:w="1680" w:type="dxa"/>
          </w:tcPr>
          <w:p w14:paraId="0E5F5880" w14:textId="03E48CE0" w:rsidR="00B63888" w:rsidRPr="00FA213D" w:rsidRDefault="00B63888" w:rsidP="00B63888">
            <w:pPr>
              <w:pStyle w:val="Tabletextrightjustified"/>
              <w:rPr>
                <w:b/>
              </w:rPr>
            </w:pPr>
            <w:r w:rsidRPr="00FA213D">
              <w:t>1</w:t>
            </w:r>
          </w:p>
        </w:tc>
        <w:tc>
          <w:tcPr>
            <w:tcW w:w="1681" w:type="dxa"/>
          </w:tcPr>
          <w:p w14:paraId="7AD2E0F1" w14:textId="77777777" w:rsidR="00B63888" w:rsidRPr="00FA213D" w:rsidRDefault="00B63888" w:rsidP="00B63888">
            <w:pPr>
              <w:pStyle w:val="Tabletextrightjustified"/>
              <w:rPr>
                <w:b/>
              </w:rPr>
            </w:pPr>
          </w:p>
        </w:tc>
        <w:tc>
          <w:tcPr>
            <w:tcW w:w="1681" w:type="dxa"/>
          </w:tcPr>
          <w:p w14:paraId="070C7178" w14:textId="71FD232C" w:rsidR="00B63888" w:rsidRPr="00FA213D" w:rsidRDefault="00B63888" w:rsidP="00B63888">
            <w:pPr>
              <w:pStyle w:val="Tabletextrightjustified"/>
              <w:rPr>
                <w:b/>
              </w:rPr>
            </w:pPr>
            <w:r w:rsidRPr="00FA213D">
              <w:t>46</w:t>
            </w:r>
          </w:p>
        </w:tc>
        <w:tc>
          <w:tcPr>
            <w:tcW w:w="1681" w:type="dxa"/>
          </w:tcPr>
          <w:p w14:paraId="0369BC13" w14:textId="173B38DC" w:rsidR="00B63888" w:rsidRPr="00FA213D" w:rsidRDefault="00B63888" w:rsidP="00B63888">
            <w:pPr>
              <w:pStyle w:val="Tabletextrightjustified"/>
              <w:rPr>
                <w:b/>
                <w:bCs/>
              </w:rPr>
            </w:pPr>
            <w:r w:rsidRPr="00FA213D">
              <w:t>67</w:t>
            </w:r>
          </w:p>
        </w:tc>
      </w:tr>
      <w:tr w:rsidR="00B63888" w:rsidRPr="00FA213D" w14:paraId="29368439" w14:textId="77777777" w:rsidTr="00FE03C9">
        <w:trPr>
          <w:trHeight w:val="20"/>
        </w:trPr>
        <w:tc>
          <w:tcPr>
            <w:tcW w:w="1413" w:type="dxa"/>
          </w:tcPr>
          <w:p w14:paraId="0D82B891" w14:textId="56418B95" w:rsidR="00B63888" w:rsidRPr="00FA213D" w:rsidRDefault="00B63888" w:rsidP="00B63888">
            <w:pPr>
              <w:pStyle w:val="Tabletext"/>
              <w:rPr>
                <w:b/>
                <w:bCs/>
              </w:rPr>
            </w:pPr>
            <w:r w:rsidRPr="00FA213D">
              <w:rPr>
                <w:b/>
                <w:bCs/>
              </w:rPr>
              <w:t xml:space="preserve">South </w:t>
            </w:r>
          </w:p>
        </w:tc>
        <w:tc>
          <w:tcPr>
            <w:tcW w:w="2268" w:type="dxa"/>
          </w:tcPr>
          <w:p w14:paraId="3F208102" w14:textId="56011CB9" w:rsidR="00B63888" w:rsidRPr="00FA213D" w:rsidRDefault="00B63888" w:rsidP="00B63888">
            <w:pPr>
              <w:pStyle w:val="Tabletext"/>
              <w:rPr>
                <w:b/>
                <w:bCs/>
              </w:rPr>
            </w:pPr>
            <w:r w:rsidRPr="00FA213D">
              <w:rPr>
                <w:b/>
                <w:bCs/>
              </w:rPr>
              <w:t>South total</w:t>
            </w:r>
          </w:p>
        </w:tc>
        <w:tc>
          <w:tcPr>
            <w:tcW w:w="1680" w:type="dxa"/>
          </w:tcPr>
          <w:p w14:paraId="5D01F7F3" w14:textId="03B7C605" w:rsidR="00B63888" w:rsidRPr="00FA213D" w:rsidRDefault="00B63888" w:rsidP="00B63888">
            <w:pPr>
              <w:pStyle w:val="Tabletextrightjustified"/>
              <w:rPr>
                <w:b/>
              </w:rPr>
            </w:pPr>
            <w:r w:rsidRPr="00FA213D">
              <w:rPr>
                <w:b/>
              </w:rPr>
              <w:t>19</w:t>
            </w:r>
          </w:p>
        </w:tc>
        <w:tc>
          <w:tcPr>
            <w:tcW w:w="1681" w:type="dxa"/>
          </w:tcPr>
          <w:p w14:paraId="2F921765" w14:textId="3C345501" w:rsidR="00B63888" w:rsidRPr="00FA213D" w:rsidRDefault="00B63888" w:rsidP="00B63888">
            <w:pPr>
              <w:pStyle w:val="Tabletextrightjustified"/>
              <w:rPr>
                <w:b/>
              </w:rPr>
            </w:pPr>
            <w:r w:rsidRPr="00FA213D">
              <w:rPr>
                <w:b/>
              </w:rPr>
              <w:t>19</w:t>
            </w:r>
          </w:p>
        </w:tc>
        <w:tc>
          <w:tcPr>
            <w:tcW w:w="1681" w:type="dxa"/>
          </w:tcPr>
          <w:p w14:paraId="129849AC" w14:textId="3EADE121" w:rsidR="00B63888" w:rsidRPr="00FA213D" w:rsidRDefault="00B63888" w:rsidP="00B63888">
            <w:pPr>
              <w:pStyle w:val="Tabletextrightjustified"/>
              <w:rPr>
                <w:b/>
              </w:rPr>
            </w:pPr>
            <w:r w:rsidRPr="00FA213D">
              <w:rPr>
                <w:b/>
              </w:rPr>
              <w:t>20</w:t>
            </w:r>
          </w:p>
        </w:tc>
        <w:tc>
          <w:tcPr>
            <w:tcW w:w="1680" w:type="dxa"/>
          </w:tcPr>
          <w:p w14:paraId="774F0600" w14:textId="2FA279B1" w:rsidR="00B63888" w:rsidRPr="00FA213D" w:rsidRDefault="00B63888" w:rsidP="00B63888">
            <w:pPr>
              <w:pStyle w:val="Tabletextrightjustified"/>
              <w:rPr>
                <w:b/>
              </w:rPr>
            </w:pPr>
            <w:r w:rsidRPr="00FA213D">
              <w:rPr>
                <w:b/>
              </w:rPr>
              <w:t>14</w:t>
            </w:r>
          </w:p>
        </w:tc>
        <w:tc>
          <w:tcPr>
            <w:tcW w:w="1681" w:type="dxa"/>
          </w:tcPr>
          <w:p w14:paraId="2DA628E2" w14:textId="072358D1" w:rsidR="00B63888" w:rsidRPr="00FA213D" w:rsidRDefault="00B63888" w:rsidP="00B63888">
            <w:pPr>
              <w:pStyle w:val="Tabletextrightjustified"/>
              <w:rPr>
                <w:b/>
              </w:rPr>
            </w:pPr>
            <w:r w:rsidRPr="00FA213D">
              <w:rPr>
                <w:b/>
              </w:rPr>
              <w:t>1</w:t>
            </w:r>
          </w:p>
        </w:tc>
        <w:tc>
          <w:tcPr>
            <w:tcW w:w="1681" w:type="dxa"/>
          </w:tcPr>
          <w:p w14:paraId="5A7B3BBE" w14:textId="7212F169" w:rsidR="00B63888" w:rsidRPr="00FA213D" w:rsidRDefault="00B63888" w:rsidP="00B63888">
            <w:pPr>
              <w:pStyle w:val="Tabletextrightjustified"/>
              <w:rPr>
                <w:b/>
              </w:rPr>
            </w:pPr>
            <w:r w:rsidRPr="00FA213D">
              <w:rPr>
                <w:b/>
              </w:rPr>
              <w:t>251</w:t>
            </w:r>
          </w:p>
        </w:tc>
        <w:tc>
          <w:tcPr>
            <w:tcW w:w="1681" w:type="dxa"/>
          </w:tcPr>
          <w:p w14:paraId="44AFD977" w14:textId="5BC43EC8" w:rsidR="00B63888" w:rsidRPr="00FA213D" w:rsidRDefault="00B63888" w:rsidP="00B63888">
            <w:pPr>
              <w:pStyle w:val="Tabletextrightjustified"/>
              <w:rPr>
                <w:b/>
                <w:bCs/>
              </w:rPr>
            </w:pPr>
            <w:r w:rsidRPr="00FA213D">
              <w:rPr>
                <w:b/>
                <w:bCs/>
              </w:rPr>
              <w:t>324</w:t>
            </w:r>
          </w:p>
        </w:tc>
      </w:tr>
      <w:tr w:rsidR="002211C2" w:rsidRPr="00FA213D" w14:paraId="56F8B0CE" w14:textId="77777777" w:rsidTr="00FE03C9">
        <w:trPr>
          <w:trHeight w:val="20"/>
        </w:trPr>
        <w:tc>
          <w:tcPr>
            <w:tcW w:w="1413" w:type="dxa"/>
          </w:tcPr>
          <w:p w14:paraId="2E8DCCCC" w14:textId="0A65428C" w:rsidR="002211C2" w:rsidRPr="00FA213D" w:rsidRDefault="002211C2" w:rsidP="002211C2">
            <w:pPr>
              <w:pStyle w:val="Tabletext"/>
            </w:pPr>
            <w:r w:rsidRPr="00FA213D">
              <w:lastRenderedPageBreak/>
              <w:t xml:space="preserve">East </w:t>
            </w:r>
          </w:p>
        </w:tc>
        <w:tc>
          <w:tcPr>
            <w:tcW w:w="2268" w:type="dxa"/>
          </w:tcPr>
          <w:p w14:paraId="27185207" w14:textId="3C1D1363" w:rsidR="002211C2" w:rsidRPr="00FA213D" w:rsidRDefault="002211C2" w:rsidP="002211C2">
            <w:pPr>
              <w:pStyle w:val="Tabletext"/>
              <w:rPr>
                <w:b/>
                <w:bCs/>
              </w:rPr>
            </w:pPr>
            <w:r w:rsidRPr="00FA213D">
              <w:t>Goulburn</w:t>
            </w:r>
          </w:p>
        </w:tc>
        <w:tc>
          <w:tcPr>
            <w:tcW w:w="1680" w:type="dxa"/>
          </w:tcPr>
          <w:p w14:paraId="6B0F9B7A" w14:textId="427D8DF6" w:rsidR="002211C2" w:rsidRPr="00FA213D" w:rsidRDefault="002211C2" w:rsidP="002211C2">
            <w:pPr>
              <w:pStyle w:val="Tabletextrightjustified"/>
              <w:rPr>
                <w:b/>
              </w:rPr>
            </w:pPr>
            <w:r w:rsidRPr="00FA213D">
              <w:t>10</w:t>
            </w:r>
          </w:p>
        </w:tc>
        <w:tc>
          <w:tcPr>
            <w:tcW w:w="1681" w:type="dxa"/>
          </w:tcPr>
          <w:p w14:paraId="50CC755B" w14:textId="65BBFDC4" w:rsidR="002211C2" w:rsidRPr="00FA213D" w:rsidRDefault="002211C2" w:rsidP="002211C2">
            <w:pPr>
              <w:pStyle w:val="Tabletextrightjustified"/>
              <w:rPr>
                <w:b/>
              </w:rPr>
            </w:pPr>
            <w:r w:rsidRPr="00FA213D">
              <w:t>15</w:t>
            </w:r>
          </w:p>
        </w:tc>
        <w:tc>
          <w:tcPr>
            <w:tcW w:w="1681" w:type="dxa"/>
          </w:tcPr>
          <w:p w14:paraId="4EBEFC66" w14:textId="78033B84" w:rsidR="002211C2" w:rsidRPr="00FA213D" w:rsidRDefault="002211C2" w:rsidP="002211C2">
            <w:pPr>
              <w:pStyle w:val="Tabletextrightjustified"/>
              <w:rPr>
                <w:b/>
              </w:rPr>
            </w:pPr>
            <w:r w:rsidRPr="00FA213D">
              <w:t>9</w:t>
            </w:r>
          </w:p>
        </w:tc>
        <w:tc>
          <w:tcPr>
            <w:tcW w:w="1680" w:type="dxa"/>
          </w:tcPr>
          <w:p w14:paraId="0FE5B4D1" w14:textId="77777777" w:rsidR="002211C2" w:rsidRPr="00FA213D" w:rsidRDefault="002211C2" w:rsidP="002211C2">
            <w:pPr>
              <w:pStyle w:val="Tabletextrightjustified"/>
              <w:rPr>
                <w:b/>
              </w:rPr>
            </w:pPr>
          </w:p>
        </w:tc>
        <w:tc>
          <w:tcPr>
            <w:tcW w:w="1681" w:type="dxa"/>
          </w:tcPr>
          <w:p w14:paraId="7A566EA5" w14:textId="77777777" w:rsidR="002211C2" w:rsidRPr="00FA213D" w:rsidRDefault="002211C2" w:rsidP="002211C2">
            <w:pPr>
              <w:pStyle w:val="Tabletextrightjustified"/>
              <w:rPr>
                <w:b/>
              </w:rPr>
            </w:pPr>
          </w:p>
        </w:tc>
        <w:tc>
          <w:tcPr>
            <w:tcW w:w="1681" w:type="dxa"/>
          </w:tcPr>
          <w:p w14:paraId="60DF9D09" w14:textId="2F0F25B3" w:rsidR="002211C2" w:rsidRPr="00FA213D" w:rsidRDefault="002211C2" w:rsidP="002211C2">
            <w:pPr>
              <w:pStyle w:val="Tabletextrightjustified"/>
              <w:rPr>
                <w:b/>
              </w:rPr>
            </w:pPr>
            <w:r w:rsidRPr="00FA213D">
              <w:t>71</w:t>
            </w:r>
          </w:p>
        </w:tc>
        <w:tc>
          <w:tcPr>
            <w:tcW w:w="1681" w:type="dxa"/>
          </w:tcPr>
          <w:p w14:paraId="7D984E17" w14:textId="7326097C" w:rsidR="002211C2" w:rsidRPr="00FA213D" w:rsidRDefault="002211C2" w:rsidP="002211C2">
            <w:pPr>
              <w:pStyle w:val="Tabletextrightjustified"/>
              <w:rPr>
                <w:b/>
                <w:bCs/>
              </w:rPr>
            </w:pPr>
            <w:r w:rsidRPr="00FA213D">
              <w:t>105</w:t>
            </w:r>
          </w:p>
        </w:tc>
      </w:tr>
      <w:tr w:rsidR="002211C2" w:rsidRPr="00FA213D" w14:paraId="069FC365" w14:textId="77777777" w:rsidTr="00FE03C9">
        <w:trPr>
          <w:trHeight w:val="20"/>
        </w:trPr>
        <w:tc>
          <w:tcPr>
            <w:tcW w:w="1413" w:type="dxa"/>
          </w:tcPr>
          <w:p w14:paraId="6D4D9EFA" w14:textId="69B6B18D" w:rsidR="002211C2" w:rsidRPr="00FA213D" w:rsidRDefault="002211C2" w:rsidP="002211C2">
            <w:pPr>
              <w:pStyle w:val="Tabletext"/>
            </w:pPr>
            <w:r w:rsidRPr="00FA213D">
              <w:t xml:space="preserve">East </w:t>
            </w:r>
          </w:p>
        </w:tc>
        <w:tc>
          <w:tcPr>
            <w:tcW w:w="2268" w:type="dxa"/>
          </w:tcPr>
          <w:p w14:paraId="1DA3B0C5" w14:textId="1546C280" w:rsidR="002211C2" w:rsidRPr="00FA213D" w:rsidRDefault="002211C2" w:rsidP="002211C2">
            <w:pPr>
              <w:pStyle w:val="Tabletext"/>
              <w:rPr>
                <w:b/>
                <w:bCs/>
              </w:rPr>
            </w:pPr>
            <w:r w:rsidRPr="00FA213D">
              <w:t>Inner East Melbourne</w:t>
            </w:r>
          </w:p>
        </w:tc>
        <w:tc>
          <w:tcPr>
            <w:tcW w:w="1680" w:type="dxa"/>
          </w:tcPr>
          <w:p w14:paraId="2BC1388E" w14:textId="56A06411" w:rsidR="002211C2" w:rsidRPr="00FA213D" w:rsidRDefault="002211C2" w:rsidP="002211C2">
            <w:pPr>
              <w:pStyle w:val="Tabletextrightjustified"/>
              <w:rPr>
                <w:b/>
              </w:rPr>
            </w:pPr>
            <w:r w:rsidRPr="00FA213D">
              <w:t>3</w:t>
            </w:r>
          </w:p>
        </w:tc>
        <w:tc>
          <w:tcPr>
            <w:tcW w:w="1681" w:type="dxa"/>
          </w:tcPr>
          <w:p w14:paraId="2EA361E6" w14:textId="622BC986" w:rsidR="002211C2" w:rsidRPr="00FA213D" w:rsidRDefault="002211C2" w:rsidP="002211C2">
            <w:pPr>
              <w:pStyle w:val="Tabletextrightjustified"/>
              <w:rPr>
                <w:b/>
              </w:rPr>
            </w:pPr>
            <w:r w:rsidRPr="00FA213D">
              <w:t>2</w:t>
            </w:r>
          </w:p>
        </w:tc>
        <w:tc>
          <w:tcPr>
            <w:tcW w:w="1681" w:type="dxa"/>
          </w:tcPr>
          <w:p w14:paraId="4CEF84E1" w14:textId="44DF025B" w:rsidR="002211C2" w:rsidRPr="00FA213D" w:rsidRDefault="002211C2" w:rsidP="002211C2">
            <w:pPr>
              <w:pStyle w:val="Tabletextrightjustified"/>
              <w:rPr>
                <w:b/>
              </w:rPr>
            </w:pPr>
            <w:r w:rsidRPr="00FA213D">
              <w:t>5</w:t>
            </w:r>
          </w:p>
        </w:tc>
        <w:tc>
          <w:tcPr>
            <w:tcW w:w="1680" w:type="dxa"/>
          </w:tcPr>
          <w:p w14:paraId="1BC97ACA" w14:textId="3A6A2D62" w:rsidR="002211C2" w:rsidRPr="00FA213D" w:rsidRDefault="002211C2" w:rsidP="002211C2">
            <w:pPr>
              <w:pStyle w:val="Tabletextrightjustified"/>
              <w:rPr>
                <w:b/>
              </w:rPr>
            </w:pPr>
            <w:r w:rsidRPr="00FA213D">
              <w:t>9</w:t>
            </w:r>
          </w:p>
        </w:tc>
        <w:tc>
          <w:tcPr>
            <w:tcW w:w="1681" w:type="dxa"/>
          </w:tcPr>
          <w:p w14:paraId="1B786310" w14:textId="77777777" w:rsidR="002211C2" w:rsidRPr="00FA213D" w:rsidRDefault="002211C2" w:rsidP="002211C2">
            <w:pPr>
              <w:pStyle w:val="Tabletextrightjustified"/>
              <w:rPr>
                <w:b/>
              </w:rPr>
            </w:pPr>
          </w:p>
        </w:tc>
        <w:tc>
          <w:tcPr>
            <w:tcW w:w="1681" w:type="dxa"/>
          </w:tcPr>
          <w:p w14:paraId="747D21D2" w14:textId="165BD7A7" w:rsidR="002211C2" w:rsidRPr="00FA213D" w:rsidRDefault="002211C2" w:rsidP="002211C2">
            <w:pPr>
              <w:pStyle w:val="Tabletextrightjustified"/>
              <w:rPr>
                <w:b/>
              </w:rPr>
            </w:pPr>
            <w:r w:rsidRPr="00FA213D">
              <w:t>169</w:t>
            </w:r>
          </w:p>
        </w:tc>
        <w:tc>
          <w:tcPr>
            <w:tcW w:w="1681" w:type="dxa"/>
          </w:tcPr>
          <w:p w14:paraId="7F875A4A" w14:textId="5C6CED58" w:rsidR="002211C2" w:rsidRPr="00FA213D" w:rsidRDefault="002211C2" w:rsidP="002211C2">
            <w:pPr>
              <w:pStyle w:val="Tabletextrightjustified"/>
              <w:rPr>
                <w:b/>
                <w:bCs/>
              </w:rPr>
            </w:pPr>
            <w:r w:rsidRPr="00FA213D">
              <w:t>188</w:t>
            </w:r>
          </w:p>
        </w:tc>
      </w:tr>
      <w:tr w:rsidR="002211C2" w:rsidRPr="00FA213D" w14:paraId="1716C616" w14:textId="77777777" w:rsidTr="00FE03C9">
        <w:trPr>
          <w:trHeight w:val="20"/>
        </w:trPr>
        <w:tc>
          <w:tcPr>
            <w:tcW w:w="1413" w:type="dxa"/>
          </w:tcPr>
          <w:p w14:paraId="306DF0F6" w14:textId="20C64D02" w:rsidR="002211C2" w:rsidRPr="00FA213D" w:rsidRDefault="002211C2" w:rsidP="002211C2">
            <w:pPr>
              <w:pStyle w:val="Tabletext"/>
            </w:pPr>
            <w:r w:rsidRPr="00FA213D">
              <w:t xml:space="preserve">East </w:t>
            </w:r>
          </w:p>
        </w:tc>
        <w:tc>
          <w:tcPr>
            <w:tcW w:w="2268" w:type="dxa"/>
          </w:tcPr>
          <w:p w14:paraId="3A17AC92" w14:textId="59DA3457" w:rsidR="002211C2" w:rsidRPr="00FA213D" w:rsidRDefault="002211C2" w:rsidP="002211C2">
            <w:pPr>
              <w:pStyle w:val="Tabletext"/>
              <w:rPr>
                <w:b/>
                <w:bCs/>
              </w:rPr>
            </w:pPr>
            <w:r w:rsidRPr="00FA213D">
              <w:t>Outer East Melbourne</w:t>
            </w:r>
          </w:p>
        </w:tc>
        <w:tc>
          <w:tcPr>
            <w:tcW w:w="1680" w:type="dxa"/>
          </w:tcPr>
          <w:p w14:paraId="39441D54" w14:textId="2316D29C" w:rsidR="002211C2" w:rsidRPr="00FA213D" w:rsidRDefault="002211C2" w:rsidP="002211C2">
            <w:pPr>
              <w:pStyle w:val="Tabletextrightjustified"/>
              <w:rPr>
                <w:b/>
              </w:rPr>
            </w:pPr>
            <w:r w:rsidRPr="00FA213D">
              <w:t>2</w:t>
            </w:r>
          </w:p>
        </w:tc>
        <w:tc>
          <w:tcPr>
            <w:tcW w:w="1681" w:type="dxa"/>
          </w:tcPr>
          <w:p w14:paraId="0525F384" w14:textId="3D9A7ED1" w:rsidR="002211C2" w:rsidRPr="00FA213D" w:rsidRDefault="002211C2" w:rsidP="002211C2">
            <w:pPr>
              <w:pStyle w:val="Tabletextrightjustified"/>
              <w:rPr>
                <w:b/>
              </w:rPr>
            </w:pPr>
            <w:r w:rsidRPr="00FA213D">
              <w:t>10</w:t>
            </w:r>
          </w:p>
        </w:tc>
        <w:tc>
          <w:tcPr>
            <w:tcW w:w="1681" w:type="dxa"/>
          </w:tcPr>
          <w:p w14:paraId="1BFBB3D2" w14:textId="6AFFF117" w:rsidR="002211C2" w:rsidRPr="00FA213D" w:rsidRDefault="002211C2" w:rsidP="002211C2">
            <w:pPr>
              <w:pStyle w:val="Tabletextrightjustified"/>
              <w:rPr>
                <w:b/>
              </w:rPr>
            </w:pPr>
            <w:r w:rsidRPr="00FA213D">
              <w:t>2</w:t>
            </w:r>
          </w:p>
        </w:tc>
        <w:tc>
          <w:tcPr>
            <w:tcW w:w="1680" w:type="dxa"/>
          </w:tcPr>
          <w:p w14:paraId="222E40DA" w14:textId="77D0DF09" w:rsidR="002211C2" w:rsidRPr="00FA213D" w:rsidRDefault="002211C2" w:rsidP="002211C2">
            <w:pPr>
              <w:pStyle w:val="Tabletextrightjustified"/>
              <w:rPr>
                <w:b/>
              </w:rPr>
            </w:pPr>
            <w:r w:rsidRPr="00FA213D">
              <w:t>7</w:t>
            </w:r>
          </w:p>
        </w:tc>
        <w:tc>
          <w:tcPr>
            <w:tcW w:w="1681" w:type="dxa"/>
          </w:tcPr>
          <w:p w14:paraId="637AC28F" w14:textId="77777777" w:rsidR="002211C2" w:rsidRPr="00FA213D" w:rsidRDefault="002211C2" w:rsidP="002211C2">
            <w:pPr>
              <w:pStyle w:val="Tabletextrightjustified"/>
              <w:rPr>
                <w:b/>
              </w:rPr>
            </w:pPr>
          </w:p>
        </w:tc>
        <w:tc>
          <w:tcPr>
            <w:tcW w:w="1681" w:type="dxa"/>
          </w:tcPr>
          <w:p w14:paraId="7786E035" w14:textId="23095AD3" w:rsidR="002211C2" w:rsidRPr="00FA213D" w:rsidRDefault="002211C2" w:rsidP="002211C2">
            <w:pPr>
              <w:pStyle w:val="Tabletextrightjustified"/>
              <w:rPr>
                <w:b/>
              </w:rPr>
            </w:pPr>
            <w:r w:rsidRPr="00FA213D">
              <w:t>126</w:t>
            </w:r>
          </w:p>
        </w:tc>
        <w:tc>
          <w:tcPr>
            <w:tcW w:w="1681" w:type="dxa"/>
          </w:tcPr>
          <w:p w14:paraId="0C543F8D" w14:textId="38EE228D" w:rsidR="002211C2" w:rsidRPr="00FA213D" w:rsidRDefault="002211C2" w:rsidP="002211C2">
            <w:pPr>
              <w:pStyle w:val="Tabletextrightjustified"/>
              <w:rPr>
                <w:b/>
                <w:bCs/>
              </w:rPr>
            </w:pPr>
            <w:r w:rsidRPr="00FA213D">
              <w:t>147</w:t>
            </w:r>
          </w:p>
        </w:tc>
      </w:tr>
      <w:tr w:rsidR="002211C2" w:rsidRPr="00FA213D" w14:paraId="5C12AA5B" w14:textId="77777777" w:rsidTr="00FE03C9">
        <w:trPr>
          <w:trHeight w:val="20"/>
        </w:trPr>
        <w:tc>
          <w:tcPr>
            <w:tcW w:w="1413" w:type="dxa"/>
          </w:tcPr>
          <w:p w14:paraId="1249E12B" w14:textId="728516F2" w:rsidR="002211C2" w:rsidRPr="00FA213D" w:rsidRDefault="002211C2" w:rsidP="002211C2">
            <w:pPr>
              <w:pStyle w:val="Tabletext"/>
            </w:pPr>
            <w:r w:rsidRPr="00FA213D">
              <w:t xml:space="preserve">East </w:t>
            </w:r>
          </w:p>
        </w:tc>
        <w:tc>
          <w:tcPr>
            <w:tcW w:w="2268" w:type="dxa"/>
          </w:tcPr>
          <w:p w14:paraId="5FBA06DE" w14:textId="22B04328" w:rsidR="002211C2" w:rsidRPr="00FA213D" w:rsidRDefault="002211C2" w:rsidP="002211C2">
            <w:pPr>
              <w:pStyle w:val="Tabletext"/>
              <w:rPr>
                <w:b/>
                <w:bCs/>
              </w:rPr>
            </w:pPr>
            <w:r w:rsidRPr="00FA213D">
              <w:t>Ovens Murray</w:t>
            </w:r>
          </w:p>
        </w:tc>
        <w:tc>
          <w:tcPr>
            <w:tcW w:w="1680" w:type="dxa"/>
          </w:tcPr>
          <w:p w14:paraId="7EA65A6C" w14:textId="5F0D1764" w:rsidR="002211C2" w:rsidRPr="00FA213D" w:rsidRDefault="002211C2" w:rsidP="002211C2">
            <w:pPr>
              <w:pStyle w:val="Tabletextrightjustified"/>
              <w:rPr>
                <w:b/>
              </w:rPr>
            </w:pPr>
            <w:r w:rsidRPr="00FA213D">
              <w:t>17</w:t>
            </w:r>
          </w:p>
        </w:tc>
        <w:tc>
          <w:tcPr>
            <w:tcW w:w="1681" w:type="dxa"/>
          </w:tcPr>
          <w:p w14:paraId="4EE7D107" w14:textId="77777777" w:rsidR="002211C2" w:rsidRPr="00FA213D" w:rsidRDefault="002211C2" w:rsidP="002211C2">
            <w:pPr>
              <w:pStyle w:val="Tabletextrightjustified"/>
              <w:rPr>
                <w:b/>
              </w:rPr>
            </w:pPr>
          </w:p>
        </w:tc>
        <w:tc>
          <w:tcPr>
            <w:tcW w:w="1681" w:type="dxa"/>
          </w:tcPr>
          <w:p w14:paraId="2E4AD3AF" w14:textId="14474A92" w:rsidR="002211C2" w:rsidRPr="00FA213D" w:rsidRDefault="002211C2" w:rsidP="002211C2">
            <w:pPr>
              <w:pStyle w:val="Tabletextrightjustified"/>
              <w:rPr>
                <w:b/>
              </w:rPr>
            </w:pPr>
            <w:r w:rsidRPr="00FA213D">
              <w:t>4</w:t>
            </w:r>
          </w:p>
        </w:tc>
        <w:tc>
          <w:tcPr>
            <w:tcW w:w="1680" w:type="dxa"/>
          </w:tcPr>
          <w:p w14:paraId="07A7A7C3" w14:textId="77777777" w:rsidR="002211C2" w:rsidRPr="00FA213D" w:rsidRDefault="002211C2" w:rsidP="002211C2">
            <w:pPr>
              <w:pStyle w:val="Tabletextrightjustified"/>
              <w:rPr>
                <w:b/>
              </w:rPr>
            </w:pPr>
          </w:p>
        </w:tc>
        <w:tc>
          <w:tcPr>
            <w:tcW w:w="1681" w:type="dxa"/>
          </w:tcPr>
          <w:p w14:paraId="45DB8662" w14:textId="77777777" w:rsidR="002211C2" w:rsidRPr="00FA213D" w:rsidRDefault="002211C2" w:rsidP="002211C2">
            <w:pPr>
              <w:pStyle w:val="Tabletextrightjustified"/>
              <w:rPr>
                <w:b/>
              </w:rPr>
            </w:pPr>
          </w:p>
        </w:tc>
        <w:tc>
          <w:tcPr>
            <w:tcW w:w="1681" w:type="dxa"/>
          </w:tcPr>
          <w:p w14:paraId="11BF2D54" w14:textId="0E048474" w:rsidR="002211C2" w:rsidRPr="00FA213D" w:rsidRDefault="002211C2" w:rsidP="002211C2">
            <w:pPr>
              <w:pStyle w:val="Tabletextrightjustified"/>
              <w:rPr>
                <w:b/>
              </w:rPr>
            </w:pPr>
            <w:r w:rsidRPr="00FA213D">
              <w:t>113</w:t>
            </w:r>
          </w:p>
        </w:tc>
        <w:tc>
          <w:tcPr>
            <w:tcW w:w="1681" w:type="dxa"/>
          </w:tcPr>
          <w:p w14:paraId="6E3AAD2E" w14:textId="5E5A1F92" w:rsidR="002211C2" w:rsidRPr="00FA213D" w:rsidRDefault="002211C2" w:rsidP="002211C2">
            <w:pPr>
              <w:pStyle w:val="Tabletextrightjustified"/>
              <w:rPr>
                <w:b/>
                <w:bCs/>
              </w:rPr>
            </w:pPr>
            <w:r w:rsidRPr="00FA213D">
              <w:t>134</w:t>
            </w:r>
          </w:p>
        </w:tc>
      </w:tr>
      <w:tr w:rsidR="002211C2" w:rsidRPr="00FA213D" w14:paraId="18385373" w14:textId="77777777" w:rsidTr="00FE03C9">
        <w:trPr>
          <w:trHeight w:val="20"/>
        </w:trPr>
        <w:tc>
          <w:tcPr>
            <w:tcW w:w="1413" w:type="dxa"/>
          </w:tcPr>
          <w:p w14:paraId="32033B93" w14:textId="76CE3E38" w:rsidR="002211C2" w:rsidRPr="00FA213D" w:rsidRDefault="002211C2" w:rsidP="002211C2">
            <w:pPr>
              <w:pStyle w:val="Tabletext"/>
              <w:rPr>
                <w:b/>
                <w:bCs/>
              </w:rPr>
            </w:pPr>
            <w:r w:rsidRPr="00FA213D">
              <w:rPr>
                <w:b/>
                <w:bCs/>
              </w:rPr>
              <w:t xml:space="preserve">East </w:t>
            </w:r>
          </w:p>
        </w:tc>
        <w:tc>
          <w:tcPr>
            <w:tcW w:w="2268" w:type="dxa"/>
          </w:tcPr>
          <w:p w14:paraId="531E4D95" w14:textId="4279FE2E" w:rsidR="002211C2" w:rsidRPr="00FA213D" w:rsidRDefault="002211C2" w:rsidP="002211C2">
            <w:pPr>
              <w:pStyle w:val="Tabletext"/>
              <w:rPr>
                <w:b/>
                <w:bCs/>
              </w:rPr>
            </w:pPr>
            <w:r w:rsidRPr="00FA213D">
              <w:rPr>
                <w:b/>
                <w:bCs/>
              </w:rPr>
              <w:t>East total</w:t>
            </w:r>
          </w:p>
        </w:tc>
        <w:tc>
          <w:tcPr>
            <w:tcW w:w="1680" w:type="dxa"/>
          </w:tcPr>
          <w:p w14:paraId="4C9335E1" w14:textId="5D18F1E4" w:rsidR="002211C2" w:rsidRPr="00FA213D" w:rsidRDefault="002211C2" w:rsidP="002211C2">
            <w:pPr>
              <w:pStyle w:val="Tabletextrightjustified"/>
              <w:rPr>
                <w:b/>
              </w:rPr>
            </w:pPr>
            <w:r w:rsidRPr="00FA213D">
              <w:rPr>
                <w:b/>
              </w:rPr>
              <w:t>32</w:t>
            </w:r>
          </w:p>
        </w:tc>
        <w:tc>
          <w:tcPr>
            <w:tcW w:w="1681" w:type="dxa"/>
          </w:tcPr>
          <w:p w14:paraId="4686D008" w14:textId="2104A719" w:rsidR="002211C2" w:rsidRPr="00FA213D" w:rsidRDefault="002211C2" w:rsidP="002211C2">
            <w:pPr>
              <w:pStyle w:val="Tabletextrightjustified"/>
              <w:rPr>
                <w:b/>
              </w:rPr>
            </w:pPr>
            <w:r w:rsidRPr="00FA213D">
              <w:rPr>
                <w:b/>
              </w:rPr>
              <w:t>27</w:t>
            </w:r>
          </w:p>
        </w:tc>
        <w:tc>
          <w:tcPr>
            <w:tcW w:w="1681" w:type="dxa"/>
          </w:tcPr>
          <w:p w14:paraId="3CE78DD6" w14:textId="4A8B39CE" w:rsidR="002211C2" w:rsidRPr="00FA213D" w:rsidRDefault="002211C2" w:rsidP="002211C2">
            <w:pPr>
              <w:pStyle w:val="Tabletextrightjustified"/>
              <w:rPr>
                <w:b/>
              </w:rPr>
            </w:pPr>
            <w:r w:rsidRPr="00FA213D">
              <w:rPr>
                <w:b/>
              </w:rPr>
              <w:t>20</w:t>
            </w:r>
          </w:p>
        </w:tc>
        <w:tc>
          <w:tcPr>
            <w:tcW w:w="1680" w:type="dxa"/>
          </w:tcPr>
          <w:p w14:paraId="1A3916CC" w14:textId="5A3577DD" w:rsidR="002211C2" w:rsidRPr="00FA213D" w:rsidRDefault="002211C2" w:rsidP="002211C2">
            <w:pPr>
              <w:pStyle w:val="Tabletextrightjustified"/>
              <w:rPr>
                <w:b/>
              </w:rPr>
            </w:pPr>
            <w:r w:rsidRPr="00FA213D">
              <w:rPr>
                <w:b/>
              </w:rPr>
              <w:t>16</w:t>
            </w:r>
          </w:p>
        </w:tc>
        <w:tc>
          <w:tcPr>
            <w:tcW w:w="1681" w:type="dxa"/>
          </w:tcPr>
          <w:p w14:paraId="1B2C5199" w14:textId="504445EE" w:rsidR="002211C2" w:rsidRPr="00FA213D" w:rsidRDefault="002211C2" w:rsidP="002211C2">
            <w:pPr>
              <w:pStyle w:val="Tabletextrightjustified"/>
              <w:rPr>
                <w:b/>
              </w:rPr>
            </w:pPr>
            <w:r w:rsidRPr="00FA213D">
              <w:rPr>
                <w:b/>
                <w:bCs/>
              </w:rPr>
              <w:t>0</w:t>
            </w:r>
          </w:p>
        </w:tc>
        <w:tc>
          <w:tcPr>
            <w:tcW w:w="1681" w:type="dxa"/>
          </w:tcPr>
          <w:p w14:paraId="0E432AFC" w14:textId="663BA3D6" w:rsidR="002211C2" w:rsidRPr="00FA213D" w:rsidRDefault="002211C2" w:rsidP="002211C2">
            <w:pPr>
              <w:pStyle w:val="Tabletextrightjustified"/>
              <w:rPr>
                <w:b/>
              </w:rPr>
            </w:pPr>
            <w:r w:rsidRPr="00FA213D">
              <w:rPr>
                <w:b/>
              </w:rPr>
              <w:t>479</w:t>
            </w:r>
          </w:p>
        </w:tc>
        <w:tc>
          <w:tcPr>
            <w:tcW w:w="1681" w:type="dxa"/>
          </w:tcPr>
          <w:p w14:paraId="41D4B534" w14:textId="1909238F" w:rsidR="002211C2" w:rsidRPr="00FA213D" w:rsidRDefault="002211C2" w:rsidP="002211C2">
            <w:pPr>
              <w:pStyle w:val="Tabletextrightjustified"/>
              <w:rPr>
                <w:b/>
                <w:bCs/>
              </w:rPr>
            </w:pPr>
            <w:r w:rsidRPr="00FA213D">
              <w:rPr>
                <w:b/>
              </w:rPr>
              <w:t>574</w:t>
            </w:r>
          </w:p>
        </w:tc>
      </w:tr>
      <w:tr w:rsidR="002211C2" w:rsidRPr="00FA213D" w14:paraId="2A8F6A80" w14:textId="77777777" w:rsidTr="00FE03C9">
        <w:trPr>
          <w:trHeight w:val="20"/>
        </w:trPr>
        <w:tc>
          <w:tcPr>
            <w:tcW w:w="1413" w:type="dxa"/>
          </w:tcPr>
          <w:p w14:paraId="1607C4F6" w14:textId="7A58AD5E" w:rsidR="002211C2" w:rsidRPr="00FA213D" w:rsidRDefault="002211C2" w:rsidP="002211C2">
            <w:pPr>
              <w:pStyle w:val="Tabletext"/>
            </w:pPr>
            <w:r w:rsidRPr="00FA213D">
              <w:t xml:space="preserve">West </w:t>
            </w:r>
          </w:p>
        </w:tc>
        <w:tc>
          <w:tcPr>
            <w:tcW w:w="2268" w:type="dxa"/>
          </w:tcPr>
          <w:p w14:paraId="3521EF23" w14:textId="6E09E813" w:rsidR="002211C2" w:rsidRPr="00FA213D" w:rsidRDefault="002211C2" w:rsidP="002211C2">
            <w:pPr>
              <w:pStyle w:val="Tabletext"/>
              <w:rPr>
                <w:b/>
                <w:bCs/>
              </w:rPr>
            </w:pPr>
            <w:r w:rsidRPr="00FA213D">
              <w:t>Barwon</w:t>
            </w:r>
          </w:p>
        </w:tc>
        <w:tc>
          <w:tcPr>
            <w:tcW w:w="1680" w:type="dxa"/>
          </w:tcPr>
          <w:p w14:paraId="71DFECFA" w14:textId="0D19217C" w:rsidR="002211C2" w:rsidRPr="00FA213D" w:rsidRDefault="002211C2" w:rsidP="002211C2">
            <w:pPr>
              <w:pStyle w:val="Tabletextrightjustified"/>
              <w:rPr>
                <w:b/>
              </w:rPr>
            </w:pPr>
            <w:r w:rsidRPr="00FA213D">
              <w:t>5</w:t>
            </w:r>
          </w:p>
        </w:tc>
        <w:tc>
          <w:tcPr>
            <w:tcW w:w="1681" w:type="dxa"/>
          </w:tcPr>
          <w:p w14:paraId="369315CD" w14:textId="77777777" w:rsidR="002211C2" w:rsidRPr="00FA213D" w:rsidRDefault="002211C2" w:rsidP="002211C2">
            <w:pPr>
              <w:pStyle w:val="Tabletextrightjustified"/>
              <w:rPr>
                <w:b/>
              </w:rPr>
            </w:pPr>
          </w:p>
        </w:tc>
        <w:tc>
          <w:tcPr>
            <w:tcW w:w="1681" w:type="dxa"/>
          </w:tcPr>
          <w:p w14:paraId="43B8315D" w14:textId="182639D6" w:rsidR="002211C2" w:rsidRPr="00FA213D" w:rsidRDefault="002211C2" w:rsidP="002211C2">
            <w:pPr>
              <w:pStyle w:val="Tabletextrightjustified"/>
              <w:rPr>
                <w:b/>
              </w:rPr>
            </w:pPr>
            <w:r w:rsidRPr="00FA213D">
              <w:t>1</w:t>
            </w:r>
          </w:p>
        </w:tc>
        <w:tc>
          <w:tcPr>
            <w:tcW w:w="1680" w:type="dxa"/>
          </w:tcPr>
          <w:p w14:paraId="0C4A991A" w14:textId="77777777" w:rsidR="002211C2" w:rsidRPr="00FA213D" w:rsidRDefault="002211C2" w:rsidP="002211C2">
            <w:pPr>
              <w:pStyle w:val="Tabletextrightjustified"/>
              <w:rPr>
                <w:b/>
              </w:rPr>
            </w:pPr>
          </w:p>
        </w:tc>
        <w:tc>
          <w:tcPr>
            <w:tcW w:w="1681" w:type="dxa"/>
          </w:tcPr>
          <w:p w14:paraId="24E02588" w14:textId="77777777" w:rsidR="002211C2" w:rsidRPr="00FA213D" w:rsidRDefault="002211C2" w:rsidP="002211C2">
            <w:pPr>
              <w:pStyle w:val="Tabletextrightjustified"/>
              <w:rPr>
                <w:b/>
              </w:rPr>
            </w:pPr>
          </w:p>
        </w:tc>
        <w:tc>
          <w:tcPr>
            <w:tcW w:w="1681" w:type="dxa"/>
          </w:tcPr>
          <w:p w14:paraId="460C96E4" w14:textId="0D858B88" w:rsidR="002211C2" w:rsidRPr="00FA213D" w:rsidRDefault="002211C2" w:rsidP="002211C2">
            <w:pPr>
              <w:pStyle w:val="Tabletextrightjustified"/>
              <w:rPr>
                <w:b/>
              </w:rPr>
            </w:pPr>
            <w:r w:rsidRPr="00FA213D">
              <w:t>103</w:t>
            </w:r>
          </w:p>
        </w:tc>
        <w:tc>
          <w:tcPr>
            <w:tcW w:w="1681" w:type="dxa"/>
          </w:tcPr>
          <w:p w14:paraId="6C05836A" w14:textId="57468A24" w:rsidR="002211C2" w:rsidRPr="00FA213D" w:rsidRDefault="002211C2" w:rsidP="002211C2">
            <w:pPr>
              <w:pStyle w:val="Tabletextrightjustified"/>
              <w:rPr>
                <w:b/>
                <w:bCs/>
              </w:rPr>
            </w:pPr>
            <w:r w:rsidRPr="00FA213D">
              <w:t>109</w:t>
            </w:r>
          </w:p>
        </w:tc>
      </w:tr>
      <w:tr w:rsidR="002211C2" w:rsidRPr="00FA213D" w14:paraId="43C3FE3D" w14:textId="77777777" w:rsidTr="00FE03C9">
        <w:trPr>
          <w:trHeight w:val="20"/>
        </w:trPr>
        <w:tc>
          <w:tcPr>
            <w:tcW w:w="1413" w:type="dxa"/>
          </w:tcPr>
          <w:p w14:paraId="24149993" w14:textId="36FFF831" w:rsidR="002211C2" w:rsidRPr="00FA213D" w:rsidRDefault="002211C2" w:rsidP="002211C2">
            <w:pPr>
              <w:pStyle w:val="Tabletext"/>
            </w:pPr>
            <w:r w:rsidRPr="00FA213D">
              <w:t xml:space="preserve">West </w:t>
            </w:r>
          </w:p>
        </w:tc>
        <w:tc>
          <w:tcPr>
            <w:tcW w:w="2268" w:type="dxa"/>
          </w:tcPr>
          <w:p w14:paraId="5AF5870A" w14:textId="482E6796" w:rsidR="002211C2" w:rsidRPr="00FA213D" w:rsidRDefault="002211C2" w:rsidP="002211C2">
            <w:pPr>
              <w:pStyle w:val="Tabletext"/>
              <w:rPr>
                <w:b/>
                <w:bCs/>
              </w:rPr>
            </w:pPr>
            <w:r w:rsidRPr="00FA213D">
              <w:t>Brimbank Melton</w:t>
            </w:r>
          </w:p>
        </w:tc>
        <w:tc>
          <w:tcPr>
            <w:tcW w:w="1680" w:type="dxa"/>
          </w:tcPr>
          <w:p w14:paraId="184A82F8" w14:textId="3748BD89" w:rsidR="002211C2" w:rsidRPr="00FA213D" w:rsidRDefault="002211C2" w:rsidP="002211C2">
            <w:pPr>
              <w:pStyle w:val="Tabletextrightjustified"/>
              <w:rPr>
                <w:b/>
              </w:rPr>
            </w:pPr>
            <w:r w:rsidRPr="00FA213D">
              <w:t>14</w:t>
            </w:r>
          </w:p>
        </w:tc>
        <w:tc>
          <w:tcPr>
            <w:tcW w:w="1681" w:type="dxa"/>
          </w:tcPr>
          <w:p w14:paraId="7D8F32FD" w14:textId="7C9BF4A7" w:rsidR="002211C2" w:rsidRPr="00FA213D" w:rsidRDefault="002211C2" w:rsidP="002211C2">
            <w:pPr>
              <w:pStyle w:val="Tabletextrightjustified"/>
              <w:rPr>
                <w:b/>
              </w:rPr>
            </w:pPr>
            <w:r w:rsidRPr="00FA213D">
              <w:t>16</w:t>
            </w:r>
          </w:p>
        </w:tc>
        <w:tc>
          <w:tcPr>
            <w:tcW w:w="1681" w:type="dxa"/>
          </w:tcPr>
          <w:p w14:paraId="79A41E60" w14:textId="06059A3D" w:rsidR="002211C2" w:rsidRPr="00FA213D" w:rsidRDefault="002211C2" w:rsidP="002211C2">
            <w:pPr>
              <w:pStyle w:val="Tabletextrightjustified"/>
              <w:rPr>
                <w:b/>
              </w:rPr>
            </w:pPr>
            <w:r w:rsidRPr="00FA213D">
              <w:t>7</w:t>
            </w:r>
          </w:p>
        </w:tc>
        <w:tc>
          <w:tcPr>
            <w:tcW w:w="1680" w:type="dxa"/>
          </w:tcPr>
          <w:p w14:paraId="282E3C7E" w14:textId="1FFADB79" w:rsidR="002211C2" w:rsidRPr="00FA213D" w:rsidRDefault="002211C2" w:rsidP="002211C2">
            <w:pPr>
              <w:pStyle w:val="Tabletextrightjustified"/>
              <w:rPr>
                <w:b/>
              </w:rPr>
            </w:pPr>
            <w:r w:rsidRPr="00FA213D">
              <w:t>17</w:t>
            </w:r>
          </w:p>
        </w:tc>
        <w:tc>
          <w:tcPr>
            <w:tcW w:w="1681" w:type="dxa"/>
          </w:tcPr>
          <w:p w14:paraId="10D36BBE" w14:textId="77777777" w:rsidR="002211C2" w:rsidRPr="00FA213D" w:rsidRDefault="002211C2" w:rsidP="002211C2">
            <w:pPr>
              <w:pStyle w:val="Tabletextrightjustified"/>
              <w:rPr>
                <w:b/>
              </w:rPr>
            </w:pPr>
          </w:p>
        </w:tc>
        <w:tc>
          <w:tcPr>
            <w:tcW w:w="1681" w:type="dxa"/>
          </w:tcPr>
          <w:p w14:paraId="19D913D2" w14:textId="75C2651B" w:rsidR="002211C2" w:rsidRPr="00FA213D" w:rsidRDefault="002211C2" w:rsidP="002211C2">
            <w:pPr>
              <w:pStyle w:val="Tabletextrightjustified"/>
              <w:rPr>
                <w:b/>
              </w:rPr>
            </w:pPr>
            <w:r w:rsidRPr="00FA213D">
              <w:t>40</w:t>
            </w:r>
          </w:p>
        </w:tc>
        <w:tc>
          <w:tcPr>
            <w:tcW w:w="1681" w:type="dxa"/>
          </w:tcPr>
          <w:p w14:paraId="37DA10D1" w14:textId="3DADA6D5" w:rsidR="002211C2" w:rsidRPr="00FA213D" w:rsidRDefault="002211C2" w:rsidP="002211C2">
            <w:pPr>
              <w:pStyle w:val="Tabletextrightjustified"/>
              <w:rPr>
                <w:b/>
                <w:bCs/>
              </w:rPr>
            </w:pPr>
            <w:r w:rsidRPr="00FA213D">
              <w:t>94</w:t>
            </w:r>
          </w:p>
        </w:tc>
      </w:tr>
      <w:tr w:rsidR="002211C2" w:rsidRPr="00FA213D" w14:paraId="0A0DFF12" w14:textId="77777777" w:rsidTr="00FE03C9">
        <w:trPr>
          <w:trHeight w:val="20"/>
        </w:trPr>
        <w:tc>
          <w:tcPr>
            <w:tcW w:w="1413" w:type="dxa"/>
          </w:tcPr>
          <w:p w14:paraId="4E0658AC" w14:textId="14E1522F" w:rsidR="002211C2" w:rsidRPr="00FA213D" w:rsidRDefault="002211C2" w:rsidP="002211C2">
            <w:pPr>
              <w:pStyle w:val="Tabletext"/>
            </w:pPr>
            <w:r w:rsidRPr="00FA213D">
              <w:t xml:space="preserve">West </w:t>
            </w:r>
          </w:p>
        </w:tc>
        <w:tc>
          <w:tcPr>
            <w:tcW w:w="2268" w:type="dxa"/>
          </w:tcPr>
          <w:p w14:paraId="50FD3B9B" w14:textId="49E6141E" w:rsidR="002211C2" w:rsidRPr="00FA213D" w:rsidRDefault="002211C2" w:rsidP="002211C2">
            <w:pPr>
              <w:pStyle w:val="Tabletext"/>
              <w:rPr>
                <w:b/>
                <w:bCs/>
              </w:rPr>
            </w:pPr>
            <w:r w:rsidRPr="00FA213D">
              <w:t>Central Highlands</w:t>
            </w:r>
          </w:p>
        </w:tc>
        <w:tc>
          <w:tcPr>
            <w:tcW w:w="1680" w:type="dxa"/>
          </w:tcPr>
          <w:p w14:paraId="1DE49429" w14:textId="1A9E9B77" w:rsidR="002211C2" w:rsidRPr="00FA213D" w:rsidRDefault="002211C2" w:rsidP="002211C2">
            <w:pPr>
              <w:pStyle w:val="Tabletextrightjustified"/>
              <w:rPr>
                <w:b/>
              </w:rPr>
            </w:pPr>
            <w:r w:rsidRPr="00FA213D">
              <w:t>1</w:t>
            </w:r>
          </w:p>
        </w:tc>
        <w:tc>
          <w:tcPr>
            <w:tcW w:w="1681" w:type="dxa"/>
          </w:tcPr>
          <w:p w14:paraId="65149D1E" w14:textId="51BEF288" w:rsidR="002211C2" w:rsidRPr="00FA213D" w:rsidRDefault="002211C2" w:rsidP="002211C2">
            <w:pPr>
              <w:pStyle w:val="Tabletextrightjustified"/>
              <w:rPr>
                <w:b/>
              </w:rPr>
            </w:pPr>
            <w:r w:rsidRPr="00FA213D">
              <w:t>16</w:t>
            </w:r>
          </w:p>
        </w:tc>
        <w:tc>
          <w:tcPr>
            <w:tcW w:w="1681" w:type="dxa"/>
          </w:tcPr>
          <w:p w14:paraId="62DC78E3" w14:textId="256B1E21" w:rsidR="002211C2" w:rsidRPr="00FA213D" w:rsidRDefault="002211C2" w:rsidP="002211C2">
            <w:pPr>
              <w:pStyle w:val="Tabletextrightjustified"/>
              <w:rPr>
                <w:b/>
              </w:rPr>
            </w:pPr>
            <w:r w:rsidRPr="00FA213D">
              <w:t>3</w:t>
            </w:r>
          </w:p>
        </w:tc>
        <w:tc>
          <w:tcPr>
            <w:tcW w:w="1680" w:type="dxa"/>
          </w:tcPr>
          <w:p w14:paraId="3F16995F" w14:textId="77777777" w:rsidR="002211C2" w:rsidRPr="00FA213D" w:rsidRDefault="002211C2" w:rsidP="002211C2">
            <w:pPr>
              <w:pStyle w:val="Tabletextrightjustified"/>
              <w:rPr>
                <w:b/>
              </w:rPr>
            </w:pPr>
          </w:p>
        </w:tc>
        <w:tc>
          <w:tcPr>
            <w:tcW w:w="1681" w:type="dxa"/>
          </w:tcPr>
          <w:p w14:paraId="6106A37B" w14:textId="77777777" w:rsidR="002211C2" w:rsidRPr="00FA213D" w:rsidRDefault="002211C2" w:rsidP="002211C2">
            <w:pPr>
              <w:pStyle w:val="Tabletextrightjustified"/>
              <w:rPr>
                <w:b/>
              </w:rPr>
            </w:pPr>
          </w:p>
        </w:tc>
        <w:tc>
          <w:tcPr>
            <w:tcW w:w="1681" w:type="dxa"/>
          </w:tcPr>
          <w:p w14:paraId="56BA9AF2" w14:textId="196F9FD9" w:rsidR="002211C2" w:rsidRPr="00FA213D" w:rsidRDefault="002211C2" w:rsidP="002211C2">
            <w:pPr>
              <w:pStyle w:val="Tabletextrightjustified"/>
              <w:rPr>
                <w:b/>
              </w:rPr>
            </w:pPr>
            <w:r w:rsidRPr="00FA213D">
              <w:t>72</w:t>
            </w:r>
          </w:p>
        </w:tc>
        <w:tc>
          <w:tcPr>
            <w:tcW w:w="1681" w:type="dxa"/>
          </w:tcPr>
          <w:p w14:paraId="4FD71A05" w14:textId="6A5402B9" w:rsidR="002211C2" w:rsidRPr="00FA213D" w:rsidRDefault="002211C2" w:rsidP="002211C2">
            <w:pPr>
              <w:pStyle w:val="Tabletextrightjustified"/>
              <w:rPr>
                <w:b/>
                <w:bCs/>
              </w:rPr>
            </w:pPr>
            <w:r w:rsidRPr="00FA213D">
              <w:t>92</w:t>
            </w:r>
          </w:p>
        </w:tc>
      </w:tr>
      <w:tr w:rsidR="002211C2" w:rsidRPr="00FA213D" w14:paraId="0BDF95EB" w14:textId="77777777" w:rsidTr="00FE03C9">
        <w:trPr>
          <w:trHeight w:val="20"/>
        </w:trPr>
        <w:tc>
          <w:tcPr>
            <w:tcW w:w="1413" w:type="dxa"/>
          </w:tcPr>
          <w:p w14:paraId="3DB813B6" w14:textId="231A9B82" w:rsidR="002211C2" w:rsidRPr="00FA213D" w:rsidRDefault="002211C2" w:rsidP="002211C2">
            <w:pPr>
              <w:pStyle w:val="Tabletext"/>
            </w:pPr>
            <w:r w:rsidRPr="00FA213D">
              <w:t xml:space="preserve">West </w:t>
            </w:r>
          </w:p>
        </w:tc>
        <w:tc>
          <w:tcPr>
            <w:tcW w:w="2268" w:type="dxa"/>
          </w:tcPr>
          <w:p w14:paraId="55FF136E" w14:textId="33F96A92" w:rsidR="002211C2" w:rsidRPr="00FA213D" w:rsidRDefault="002211C2" w:rsidP="002211C2">
            <w:pPr>
              <w:pStyle w:val="Tabletext"/>
              <w:rPr>
                <w:b/>
                <w:bCs/>
              </w:rPr>
            </w:pPr>
            <w:r w:rsidRPr="00FA213D">
              <w:t>Western Melbourne</w:t>
            </w:r>
          </w:p>
        </w:tc>
        <w:tc>
          <w:tcPr>
            <w:tcW w:w="1680" w:type="dxa"/>
          </w:tcPr>
          <w:p w14:paraId="35993E26" w14:textId="027A2415" w:rsidR="002211C2" w:rsidRPr="00FA213D" w:rsidRDefault="002211C2" w:rsidP="002211C2">
            <w:pPr>
              <w:pStyle w:val="Tabletextrightjustified"/>
              <w:rPr>
                <w:b/>
              </w:rPr>
            </w:pPr>
            <w:r w:rsidRPr="00FA213D">
              <w:t>34</w:t>
            </w:r>
          </w:p>
        </w:tc>
        <w:tc>
          <w:tcPr>
            <w:tcW w:w="1681" w:type="dxa"/>
          </w:tcPr>
          <w:p w14:paraId="52F213D1" w14:textId="22C6E038" w:rsidR="002211C2" w:rsidRPr="00FA213D" w:rsidRDefault="002211C2" w:rsidP="002211C2">
            <w:pPr>
              <w:pStyle w:val="Tabletextrightjustified"/>
              <w:rPr>
                <w:b/>
              </w:rPr>
            </w:pPr>
            <w:r w:rsidRPr="00FA213D">
              <w:t>38</w:t>
            </w:r>
          </w:p>
        </w:tc>
        <w:tc>
          <w:tcPr>
            <w:tcW w:w="1681" w:type="dxa"/>
          </w:tcPr>
          <w:p w14:paraId="2BEF14DD" w14:textId="42948CBA" w:rsidR="002211C2" w:rsidRPr="00FA213D" w:rsidRDefault="002211C2" w:rsidP="002211C2">
            <w:pPr>
              <w:pStyle w:val="Tabletextrightjustified"/>
              <w:rPr>
                <w:b/>
              </w:rPr>
            </w:pPr>
            <w:r w:rsidRPr="00FA213D">
              <w:t>11</w:t>
            </w:r>
          </w:p>
        </w:tc>
        <w:tc>
          <w:tcPr>
            <w:tcW w:w="1680" w:type="dxa"/>
          </w:tcPr>
          <w:p w14:paraId="0E003742" w14:textId="57E797E1" w:rsidR="002211C2" w:rsidRPr="00FA213D" w:rsidRDefault="002211C2" w:rsidP="002211C2">
            <w:pPr>
              <w:pStyle w:val="Tabletextrightjustified"/>
              <w:rPr>
                <w:b/>
              </w:rPr>
            </w:pPr>
            <w:r w:rsidRPr="00FA213D">
              <w:t>250</w:t>
            </w:r>
          </w:p>
        </w:tc>
        <w:tc>
          <w:tcPr>
            <w:tcW w:w="1681" w:type="dxa"/>
          </w:tcPr>
          <w:p w14:paraId="395491B4" w14:textId="6ABA8A8C" w:rsidR="002211C2" w:rsidRPr="00FA213D" w:rsidRDefault="002211C2" w:rsidP="002211C2">
            <w:pPr>
              <w:pStyle w:val="Tabletextrightjustified"/>
              <w:rPr>
                <w:b/>
              </w:rPr>
            </w:pPr>
            <w:r w:rsidRPr="00FA213D">
              <w:t>4</w:t>
            </w:r>
          </w:p>
        </w:tc>
        <w:tc>
          <w:tcPr>
            <w:tcW w:w="1681" w:type="dxa"/>
          </w:tcPr>
          <w:p w14:paraId="7C667F1A" w14:textId="116207B6" w:rsidR="002211C2" w:rsidRPr="00FA213D" w:rsidRDefault="002211C2" w:rsidP="002211C2">
            <w:pPr>
              <w:pStyle w:val="Tabletextrightjustified"/>
              <w:rPr>
                <w:b/>
              </w:rPr>
            </w:pPr>
            <w:r w:rsidRPr="00FA213D">
              <w:t>147</w:t>
            </w:r>
          </w:p>
        </w:tc>
        <w:tc>
          <w:tcPr>
            <w:tcW w:w="1681" w:type="dxa"/>
          </w:tcPr>
          <w:p w14:paraId="03270B0D" w14:textId="78CE8557" w:rsidR="002211C2" w:rsidRPr="00FA213D" w:rsidRDefault="002211C2" w:rsidP="002211C2">
            <w:pPr>
              <w:pStyle w:val="Tabletextrightjustified"/>
              <w:rPr>
                <w:b/>
                <w:bCs/>
              </w:rPr>
            </w:pPr>
            <w:r w:rsidRPr="00FA213D">
              <w:t>484</w:t>
            </w:r>
          </w:p>
        </w:tc>
      </w:tr>
      <w:tr w:rsidR="002211C2" w:rsidRPr="00FA213D" w14:paraId="68CFC313" w14:textId="77777777" w:rsidTr="00FE03C9">
        <w:trPr>
          <w:trHeight w:val="20"/>
        </w:trPr>
        <w:tc>
          <w:tcPr>
            <w:tcW w:w="1413" w:type="dxa"/>
          </w:tcPr>
          <w:p w14:paraId="5A47E6D4" w14:textId="4ECC9A2D" w:rsidR="002211C2" w:rsidRPr="00FA213D" w:rsidRDefault="002211C2" w:rsidP="002211C2">
            <w:pPr>
              <w:pStyle w:val="Tabletext"/>
            </w:pPr>
            <w:r w:rsidRPr="00FA213D">
              <w:t xml:space="preserve">West </w:t>
            </w:r>
          </w:p>
        </w:tc>
        <w:tc>
          <w:tcPr>
            <w:tcW w:w="2268" w:type="dxa"/>
          </w:tcPr>
          <w:p w14:paraId="1B870196" w14:textId="25DE4B99" w:rsidR="002211C2" w:rsidRPr="00FA213D" w:rsidRDefault="002211C2" w:rsidP="002211C2">
            <w:pPr>
              <w:pStyle w:val="Tabletext"/>
              <w:rPr>
                <w:b/>
                <w:bCs/>
              </w:rPr>
            </w:pPr>
            <w:r w:rsidRPr="00FA213D">
              <w:t>Wimmera South West</w:t>
            </w:r>
          </w:p>
        </w:tc>
        <w:tc>
          <w:tcPr>
            <w:tcW w:w="1680" w:type="dxa"/>
          </w:tcPr>
          <w:p w14:paraId="25549E38" w14:textId="5C07031F" w:rsidR="002211C2" w:rsidRPr="00FA213D" w:rsidRDefault="002211C2" w:rsidP="002211C2">
            <w:pPr>
              <w:pStyle w:val="Tabletextrightjustified"/>
              <w:rPr>
                <w:b/>
              </w:rPr>
            </w:pPr>
            <w:r w:rsidRPr="00FA213D">
              <w:t>1</w:t>
            </w:r>
          </w:p>
        </w:tc>
        <w:tc>
          <w:tcPr>
            <w:tcW w:w="1681" w:type="dxa"/>
          </w:tcPr>
          <w:p w14:paraId="3A46808E" w14:textId="140FB499" w:rsidR="002211C2" w:rsidRPr="00FA213D" w:rsidRDefault="002211C2" w:rsidP="002211C2">
            <w:pPr>
              <w:pStyle w:val="Tabletextrightjustified"/>
              <w:rPr>
                <w:b/>
              </w:rPr>
            </w:pPr>
            <w:r w:rsidRPr="00FA213D">
              <w:t>24</w:t>
            </w:r>
          </w:p>
        </w:tc>
        <w:tc>
          <w:tcPr>
            <w:tcW w:w="1681" w:type="dxa"/>
          </w:tcPr>
          <w:p w14:paraId="3DBE9E3E" w14:textId="77777777" w:rsidR="002211C2" w:rsidRPr="00FA213D" w:rsidRDefault="002211C2" w:rsidP="002211C2">
            <w:pPr>
              <w:pStyle w:val="Tabletextrightjustified"/>
              <w:rPr>
                <w:b/>
              </w:rPr>
            </w:pPr>
          </w:p>
        </w:tc>
        <w:tc>
          <w:tcPr>
            <w:tcW w:w="1680" w:type="dxa"/>
          </w:tcPr>
          <w:p w14:paraId="54C979CD" w14:textId="77777777" w:rsidR="002211C2" w:rsidRPr="00FA213D" w:rsidRDefault="002211C2" w:rsidP="002211C2">
            <w:pPr>
              <w:pStyle w:val="Tabletextrightjustified"/>
              <w:rPr>
                <w:b/>
              </w:rPr>
            </w:pPr>
          </w:p>
        </w:tc>
        <w:tc>
          <w:tcPr>
            <w:tcW w:w="1681" w:type="dxa"/>
          </w:tcPr>
          <w:p w14:paraId="5052A00A" w14:textId="77777777" w:rsidR="002211C2" w:rsidRPr="00FA213D" w:rsidRDefault="002211C2" w:rsidP="002211C2">
            <w:pPr>
              <w:pStyle w:val="Tabletextrightjustified"/>
              <w:rPr>
                <w:b/>
              </w:rPr>
            </w:pPr>
          </w:p>
        </w:tc>
        <w:tc>
          <w:tcPr>
            <w:tcW w:w="1681" w:type="dxa"/>
          </w:tcPr>
          <w:p w14:paraId="0CD26F0F" w14:textId="3990207B" w:rsidR="002211C2" w:rsidRPr="00FA213D" w:rsidRDefault="002211C2" w:rsidP="002211C2">
            <w:pPr>
              <w:pStyle w:val="Tabletextrightjustified"/>
              <w:rPr>
                <w:b/>
              </w:rPr>
            </w:pPr>
            <w:r w:rsidRPr="00FA213D">
              <w:t>68</w:t>
            </w:r>
          </w:p>
        </w:tc>
        <w:tc>
          <w:tcPr>
            <w:tcW w:w="1681" w:type="dxa"/>
          </w:tcPr>
          <w:p w14:paraId="7FFB5A9A" w14:textId="693AF2C9" w:rsidR="002211C2" w:rsidRPr="00FA213D" w:rsidRDefault="002211C2" w:rsidP="002211C2">
            <w:pPr>
              <w:pStyle w:val="Tabletextrightjustified"/>
              <w:rPr>
                <w:b/>
                <w:bCs/>
              </w:rPr>
            </w:pPr>
            <w:r w:rsidRPr="00FA213D">
              <w:t>93</w:t>
            </w:r>
          </w:p>
        </w:tc>
      </w:tr>
      <w:tr w:rsidR="002211C2" w:rsidRPr="00FA213D" w14:paraId="0A46F43F" w14:textId="77777777" w:rsidTr="00FE03C9">
        <w:trPr>
          <w:trHeight w:val="20"/>
        </w:trPr>
        <w:tc>
          <w:tcPr>
            <w:tcW w:w="1413" w:type="dxa"/>
          </w:tcPr>
          <w:p w14:paraId="3276D1DF" w14:textId="1A4382EC" w:rsidR="002211C2" w:rsidRPr="00FA213D" w:rsidRDefault="002211C2" w:rsidP="002211C2">
            <w:pPr>
              <w:pStyle w:val="Tabletext"/>
              <w:rPr>
                <w:b/>
                <w:bCs/>
              </w:rPr>
            </w:pPr>
            <w:r w:rsidRPr="00FA213D">
              <w:rPr>
                <w:b/>
                <w:bCs/>
              </w:rPr>
              <w:t xml:space="preserve">West </w:t>
            </w:r>
          </w:p>
        </w:tc>
        <w:tc>
          <w:tcPr>
            <w:tcW w:w="2268" w:type="dxa"/>
          </w:tcPr>
          <w:p w14:paraId="057B96EF" w14:textId="1580FCA3" w:rsidR="002211C2" w:rsidRPr="00FA213D" w:rsidRDefault="002211C2" w:rsidP="002211C2">
            <w:pPr>
              <w:pStyle w:val="Tabletext"/>
              <w:rPr>
                <w:b/>
                <w:bCs/>
              </w:rPr>
            </w:pPr>
            <w:r w:rsidRPr="00FA213D">
              <w:rPr>
                <w:b/>
                <w:bCs/>
              </w:rPr>
              <w:t>West total</w:t>
            </w:r>
          </w:p>
        </w:tc>
        <w:tc>
          <w:tcPr>
            <w:tcW w:w="1680" w:type="dxa"/>
          </w:tcPr>
          <w:p w14:paraId="7159F8EE" w14:textId="1068B71C" w:rsidR="002211C2" w:rsidRPr="00FA213D" w:rsidRDefault="002211C2" w:rsidP="002211C2">
            <w:pPr>
              <w:pStyle w:val="Tabletextrightjustified"/>
              <w:rPr>
                <w:b/>
              </w:rPr>
            </w:pPr>
            <w:r w:rsidRPr="00FA213D">
              <w:rPr>
                <w:b/>
              </w:rPr>
              <w:t>55</w:t>
            </w:r>
          </w:p>
        </w:tc>
        <w:tc>
          <w:tcPr>
            <w:tcW w:w="1681" w:type="dxa"/>
          </w:tcPr>
          <w:p w14:paraId="23AFC5D0" w14:textId="1C456200" w:rsidR="002211C2" w:rsidRPr="00FA213D" w:rsidRDefault="002211C2" w:rsidP="002211C2">
            <w:pPr>
              <w:pStyle w:val="Tabletextrightjustified"/>
              <w:rPr>
                <w:b/>
              </w:rPr>
            </w:pPr>
            <w:r w:rsidRPr="00FA213D">
              <w:rPr>
                <w:b/>
              </w:rPr>
              <w:t>94</w:t>
            </w:r>
          </w:p>
        </w:tc>
        <w:tc>
          <w:tcPr>
            <w:tcW w:w="1681" w:type="dxa"/>
          </w:tcPr>
          <w:p w14:paraId="29448013" w14:textId="2CCD4FA6" w:rsidR="002211C2" w:rsidRPr="00FA213D" w:rsidRDefault="002211C2" w:rsidP="002211C2">
            <w:pPr>
              <w:pStyle w:val="Tabletextrightjustified"/>
              <w:rPr>
                <w:b/>
              </w:rPr>
            </w:pPr>
            <w:r w:rsidRPr="00FA213D">
              <w:rPr>
                <w:b/>
              </w:rPr>
              <w:t>22</w:t>
            </w:r>
          </w:p>
        </w:tc>
        <w:tc>
          <w:tcPr>
            <w:tcW w:w="1680" w:type="dxa"/>
          </w:tcPr>
          <w:p w14:paraId="43F225A1" w14:textId="5B756F3E" w:rsidR="002211C2" w:rsidRPr="00FA213D" w:rsidRDefault="002211C2" w:rsidP="002211C2">
            <w:pPr>
              <w:pStyle w:val="Tabletextrightjustified"/>
              <w:rPr>
                <w:b/>
              </w:rPr>
            </w:pPr>
            <w:r w:rsidRPr="00FA213D">
              <w:rPr>
                <w:b/>
              </w:rPr>
              <w:t>267</w:t>
            </w:r>
          </w:p>
        </w:tc>
        <w:tc>
          <w:tcPr>
            <w:tcW w:w="1681" w:type="dxa"/>
          </w:tcPr>
          <w:p w14:paraId="3B9A6B54" w14:textId="4339727E" w:rsidR="002211C2" w:rsidRPr="00FA213D" w:rsidRDefault="002211C2" w:rsidP="002211C2">
            <w:pPr>
              <w:pStyle w:val="Tabletextrightjustified"/>
              <w:rPr>
                <w:b/>
              </w:rPr>
            </w:pPr>
            <w:r w:rsidRPr="00FA213D">
              <w:rPr>
                <w:b/>
              </w:rPr>
              <w:t>4</w:t>
            </w:r>
          </w:p>
        </w:tc>
        <w:tc>
          <w:tcPr>
            <w:tcW w:w="1681" w:type="dxa"/>
          </w:tcPr>
          <w:p w14:paraId="2E144730" w14:textId="0DEA24DE" w:rsidR="002211C2" w:rsidRPr="00FA213D" w:rsidRDefault="002211C2" w:rsidP="002211C2">
            <w:pPr>
              <w:pStyle w:val="Tabletextrightjustified"/>
              <w:rPr>
                <w:b/>
              </w:rPr>
            </w:pPr>
            <w:r w:rsidRPr="00FA213D">
              <w:rPr>
                <w:b/>
                <w:bCs/>
              </w:rPr>
              <w:t>430</w:t>
            </w:r>
          </w:p>
        </w:tc>
        <w:tc>
          <w:tcPr>
            <w:tcW w:w="1681" w:type="dxa"/>
          </w:tcPr>
          <w:p w14:paraId="5AFBD5D3" w14:textId="6A950AFF" w:rsidR="002211C2" w:rsidRPr="00FA213D" w:rsidRDefault="002211C2" w:rsidP="002211C2">
            <w:pPr>
              <w:pStyle w:val="Tabletextrightjustified"/>
              <w:rPr>
                <w:b/>
                <w:bCs/>
              </w:rPr>
            </w:pPr>
            <w:r w:rsidRPr="00FA213D">
              <w:rPr>
                <w:b/>
                <w:bCs/>
              </w:rPr>
              <w:t>872</w:t>
            </w:r>
          </w:p>
        </w:tc>
      </w:tr>
      <w:tr w:rsidR="002211C2" w:rsidRPr="00FA213D" w14:paraId="08B8795C" w14:textId="77777777" w:rsidTr="00FE03C9">
        <w:trPr>
          <w:trHeight w:val="20"/>
        </w:trPr>
        <w:tc>
          <w:tcPr>
            <w:tcW w:w="1413" w:type="dxa"/>
          </w:tcPr>
          <w:p w14:paraId="7CA00C10" w14:textId="2F9F4740" w:rsidR="002211C2" w:rsidRPr="00FA213D" w:rsidRDefault="002211C2" w:rsidP="002211C2">
            <w:pPr>
              <w:pStyle w:val="Tabletext"/>
              <w:rPr>
                <w:b/>
                <w:bCs/>
              </w:rPr>
            </w:pPr>
            <w:r w:rsidRPr="00FA213D">
              <w:rPr>
                <w:b/>
                <w:bCs/>
              </w:rPr>
              <w:t>All divisions</w:t>
            </w:r>
          </w:p>
        </w:tc>
        <w:tc>
          <w:tcPr>
            <w:tcW w:w="2268" w:type="dxa"/>
          </w:tcPr>
          <w:p w14:paraId="5F14BA46" w14:textId="298BAC87" w:rsidR="002211C2" w:rsidRPr="00FA213D" w:rsidRDefault="002211C2" w:rsidP="002211C2">
            <w:pPr>
              <w:pStyle w:val="Tabletext"/>
              <w:rPr>
                <w:b/>
                <w:bCs/>
              </w:rPr>
            </w:pPr>
            <w:r w:rsidRPr="00FA213D">
              <w:rPr>
                <w:b/>
                <w:bCs/>
                <w:szCs w:val="21"/>
              </w:rPr>
              <w:t>State total</w:t>
            </w:r>
          </w:p>
        </w:tc>
        <w:tc>
          <w:tcPr>
            <w:tcW w:w="1680" w:type="dxa"/>
          </w:tcPr>
          <w:p w14:paraId="393B01C5" w14:textId="6E66850A" w:rsidR="002211C2" w:rsidRPr="00FA213D" w:rsidRDefault="002211C2" w:rsidP="002211C2">
            <w:pPr>
              <w:pStyle w:val="Tabletextrightjustified"/>
              <w:rPr>
                <w:b/>
              </w:rPr>
            </w:pPr>
            <w:r w:rsidRPr="00FA213D">
              <w:rPr>
                <w:b/>
                <w:bCs/>
              </w:rPr>
              <w:t>146</w:t>
            </w:r>
          </w:p>
        </w:tc>
        <w:tc>
          <w:tcPr>
            <w:tcW w:w="1681" w:type="dxa"/>
          </w:tcPr>
          <w:p w14:paraId="27BFC373" w14:textId="6E0AD434" w:rsidR="002211C2" w:rsidRPr="00FA213D" w:rsidRDefault="002211C2" w:rsidP="002211C2">
            <w:pPr>
              <w:pStyle w:val="Tabletextrightjustified"/>
              <w:rPr>
                <w:b/>
              </w:rPr>
            </w:pPr>
            <w:r w:rsidRPr="00FA213D">
              <w:rPr>
                <w:b/>
                <w:bCs/>
              </w:rPr>
              <w:t>197</w:t>
            </w:r>
          </w:p>
        </w:tc>
        <w:tc>
          <w:tcPr>
            <w:tcW w:w="1681" w:type="dxa"/>
          </w:tcPr>
          <w:p w14:paraId="02B9E74D" w14:textId="307BCD98" w:rsidR="002211C2" w:rsidRPr="00FA213D" w:rsidRDefault="002211C2" w:rsidP="002211C2">
            <w:pPr>
              <w:pStyle w:val="Tabletextrightjustified"/>
              <w:rPr>
                <w:b/>
              </w:rPr>
            </w:pPr>
            <w:r w:rsidRPr="00FA213D">
              <w:rPr>
                <w:b/>
                <w:bCs/>
              </w:rPr>
              <w:t>110</w:t>
            </w:r>
          </w:p>
        </w:tc>
        <w:tc>
          <w:tcPr>
            <w:tcW w:w="1680" w:type="dxa"/>
          </w:tcPr>
          <w:p w14:paraId="30EB2441" w14:textId="188B200E" w:rsidR="002211C2" w:rsidRPr="00FA213D" w:rsidRDefault="002211C2" w:rsidP="002211C2">
            <w:pPr>
              <w:pStyle w:val="Tabletextrightjustified"/>
              <w:rPr>
                <w:b/>
              </w:rPr>
            </w:pPr>
            <w:r w:rsidRPr="00FA213D">
              <w:rPr>
                <w:b/>
                <w:bCs/>
              </w:rPr>
              <w:t>345</w:t>
            </w:r>
          </w:p>
        </w:tc>
        <w:tc>
          <w:tcPr>
            <w:tcW w:w="1681" w:type="dxa"/>
          </w:tcPr>
          <w:p w14:paraId="47DA9CB2" w14:textId="2C5978C7" w:rsidR="002211C2" w:rsidRPr="00FA213D" w:rsidRDefault="002211C2" w:rsidP="002211C2">
            <w:pPr>
              <w:pStyle w:val="Tabletextrightjustified"/>
              <w:rPr>
                <w:b/>
              </w:rPr>
            </w:pPr>
            <w:r w:rsidRPr="00FA213D">
              <w:rPr>
                <w:b/>
                <w:bCs/>
              </w:rPr>
              <w:t>224</w:t>
            </w:r>
          </w:p>
        </w:tc>
        <w:tc>
          <w:tcPr>
            <w:tcW w:w="1681" w:type="dxa"/>
          </w:tcPr>
          <w:p w14:paraId="28BA234B" w14:textId="7F7B2CE7" w:rsidR="002211C2" w:rsidRPr="00FA213D" w:rsidRDefault="002211C2" w:rsidP="002211C2">
            <w:pPr>
              <w:pStyle w:val="Tabletextrightjustified"/>
              <w:rPr>
                <w:b/>
              </w:rPr>
            </w:pPr>
            <w:r w:rsidRPr="00FA213D">
              <w:rPr>
                <w:b/>
                <w:bCs/>
              </w:rPr>
              <w:t>1,370</w:t>
            </w:r>
          </w:p>
        </w:tc>
        <w:tc>
          <w:tcPr>
            <w:tcW w:w="1681" w:type="dxa"/>
          </w:tcPr>
          <w:p w14:paraId="07E8CACB" w14:textId="3376861E" w:rsidR="002211C2" w:rsidRPr="00FA213D" w:rsidRDefault="002211C2" w:rsidP="002211C2">
            <w:pPr>
              <w:pStyle w:val="Tabletextrightjustified"/>
              <w:rPr>
                <w:b/>
                <w:bCs/>
              </w:rPr>
            </w:pPr>
            <w:r w:rsidRPr="00FA213D">
              <w:rPr>
                <w:b/>
                <w:bCs/>
              </w:rPr>
              <w:t>2,392</w:t>
            </w:r>
          </w:p>
        </w:tc>
      </w:tr>
    </w:tbl>
    <w:p w14:paraId="2AFD6FD0" w14:textId="46939666" w:rsidR="00F05889" w:rsidRPr="00FA213D" w:rsidRDefault="00F05889" w:rsidP="00F05889">
      <w:pPr>
        <w:pStyle w:val="Heading2"/>
      </w:pPr>
      <w:bookmarkStart w:id="87" w:name="_Toc213775329"/>
      <w:r w:rsidRPr="00FA213D">
        <w:t>Homes Victoria owned additions by number of bedrooms by division</w:t>
      </w:r>
      <w:bookmarkEnd w:id="85"/>
      <w:bookmarkEnd w:id="87"/>
      <w:r w:rsidRPr="00FA213D">
        <w:t xml:space="preserve"> </w:t>
      </w:r>
      <w:bookmarkEnd w:id="86"/>
    </w:p>
    <w:p w14:paraId="57B74FC9" w14:textId="77777777" w:rsidR="00F05889" w:rsidRPr="00FA213D" w:rsidRDefault="00F05889" w:rsidP="00F05889">
      <w:pPr>
        <w:pStyle w:val="Tablecaption"/>
        <w:rPr>
          <w:color w:val="201547"/>
        </w:rPr>
      </w:pPr>
      <w:bookmarkStart w:id="88" w:name="_Toc213775349"/>
      <w:r w:rsidRPr="00FA213D">
        <w:rPr>
          <w:color w:val="201547"/>
        </w:rPr>
        <w:t>Table 14: Homes Victoria owned or managed additions by number of bedrooms and division 2024-25</w:t>
      </w:r>
      <w:bookmarkEnd w:id="88"/>
    </w:p>
    <w:tbl>
      <w:tblPr>
        <w:tblStyle w:val="TableGrid"/>
        <w:tblW w:w="15446" w:type="dxa"/>
        <w:tblLook w:val="04A0" w:firstRow="1" w:lastRow="0" w:firstColumn="1" w:lastColumn="0" w:noHBand="0" w:noVBand="1"/>
      </w:tblPr>
      <w:tblGrid>
        <w:gridCol w:w="1930"/>
        <w:gridCol w:w="1931"/>
        <w:gridCol w:w="1931"/>
        <w:gridCol w:w="1931"/>
        <w:gridCol w:w="1930"/>
        <w:gridCol w:w="1931"/>
        <w:gridCol w:w="1931"/>
        <w:gridCol w:w="1931"/>
      </w:tblGrid>
      <w:tr w:rsidR="00F05889" w:rsidRPr="00FA213D" w14:paraId="0CABA0AB" w14:textId="77777777" w:rsidTr="00A92D96">
        <w:trPr>
          <w:trHeight w:val="580"/>
          <w:tblHeader/>
        </w:trPr>
        <w:tc>
          <w:tcPr>
            <w:tcW w:w="1930" w:type="dxa"/>
            <w:hideMark/>
          </w:tcPr>
          <w:p w14:paraId="2E7CA7F7" w14:textId="77777777" w:rsidR="00F05889" w:rsidRPr="00FA213D" w:rsidRDefault="00F05889" w:rsidP="00836447">
            <w:pPr>
              <w:pStyle w:val="Tablecolhead"/>
              <w:rPr>
                <w:lang w:eastAsia="en-AU"/>
              </w:rPr>
            </w:pPr>
            <w:r w:rsidRPr="00FA213D">
              <w:rPr>
                <w:lang w:eastAsia="en-AU"/>
              </w:rPr>
              <w:t>Division</w:t>
            </w:r>
          </w:p>
        </w:tc>
        <w:tc>
          <w:tcPr>
            <w:tcW w:w="1931" w:type="dxa"/>
            <w:hideMark/>
          </w:tcPr>
          <w:p w14:paraId="7F446F51" w14:textId="77777777" w:rsidR="00F05889" w:rsidRPr="00FA213D" w:rsidRDefault="00F05889" w:rsidP="00223028">
            <w:pPr>
              <w:pStyle w:val="Tablecolheadrightjustified"/>
              <w:rPr>
                <w:lang w:eastAsia="en-AU"/>
              </w:rPr>
            </w:pPr>
            <w:r w:rsidRPr="00FA213D">
              <w:rPr>
                <w:lang w:eastAsia="en-AU"/>
              </w:rPr>
              <w:t>1 bedroom</w:t>
            </w:r>
          </w:p>
        </w:tc>
        <w:tc>
          <w:tcPr>
            <w:tcW w:w="1931" w:type="dxa"/>
            <w:hideMark/>
          </w:tcPr>
          <w:p w14:paraId="7F6F664A" w14:textId="77777777" w:rsidR="00F05889" w:rsidRPr="00FA213D" w:rsidRDefault="00F05889" w:rsidP="00223028">
            <w:pPr>
              <w:pStyle w:val="Tablecolheadrightjustified"/>
              <w:rPr>
                <w:lang w:eastAsia="en-AU"/>
              </w:rPr>
            </w:pPr>
            <w:r w:rsidRPr="00FA213D">
              <w:rPr>
                <w:lang w:eastAsia="en-AU"/>
              </w:rPr>
              <w:t>2 bedrooms</w:t>
            </w:r>
          </w:p>
        </w:tc>
        <w:tc>
          <w:tcPr>
            <w:tcW w:w="1931" w:type="dxa"/>
            <w:hideMark/>
          </w:tcPr>
          <w:p w14:paraId="6FB42C6D" w14:textId="77777777" w:rsidR="00F05889" w:rsidRPr="00FA213D" w:rsidRDefault="00F05889" w:rsidP="00223028">
            <w:pPr>
              <w:pStyle w:val="Tablecolheadrightjustified"/>
              <w:rPr>
                <w:lang w:eastAsia="en-AU"/>
              </w:rPr>
            </w:pPr>
            <w:r w:rsidRPr="00FA213D">
              <w:rPr>
                <w:lang w:eastAsia="en-AU"/>
              </w:rPr>
              <w:t>3 bedrooms</w:t>
            </w:r>
          </w:p>
        </w:tc>
        <w:tc>
          <w:tcPr>
            <w:tcW w:w="1930" w:type="dxa"/>
            <w:hideMark/>
          </w:tcPr>
          <w:p w14:paraId="6E194210" w14:textId="77777777" w:rsidR="00F05889" w:rsidRPr="00FA213D" w:rsidRDefault="00F05889" w:rsidP="00223028">
            <w:pPr>
              <w:pStyle w:val="Tablecolheadrightjustified"/>
              <w:rPr>
                <w:lang w:eastAsia="en-AU"/>
              </w:rPr>
            </w:pPr>
            <w:r w:rsidRPr="00FA213D">
              <w:rPr>
                <w:lang w:eastAsia="en-AU"/>
              </w:rPr>
              <w:t>4 bedrooms</w:t>
            </w:r>
          </w:p>
        </w:tc>
        <w:tc>
          <w:tcPr>
            <w:tcW w:w="1931" w:type="dxa"/>
            <w:hideMark/>
          </w:tcPr>
          <w:p w14:paraId="5A085260" w14:textId="5577696E" w:rsidR="00F05889" w:rsidRPr="00FA213D" w:rsidRDefault="00F05889" w:rsidP="00223028">
            <w:pPr>
              <w:pStyle w:val="Tablecolheadrightjustified"/>
              <w:rPr>
                <w:lang w:eastAsia="en-AU"/>
              </w:rPr>
            </w:pPr>
            <w:r w:rsidRPr="00FA213D">
              <w:rPr>
                <w:lang w:eastAsia="en-AU"/>
              </w:rPr>
              <w:t>5 or more bedrooms</w:t>
            </w:r>
          </w:p>
        </w:tc>
        <w:tc>
          <w:tcPr>
            <w:tcW w:w="1931" w:type="dxa"/>
            <w:hideMark/>
          </w:tcPr>
          <w:p w14:paraId="0C4D22BE" w14:textId="77777777" w:rsidR="00F05889" w:rsidRPr="00FA213D" w:rsidRDefault="00F05889" w:rsidP="00223028">
            <w:pPr>
              <w:pStyle w:val="Tablecolheadrightjustified"/>
              <w:rPr>
                <w:lang w:eastAsia="en-AU"/>
              </w:rPr>
            </w:pPr>
            <w:r w:rsidRPr="00FA213D">
              <w:rPr>
                <w:lang w:eastAsia="en-AU"/>
              </w:rPr>
              <w:t>Total dwellings</w:t>
            </w:r>
          </w:p>
        </w:tc>
        <w:tc>
          <w:tcPr>
            <w:tcW w:w="1931" w:type="dxa"/>
            <w:hideMark/>
          </w:tcPr>
          <w:p w14:paraId="063A7BCA" w14:textId="77777777" w:rsidR="00F05889" w:rsidRPr="00FA213D" w:rsidRDefault="00F05889" w:rsidP="00223028">
            <w:pPr>
              <w:pStyle w:val="Tablecolheadrightjustified"/>
              <w:rPr>
                <w:lang w:eastAsia="en-AU"/>
              </w:rPr>
            </w:pPr>
            <w:r w:rsidRPr="00FA213D">
              <w:rPr>
                <w:lang w:eastAsia="en-AU"/>
              </w:rPr>
              <w:t>Total bedrooms</w:t>
            </w:r>
          </w:p>
        </w:tc>
      </w:tr>
      <w:tr w:rsidR="00F05889" w:rsidRPr="00FA213D" w14:paraId="5CE7A759" w14:textId="77777777" w:rsidTr="00A92D96">
        <w:trPr>
          <w:trHeight w:val="329"/>
        </w:trPr>
        <w:tc>
          <w:tcPr>
            <w:tcW w:w="1930" w:type="dxa"/>
            <w:hideMark/>
          </w:tcPr>
          <w:p w14:paraId="2F3F8103" w14:textId="77777777" w:rsidR="00F05889" w:rsidRPr="00FA213D" w:rsidRDefault="00F05889" w:rsidP="00836447">
            <w:pPr>
              <w:pStyle w:val="Tabletext"/>
              <w:rPr>
                <w:color w:val="000000"/>
                <w:lang w:eastAsia="en-AU"/>
              </w:rPr>
            </w:pPr>
            <w:r w:rsidRPr="00FA213D">
              <w:rPr>
                <w:color w:val="000000"/>
                <w:lang w:eastAsia="en-AU"/>
              </w:rPr>
              <w:t>North</w:t>
            </w:r>
          </w:p>
        </w:tc>
        <w:tc>
          <w:tcPr>
            <w:tcW w:w="1931" w:type="dxa"/>
            <w:hideMark/>
          </w:tcPr>
          <w:p w14:paraId="32450F1B" w14:textId="77777777" w:rsidR="00F05889" w:rsidRPr="00FA213D" w:rsidRDefault="00F05889" w:rsidP="00836447">
            <w:pPr>
              <w:pStyle w:val="Tabletextrightjustified"/>
              <w:rPr>
                <w:lang w:eastAsia="en-AU"/>
              </w:rPr>
            </w:pPr>
            <w:r w:rsidRPr="00FA213D">
              <w:rPr>
                <w:lang w:eastAsia="en-AU"/>
              </w:rPr>
              <w:t>171</w:t>
            </w:r>
          </w:p>
        </w:tc>
        <w:tc>
          <w:tcPr>
            <w:tcW w:w="1931" w:type="dxa"/>
            <w:hideMark/>
          </w:tcPr>
          <w:p w14:paraId="1E614F6F" w14:textId="77777777" w:rsidR="00F05889" w:rsidRPr="00FA213D" w:rsidRDefault="00F05889" w:rsidP="00836447">
            <w:pPr>
              <w:pStyle w:val="Tabletextrightjustified"/>
              <w:rPr>
                <w:lang w:eastAsia="en-AU"/>
              </w:rPr>
            </w:pPr>
            <w:r w:rsidRPr="00FA213D">
              <w:rPr>
                <w:lang w:eastAsia="en-AU"/>
              </w:rPr>
              <w:t>162</w:t>
            </w:r>
          </w:p>
        </w:tc>
        <w:tc>
          <w:tcPr>
            <w:tcW w:w="1931" w:type="dxa"/>
            <w:hideMark/>
          </w:tcPr>
          <w:p w14:paraId="163119E3" w14:textId="77777777" w:rsidR="00F05889" w:rsidRPr="00FA213D" w:rsidRDefault="00F05889" w:rsidP="00836447">
            <w:pPr>
              <w:pStyle w:val="Tabletextrightjustified"/>
              <w:rPr>
                <w:lang w:eastAsia="en-AU"/>
              </w:rPr>
            </w:pPr>
            <w:r w:rsidRPr="00FA213D">
              <w:rPr>
                <w:lang w:eastAsia="en-AU"/>
              </w:rPr>
              <w:t>53</w:t>
            </w:r>
          </w:p>
        </w:tc>
        <w:tc>
          <w:tcPr>
            <w:tcW w:w="1930" w:type="dxa"/>
            <w:hideMark/>
          </w:tcPr>
          <w:p w14:paraId="74BAD4A8" w14:textId="77777777" w:rsidR="00F05889" w:rsidRPr="00FA213D" w:rsidRDefault="00F05889" w:rsidP="00836447">
            <w:pPr>
              <w:pStyle w:val="Tabletextrightjustified"/>
              <w:rPr>
                <w:lang w:eastAsia="en-AU"/>
              </w:rPr>
            </w:pPr>
            <w:r w:rsidRPr="00FA213D">
              <w:rPr>
                <w:lang w:eastAsia="en-AU"/>
              </w:rPr>
              <w:t>18</w:t>
            </w:r>
          </w:p>
        </w:tc>
        <w:tc>
          <w:tcPr>
            <w:tcW w:w="1931" w:type="dxa"/>
            <w:hideMark/>
          </w:tcPr>
          <w:p w14:paraId="3E7D1DE7" w14:textId="77777777" w:rsidR="00F05889" w:rsidRPr="00FA213D" w:rsidRDefault="00F05889" w:rsidP="00836447">
            <w:pPr>
              <w:pStyle w:val="Tabletextrightjustified"/>
              <w:rPr>
                <w:lang w:eastAsia="en-AU"/>
              </w:rPr>
            </w:pPr>
            <w:r w:rsidRPr="00FA213D">
              <w:rPr>
                <w:lang w:eastAsia="en-AU"/>
              </w:rPr>
              <w:t>8</w:t>
            </w:r>
          </w:p>
        </w:tc>
        <w:tc>
          <w:tcPr>
            <w:tcW w:w="1931" w:type="dxa"/>
            <w:hideMark/>
          </w:tcPr>
          <w:p w14:paraId="60F0FDE8" w14:textId="77777777" w:rsidR="00F05889" w:rsidRPr="00FA213D" w:rsidRDefault="00F05889" w:rsidP="00836447">
            <w:pPr>
              <w:pStyle w:val="Tabletextrightjustified"/>
              <w:rPr>
                <w:lang w:eastAsia="en-AU"/>
              </w:rPr>
            </w:pPr>
            <w:r w:rsidRPr="00FA213D">
              <w:rPr>
                <w:lang w:eastAsia="en-AU"/>
              </w:rPr>
              <w:t>412</w:t>
            </w:r>
          </w:p>
        </w:tc>
        <w:tc>
          <w:tcPr>
            <w:tcW w:w="1931" w:type="dxa"/>
            <w:hideMark/>
          </w:tcPr>
          <w:p w14:paraId="1849A911" w14:textId="77777777" w:rsidR="00F05889" w:rsidRPr="00FA213D" w:rsidRDefault="00F05889" w:rsidP="00836447">
            <w:pPr>
              <w:pStyle w:val="Tabletextrightjustified"/>
              <w:rPr>
                <w:lang w:eastAsia="en-AU"/>
              </w:rPr>
            </w:pPr>
            <w:r w:rsidRPr="00FA213D">
              <w:rPr>
                <w:lang w:eastAsia="en-AU"/>
              </w:rPr>
              <w:t>770</w:t>
            </w:r>
          </w:p>
        </w:tc>
      </w:tr>
      <w:tr w:rsidR="00F05889" w:rsidRPr="00FA213D" w14:paraId="4D990D39" w14:textId="77777777" w:rsidTr="00A92D96">
        <w:trPr>
          <w:trHeight w:val="329"/>
        </w:trPr>
        <w:tc>
          <w:tcPr>
            <w:tcW w:w="1930" w:type="dxa"/>
            <w:hideMark/>
          </w:tcPr>
          <w:p w14:paraId="3E0BE7AF" w14:textId="77777777" w:rsidR="00F05889" w:rsidRPr="00FA213D" w:rsidRDefault="00F05889" w:rsidP="00836447">
            <w:pPr>
              <w:pStyle w:val="Tabletext"/>
              <w:rPr>
                <w:color w:val="000000"/>
                <w:lang w:eastAsia="en-AU"/>
              </w:rPr>
            </w:pPr>
            <w:r w:rsidRPr="00FA213D">
              <w:rPr>
                <w:color w:val="000000"/>
                <w:lang w:eastAsia="en-AU"/>
              </w:rPr>
              <w:t>South</w:t>
            </w:r>
          </w:p>
        </w:tc>
        <w:tc>
          <w:tcPr>
            <w:tcW w:w="1931" w:type="dxa"/>
            <w:hideMark/>
          </w:tcPr>
          <w:p w14:paraId="69C4030E" w14:textId="77777777" w:rsidR="00F05889" w:rsidRPr="00FA213D" w:rsidRDefault="00F05889" w:rsidP="00836447">
            <w:pPr>
              <w:pStyle w:val="Tabletextrightjustified"/>
              <w:rPr>
                <w:lang w:eastAsia="en-AU"/>
              </w:rPr>
            </w:pPr>
            <w:r w:rsidRPr="00FA213D">
              <w:rPr>
                <w:lang w:eastAsia="en-AU"/>
              </w:rPr>
              <w:t>20</w:t>
            </w:r>
          </w:p>
        </w:tc>
        <w:tc>
          <w:tcPr>
            <w:tcW w:w="1931" w:type="dxa"/>
            <w:hideMark/>
          </w:tcPr>
          <w:p w14:paraId="1FB6322A" w14:textId="77777777" w:rsidR="00F05889" w:rsidRPr="00FA213D" w:rsidRDefault="00F05889" w:rsidP="00836447">
            <w:pPr>
              <w:pStyle w:val="Tabletextrightjustified"/>
              <w:rPr>
                <w:lang w:eastAsia="en-AU"/>
              </w:rPr>
            </w:pPr>
            <w:r w:rsidRPr="00FA213D">
              <w:rPr>
                <w:lang w:eastAsia="en-AU"/>
              </w:rPr>
              <w:t>33</w:t>
            </w:r>
          </w:p>
        </w:tc>
        <w:tc>
          <w:tcPr>
            <w:tcW w:w="1931" w:type="dxa"/>
            <w:hideMark/>
          </w:tcPr>
          <w:p w14:paraId="2BAF3553" w14:textId="77777777" w:rsidR="00F05889" w:rsidRPr="00FA213D" w:rsidRDefault="00F05889" w:rsidP="00836447">
            <w:pPr>
              <w:pStyle w:val="Tabletextrightjustified"/>
              <w:rPr>
                <w:lang w:eastAsia="en-AU"/>
              </w:rPr>
            </w:pPr>
            <w:r w:rsidRPr="00FA213D">
              <w:rPr>
                <w:lang w:eastAsia="en-AU"/>
              </w:rPr>
              <w:t>11</w:t>
            </w:r>
          </w:p>
        </w:tc>
        <w:tc>
          <w:tcPr>
            <w:tcW w:w="1930" w:type="dxa"/>
            <w:hideMark/>
          </w:tcPr>
          <w:p w14:paraId="7B9D703D" w14:textId="77777777" w:rsidR="00F05889" w:rsidRPr="00FA213D" w:rsidRDefault="00F05889" w:rsidP="00836447">
            <w:pPr>
              <w:pStyle w:val="Tabletextrightjustified"/>
              <w:rPr>
                <w:lang w:eastAsia="en-AU"/>
              </w:rPr>
            </w:pPr>
            <w:r w:rsidRPr="00FA213D">
              <w:rPr>
                <w:lang w:eastAsia="en-AU"/>
              </w:rPr>
              <w:t>7</w:t>
            </w:r>
          </w:p>
        </w:tc>
        <w:tc>
          <w:tcPr>
            <w:tcW w:w="1931" w:type="dxa"/>
            <w:hideMark/>
          </w:tcPr>
          <w:p w14:paraId="61E7D21D" w14:textId="77777777" w:rsidR="00F05889" w:rsidRPr="00FA213D" w:rsidRDefault="00F05889" w:rsidP="00836447">
            <w:pPr>
              <w:pStyle w:val="Tabletextrightjustified"/>
              <w:rPr>
                <w:lang w:eastAsia="en-AU"/>
              </w:rPr>
            </w:pPr>
            <w:r w:rsidRPr="00FA213D">
              <w:rPr>
                <w:lang w:eastAsia="en-AU"/>
              </w:rPr>
              <w:t>2</w:t>
            </w:r>
          </w:p>
        </w:tc>
        <w:tc>
          <w:tcPr>
            <w:tcW w:w="1931" w:type="dxa"/>
            <w:hideMark/>
          </w:tcPr>
          <w:p w14:paraId="1574896A" w14:textId="77777777" w:rsidR="00F05889" w:rsidRPr="00FA213D" w:rsidRDefault="00F05889" w:rsidP="00836447">
            <w:pPr>
              <w:pStyle w:val="Tabletextrightjustified"/>
              <w:rPr>
                <w:lang w:eastAsia="en-AU"/>
              </w:rPr>
            </w:pPr>
            <w:r w:rsidRPr="00FA213D">
              <w:rPr>
                <w:lang w:eastAsia="en-AU"/>
              </w:rPr>
              <w:t>73</w:t>
            </w:r>
          </w:p>
        </w:tc>
        <w:tc>
          <w:tcPr>
            <w:tcW w:w="1931" w:type="dxa"/>
            <w:hideMark/>
          </w:tcPr>
          <w:p w14:paraId="32C86A0C" w14:textId="77777777" w:rsidR="00F05889" w:rsidRPr="00FA213D" w:rsidRDefault="00F05889" w:rsidP="00836447">
            <w:pPr>
              <w:pStyle w:val="Tabletextrightjustified"/>
              <w:rPr>
                <w:lang w:eastAsia="en-AU"/>
              </w:rPr>
            </w:pPr>
            <w:r w:rsidRPr="00FA213D">
              <w:rPr>
                <w:lang w:eastAsia="en-AU"/>
              </w:rPr>
              <w:t>157</w:t>
            </w:r>
          </w:p>
        </w:tc>
      </w:tr>
      <w:tr w:rsidR="00F05889" w:rsidRPr="00FA213D" w14:paraId="501EB26E" w14:textId="77777777" w:rsidTr="00A92D96">
        <w:trPr>
          <w:trHeight w:val="329"/>
        </w:trPr>
        <w:tc>
          <w:tcPr>
            <w:tcW w:w="1930" w:type="dxa"/>
            <w:hideMark/>
          </w:tcPr>
          <w:p w14:paraId="039D2CC3" w14:textId="77777777" w:rsidR="00F05889" w:rsidRPr="00FA213D" w:rsidRDefault="00F05889" w:rsidP="00836447">
            <w:pPr>
              <w:pStyle w:val="Tabletext"/>
              <w:rPr>
                <w:color w:val="000000"/>
                <w:lang w:eastAsia="en-AU"/>
              </w:rPr>
            </w:pPr>
            <w:r w:rsidRPr="00FA213D">
              <w:rPr>
                <w:color w:val="000000"/>
                <w:lang w:eastAsia="en-AU"/>
              </w:rPr>
              <w:t>East</w:t>
            </w:r>
          </w:p>
        </w:tc>
        <w:tc>
          <w:tcPr>
            <w:tcW w:w="1931" w:type="dxa"/>
            <w:hideMark/>
          </w:tcPr>
          <w:p w14:paraId="3FCADB47" w14:textId="77777777" w:rsidR="00F05889" w:rsidRPr="00FA213D" w:rsidRDefault="00F05889" w:rsidP="00836447">
            <w:pPr>
              <w:pStyle w:val="Tabletextrightjustified"/>
              <w:rPr>
                <w:lang w:eastAsia="en-AU"/>
              </w:rPr>
            </w:pPr>
            <w:r w:rsidRPr="00FA213D">
              <w:rPr>
                <w:lang w:eastAsia="en-AU"/>
              </w:rPr>
              <w:t>7</w:t>
            </w:r>
          </w:p>
        </w:tc>
        <w:tc>
          <w:tcPr>
            <w:tcW w:w="1931" w:type="dxa"/>
            <w:hideMark/>
          </w:tcPr>
          <w:p w14:paraId="644B1399" w14:textId="77777777" w:rsidR="00F05889" w:rsidRPr="00FA213D" w:rsidRDefault="00F05889" w:rsidP="00836447">
            <w:pPr>
              <w:pStyle w:val="Tabletextrightjustified"/>
              <w:rPr>
                <w:lang w:eastAsia="en-AU"/>
              </w:rPr>
            </w:pPr>
            <w:r w:rsidRPr="00FA213D">
              <w:rPr>
                <w:lang w:eastAsia="en-AU"/>
              </w:rPr>
              <w:t>41</w:t>
            </w:r>
          </w:p>
        </w:tc>
        <w:tc>
          <w:tcPr>
            <w:tcW w:w="1931" w:type="dxa"/>
            <w:hideMark/>
          </w:tcPr>
          <w:p w14:paraId="2F3BC87F" w14:textId="77777777" w:rsidR="00F05889" w:rsidRPr="00FA213D" w:rsidRDefault="00F05889" w:rsidP="00836447">
            <w:pPr>
              <w:pStyle w:val="Tabletextrightjustified"/>
              <w:rPr>
                <w:lang w:eastAsia="en-AU"/>
              </w:rPr>
            </w:pPr>
            <w:r w:rsidRPr="00FA213D">
              <w:rPr>
                <w:lang w:eastAsia="en-AU"/>
              </w:rPr>
              <w:t>27</w:t>
            </w:r>
          </w:p>
        </w:tc>
        <w:tc>
          <w:tcPr>
            <w:tcW w:w="1930" w:type="dxa"/>
            <w:hideMark/>
          </w:tcPr>
          <w:p w14:paraId="238789E7" w14:textId="77777777" w:rsidR="00F05889" w:rsidRPr="00FA213D" w:rsidRDefault="00F05889" w:rsidP="00836447">
            <w:pPr>
              <w:pStyle w:val="Tabletextrightjustified"/>
              <w:rPr>
                <w:lang w:eastAsia="en-AU"/>
              </w:rPr>
            </w:pPr>
            <w:r w:rsidRPr="00FA213D">
              <w:rPr>
                <w:lang w:eastAsia="en-AU"/>
              </w:rPr>
              <w:t>18</w:t>
            </w:r>
          </w:p>
        </w:tc>
        <w:tc>
          <w:tcPr>
            <w:tcW w:w="1931" w:type="dxa"/>
            <w:hideMark/>
          </w:tcPr>
          <w:p w14:paraId="21C22DA0" w14:textId="77777777" w:rsidR="00F05889" w:rsidRPr="00FA213D" w:rsidRDefault="00F05889" w:rsidP="00836447">
            <w:pPr>
              <w:pStyle w:val="Tabletextrightjustified"/>
              <w:rPr>
                <w:lang w:eastAsia="en-AU"/>
              </w:rPr>
            </w:pPr>
            <w:r w:rsidRPr="00FA213D">
              <w:rPr>
                <w:lang w:eastAsia="en-AU"/>
              </w:rPr>
              <w:t>2</w:t>
            </w:r>
          </w:p>
        </w:tc>
        <w:tc>
          <w:tcPr>
            <w:tcW w:w="1931" w:type="dxa"/>
            <w:hideMark/>
          </w:tcPr>
          <w:p w14:paraId="315D0A46" w14:textId="77777777" w:rsidR="00F05889" w:rsidRPr="00FA213D" w:rsidRDefault="00F05889" w:rsidP="00836447">
            <w:pPr>
              <w:pStyle w:val="Tabletextrightjustified"/>
              <w:rPr>
                <w:lang w:eastAsia="en-AU"/>
              </w:rPr>
            </w:pPr>
            <w:r w:rsidRPr="00FA213D">
              <w:rPr>
                <w:lang w:eastAsia="en-AU"/>
              </w:rPr>
              <w:t>95</w:t>
            </w:r>
          </w:p>
        </w:tc>
        <w:tc>
          <w:tcPr>
            <w:tcW w:w="1931" w:type="dxa"/>
            <w:hideMark/>
          </w:tcPr>
          <w:p w14:paraId="595FED47" w14:textId="77777777" w:rsidR="00F05889" w:rsidRPr="00FA213D" w:rsidRDefault="00F05889" w:rsidP="00836447">
            <w:pPr>
              <w:pStyle w:val="Tabletextrightjustified"/>
              <w:rPr>
                <w:lang w:eastAsia="en-AU"/>
              </w:rPr>
            </w:pPr>
            <w:r w:rsidRPr="00FA213D">
              <w:rPr>
                <w:lang w:eastAsia="en-AU"/>
              </w:rPr>
              <w:t>252</w:t>
            </w:r>
          </w:p>
        </w:tc>
      </w:tr>
      <w:tr w:rsidR="00F05889" w:rsidRPr="00FA213D" w14:paraId="727D6627" w14:textId="77777777" w:rsidTr="00A92D96">
        <w:trPr>
          <w:trHeight w:val="329"/>
        </w:trPr>
        <w:tc>
          <w:tcPr>
            <w:tcW w:w="1930" w:type="dxa"/>
            <w:hideMark/>
          </w:tcPr>
          <w:p w14:paraId="44B0068B" w14:textId="77777777" w:rsidR="00F05889" w:rsidRPr="00FA213D" w:rsidRDefault="00F05889" w:rsidP="00836447">
            <w:pPr>
              <w:pStyle w:val="Tabletext"/>
              <w:rPr>
                <w:color w:val="000000"/>
                <w:lang w:eastAsia="en-AU"/>
              </w:rPr>
            </w:pPr>
            <w:r w:rsidRPr="00FA213D">
              <w:rPr>
                <w:color w:val="000000"/>
                <w:lang w:eastAsia="en-AU"/>
              </w:rPr>
              <w:t>West</w:t>
            </w:r>
          </w:p>
        </w:tc>
        <w:tc>
          <w:tcPr>
            <w:tcW w:w="1931" w:type="dxa"/>
            <w:hideMark/>
          </w:tcPr>
          <w:p w14:paraId="2FF7E182" w14:textId="77777777" w:rsidR="00F05889" w:rsidRPr="00FA213D" w:rsidRDefault="00F05889" w:rsidP="00836447">
            <w:pPr>
              <w:pStyle w:val="Tabletextrightjustified"/>
              <w:rPr>
                <w:lang w:eastAsia="en-AU"/>
              </w:rPr>
            </w:pPr>
            <w:r w:rsidRPr="00FA213D">
              <w:rPr>
                <w:lang w:eastAsia="en-AU"/>
              </w:rPr>
              <w:t>152</w:t>
            </w:r>
          </w:p>
        </w:tc>
        <w:tc>
          <w:tcPr>
            <w:tcW w:w="1931" w:type="dxa"/>
            <w:hideMark/>
          </w:tcPr>
          <w:p w14:paraId="5392F7FD" w14:textId="77777777" w:rsidR="00F05889" w:rsidRPr="00FA213D" w:rsidRDefault="00F05889" w:rsidP="00836447">
            <w:pPr>
              <w:pStyle w:val="Tabletextrightjustified"/>
              <w:rPr>
                <w:lang w:eastAsia="en-AU"/>
              </w:rPr>
            </w:pPr>
            <w:r w:rsidRPr="00FA213D">
              <w:rPr>
                <w:lang w:eastAsia="en-AU"/>
              </w:rPr>
              <w:t>164</w:t>
            </w:r>
          </w:p>
        </w:tc>
        <w:tc>
          <w:tcPr>
            <w:tcW w:w="1931" w:type="dxa"/>
            <w:hideMark/>
          </w:tcPr>
          <w:p w14:paraId="484094DA" w14:textId="77777777" w:rsidR="00F05889" w:rsidRPr="00FA213D" w:rsidRDefault="00F05889" w:rsidP="00836447">
            <w:pPr>
              <w:pStyle w:val="Tabletextrightjustified"/>
              <w:rPr>
                <w:lang w:eastAsia="en-AU"/>
              </w:rPr>
            </w:pPr>
            <w:r w:rsidRPr="00FA213D">
              <w:rPr>
                <w:lang w:eastAsia="en-AU"/>
              </w:rPr>
              <w:t>76</w:t>
            </w:r>
          </w:p>
        </w:tc>
        <w:tc>
          <w:tcPr>
            <w:tcW w:w="1930" w:type="dxa"/>
            <w:hideMark/>
          </w:tcPr>
          <w:p w14:paraId="709B5745" w14:textId="77777777" w:rsidR="00F05889" w:rsidRPr="00FA213D" w:rsidRDefault="00F05889" w:rsidP="00836447">
            <w:pPr>
              <w:pStyle w:val="Tabletextrightjustified"/>
              <w:rPr>
                <w:lang w:eastAsia="en-AU"/>
              </w:rPr>
            </w:pPr>
            <w:r w:rsidRPr="00FA213D">
              <w:rPr>
                <w:lang w:eastAsia="en-AU"/>
              </w:rPr>
              <w:t>37</w:t>
            </w:r>
          </w:p>
        </w:tc>
        <w:tc>
          <w:tcPr>
            <w:tcW w:w="1931" w:type="dxa"/>
            <w:hideMark/>
          </w:tcPr>
          <w:p w14:paraId="126FD75F" w14:textId="77777777" w:rsidR="00F05889" w:rsidRPr="00FA213D" w:rsidRDefault="00F05889" w:rsidP="00836447">
            <w:pPr>
              <w:pStyle w:val="Tabletextrightjustified"/>
              <w:rPr>
                <w:lang w:eastAsia="en-AU"/>
              </w:rPr>
            </w:pPr>
            <w:r w:rsidRPr="00FA213D">
              <w:rPr>
                <w:lang w:eastAsia="en-AU"/>
              </w:rPr>
              <w:t>13</w:t>
            </w:r>
          </w:p>
        </w:tc>
        <w:tc>
          <w:tcPr>
            <w:tcW w:w="1931" w:type="dxa"/>
            <w:hideMark/>
          </w:tcPr>
          <w:p w14:paraId="67A6212A" w14:textId="77777777" w:rsidR="00F05889" w:rsidRPr="00FA213D" w:rsidRDefault="00F05889" w:rsidP="00836447">
            <w:pPr>
              <w:pStyle w:val="Tabletextrightjustified"/>
              <w:rPr>
                <w:lang w:eastAsia="en-AU"/>
              </w:rPr>
            </w:pPr>
            <w:r w:rsidRPr="00FA213D">
              <w:rPr>
                <w:lang w:eastAsia="en-AU"/>
              </w:rPr>
              <w:t>442</w:t>
            </w:r>
          </w:p>
        </w:tc>
        <w:tc>
          <w:tcPr>
            <w:tcW w:w="1931" w:type="dxa"/>
            <w:hideMark/>
          </w:tcPr>
          <w:p w14:paraId="6B53374D" w14:textId="77777777" w:rsidR="00F05889" w:rsidRPr="00FA213D" w:rsidRDefault="00F05889" w:rsidP="00836447">
            <w:pPr>
              <w:pStyle w:val="Tabletextrightjustified"/>
              <w:rPr>
                <w:lang w:eastAsia="en-AU"/>
              </w:rPr>
            </w:pPr>
            <w:r w:rsidRPr="00FA213D">
              <w:rPr>
                <w:lang w:eastAsia="en-AU"/>
              </w:rPr>
              <w:t>921</w:t>
            </w:r>
          </w:p>
        </w:tc>
      </w:tr>
      <w:tr w:rsidR="00F05889" w:rsidRPr="00FA213D" w14:paraId="10686372" w14:textId="77777777" w:rsidTr="00A92D96">
        <w:trPr>
          <w:trHeight w:val="329"/>
        </w:trPr>
        <w:tc>
          <w:tcPr>
            <w:tcW w:w="1930" w:type="dxa"/>
            <w:hideMark/>
          </w:tcPr>
          <w:p w14:paraId="4FC4D6A2" w14:textId="77777777" w:rsidR="00F05889" w:rsidRPr="00FA213D" w:rsidRDefault="00F05889" w:rsidP="00836447">
            <w:pPr>
              <w:pStyle w:val="Tabletext"/>
              <w:rPr>
                <w:b/>
                <w:bCs/>
                <w:color w:val="000000"/>
                <w:lang w:eastAsia="en-AU"/>
              </w:rPr>
            </w:pPr>
            <w:r w:rsidRPr="00FA213D">
              <w:rPr>
                <w:b/>
                <w:bCs/>
                <w:color w:val="000000"/>
                <w:lang w:eastAsia="en-AU"/>
              </w:rPr>
              <w:t xml:space="preserve">State total </w:t>
            </w:r>
          </w:p>
        </w:tc>
        <w:tc>
          <w:tcPr>
            <w:tcW w:w="1931" w:type="dxa"/>
            <w:hideMark/>
          </w:tcPr>
          <w:p w14:paraId="4D6AF76B" w14:textId="77777777" w:rsidR="00F05889" w:rsidRPr="00FA213D" w:rsidRDefault="00F05889" w:rsidP="00836447">
            <w:pPr>
              <w:pStyle w:val="Tabletextrightjustified"/>
              <w:rPr>
                <w:b/>
                <w:bCs/>
                <w:lang w:eastAsia="en-AU"/>
              </w:rPr>
            </w:pPr>
            <w:r w:rsidRPr="00FA213D">
              <w:rPr>
                <w:b/>
                <w:bCs/>
                <w:lang w:eastAsia="en-AU"/>
              </w:rPr>
              <w:t>350</w:t>
            </w:r>
          </w:p>
        </w:tc>
        <w:tc>
          <w:tcPr>
            <w:tcW w:w="1931" w:type="dxa"/>
            <w:hideMark/>
          </w:tcPr>
          <w:p w14:paraId="1BA2934C" w14:textId="77777777" w:rsidR="00F05889" w:rsidRPr="00FA213D" w:rsidRDefault="00F05889" w:rsidP="00836447">
            <w:pPr>
              <w:pStyle w:val="Tabletextrightjustified"/>
              <w:rPr>
                <w:b/>
                <w:bCs/>
                <w:lang w:eastAsia="en-AU"/>
              </w:rPr>
            </w:pPr>
            <w:r w:rsidRPr="00FA213D">
              <w:rPr>
                <w:b/>
                <w:bCs/>
                <w:lang w:eastAsia="en-AU"/>
              </w:rPr>
              <w:t>400</w:t>
            </w:r>
          </w:p>
        </w:tc>
        <w:tc>
          <w:tcPr>
            <w:tcW w:w="1931" w:type="dxa"/>
            <w:hideMark/>
          </w:tcPr>
          <w:p w14:paraId="46F992C4" w14:textId="77777777" w:rsidR="00F05889" w:rsidRPr="00FA213D" w:rsidRDefault="00F05889" w:rsidP="00836447">
            <w:pPr>
              <w:pStyle w:val="Tabletextrightjustified"/>
              <w:rPr>
                <w:b/>
                <w:bCs/>
                <w:lang w:eastAsia="en-AU"/>
              </w:rPr>
            </w:pPr>
            <w:r w:rsidRPr="00FA213D">
              <w:rPr>
                <w:b/>
                <w:bCs/>
                <w:lang w:eastAsia="en-AU"/>
              </w:rPr>
              <w:t>167</w:t>
            </w:r>
          </w:p>
        </w:tc>
        <w:tc>
          <w:tcPr>
            <w:tcW w:w="1930" w:type="dxa"/>
            <w:hideMark/>
          </w:tcPr>
          <w:p w14:paraId="6F803FF8" w14:textId="77777777" w:rsidR="00F05889" w:rsidRPr="00FA213D" w:rsidRDefault="00F05889" w:rsidP="00836447">
            <w:pPr>
              <w:pStyle w:val="Tabletextrightjustified"/>
              <w:rPr>
                <w:b/>
                <w:bCs/>
                <w:lang w:eastAsia="en-AU"/>
              </w:rPr>
            </w:pPr>
            <w:r w:rsidRPr="00FA213D">
              <w:rPr>
                <w:b/>
                <w:bCs/>
                <w:lang w:eastAsia="en-AU"/>
              </w:rPr>
              <w:t>80</w:t>
            </w:r>
          </w:p>
        </w:tc>
        <w:tc>
          <w:tcPr>
            <w:tcW w:w="1931" w:type="dxa"/>
            <w:hideMark/>
          </w:tcPr>
          <w:p w14:paraId="2622F3F9" w14:textId="77777777" w:rsidR="00F05889" w:rsidRPr="00FA213D" w:rsidRDefault="00F05889" w:rsidP="00836447">
            <w:pPr>
              <w:pStyle w:val="Tabletextrightjustified"/>
              <w:rPr>
                <w:b/>
                <w:bCs/>
                <w:lang w:eastAsia="en-AU"/>
              </w:rPr>
            </w:pPr>
            <w:r w:rsidRPr="00FA213D">
              <w:rPr>
                <w:b/>
                <w:bCs/>
                <w:lang w:eastAsia="en-AU"/>
              </w:rPr>
              <w:t>25</w:t>
            </w:r>
          </w:p>
        </w:tc>
        <w:tc>
          <w:tcPr>
            <w:tcW w:w="1931" w:type="dxa"/>
            <w:hideMark/>
          </w:tcPr>
          <w:p w14:paraId="25F65A12" w14:textId="77777777" w:rsidR="00F05889" w:rsidRPr="00FA213D" w:rsidRDefault="00F05889" w:rsidP="00836447">
            <w:pPr>
              <w:pStyle w:val="Tabletextrightjustified"/>
              <w:rPr>
                <w:b/>
                <w:bCs/>
                <w:lang w:eastAsia="en-AU"/>
              </w:rPr>
            </w:pPr>
            <w:r w:rsidRPr="00FA213D">
              <w:rPr>
                <w:b/>
                <w:bCs/>
                <w:lang w:eastAsia="en-AU"/>
              </w:rPr>
              <w:t>1,022</w:t>
            </w:r>
          </w:p>
        </w:tc>
        <w:tc>
          <w:tcPr>
            <w:tcW w:w="1931" w:type="dxa"/>
            <w:hideMark/>
          </w:tcPr>
          <w:p w14:paraId="76EA2A5F" w14:textId="77777777" w:rsidR="00F05889" w:rsidRPr="00FA213D" w:rsidRDefault="00F05889" w:rsidP="00836447">
            <w:pPr>
              <w:pStyle w:val="Tabletextrightjustified"/>
              <w:rPr>
                <w:b/>
                <w:bCs/>
                <w:lang w:eastAsia="en-AU"/>
              </w:rPr>
            </w:pPr>
            <w:r w:rsidRPr="00FA213D">
              <w:rPr>
                <w:b/>
                <w:bCs/>
                <w:lang w:eastAsia="en-AU"/>
              </w:rPr>
              <w:t>2,100</w:t>
            </w:r>
          </w:p>
        </w:tc>
      </w:tr>
    </w:tbl>
    <w:p w14:paraId="0DD00D43" w14:textId="16837BCD" w:rsidR="00F05889" w:rsidRPr="00FA213D" w:rsidRDefault="00F05889" w:rsidP="00F05889">
      <w:pPr>
        <w:pStyle w:val="Heading1"/>
      </w:pPr>
      <w:bookmarkStart w:id="89" w:name="_Toc208327285"/>
      <w:bookmarkStart w:id="90" w:name="_Toc213775330"/>
      <w:bookmarkStart w:id="91" w:name="_Toc151993025"/>
      <w:r w:rsidRPr="00FA213D">
        <w:lastRenderedPageBreak/>
        <w:t>Social housing disposals</w:t>
      </w:r>
      <w:bookmarkEnd w:id="89"/>
      <w:bookmarkEnd w:id="90"/>
      <w:r w:rsidRPr="00FA213D">
        <w:t xml:space="preserve"> </w:t>
      </w:r>
      <w:bookmarkStart w:id="92" w:name="_Toc151993026"/>
      <w:bookmarkEnd w:id="91"/>
    </w:p>
    <w:p w14:paraId="019978FE" w14:textId="77777777" w:rsidR="00F05889" w:rsidRPr="00FA213D" w:rsidRDefault="00F05889" w:rsidP="00F05889">
      <w:pPr>
        <w:pStyle w:val="Heading2"/>
      </w:pPr>
      <w:bookmarkStart w:id="93" w:name="_Toc208327286"/>
      <w:bookmarkStart w:id="94" w:name="_Toc213775331"/>
      <w:r w:rsidRPr="00FA213D">
        <w:t>Housing sales by service type</w:t>
      </w:r>
      <w:bookmarkEnd w:id="92"/>
      <w:bookmarkEnd w:id="93"/>
      <w:bookmarkEnd w:id="94"/>
    </w:p>
    <w:p w14:paraId="77C35DD8" w14:textId="77777777" w:rsidR="00F05889" w:rsidRPr="00FA213D" w:rsidRDefault="00F05889" w:rsidP="00F05889">
      <w:pPr>
        <w:pStyle w:val="Tablecaption"/>
        <w:rPr>
          <w:color w:val="201547"/>
        </w:rPr>
      </w:pPr>
      <w:bookmarkStart w:id="95" w:name="_Toc213775350"/>
      <w:r w:rsidRPr="00FA213D">
        <w:rPr>
          <w:color w:val="201547"/>
        </w:rPr>
        <w:t>Table 15: Homes Victoria owned or managed dwellings sold by product type</w:t>
      </w:r>
      <w:bookmarkEnd w:id="95"/>
      <w:r w:rsidRPr="00FA213D">
        <w:rPr>
          <w:color w:val="201547"/>
        </w:rPr>
        <w:t xml:space="preserve"> </w:t>
      </w:r>
    </w:p>
    <w:tbl>
      <w:tblPr>
        <w:tblStyle w:val="TableGrid"/>
        <w:tblW w:w="11052" w:type="dxa"/>
        <w:tblLook w:val="04A0" w:firstRow="1" w:lastRow="0" w:firstColumn="1" w:lastColumn="0" w:noHBand="0" w:noVBand="1"/>
      </w:tblPr>
      <w:tblGrid>
        <w:gridCol w:w="7366"/>
        <w:gridCol w:w="1843"/>
        <w:gridCol w:w="1843"/>
      </w:tblGrid>
      <w:tr w:rsidR="0063512B" w:rsidRPr="00FA213D" w14:paraId="66E8E469" w14:textId="77777777" w:rsidTr="003E6278">
        <w:trPr>
          <w:tblHeader/>
        </w:trPr>
        <w:tc>
          <w:tcPr>
            <w:tcW w:w="7366" w:type="dxa"/>
          </w:tcPr>
          <w:p w14:paraId="6BE8C84A" w14:textId="0F5DC7DC" w:rsidR="0063512B" w:rsidRPr="00FA213D" w:rsidRDefault="0063512B" w:rsidP="00F375E0">
            <w:pPr>
              <w:pStyle w:val="Tablecolhead"/>
            </w:pPr>
            <w:r w:rsidRPr="00FA213D">
              <w:t>Housing type</w:t>
            </w:r>
          </w:p>
        </w:tc>
        <w:tc>
          <w:tcPr>
            <w:tcW w:w="1843" w:type="dxa"/>
          </w:tcPr>
          <w:p w14:paraId="5C58AEF9" w14:textId="1BC8FE6B" w:rsidR="0063512B" w:rsidRPr="00FA213D" w:rsidRDefault="0063512B" w:rsidP="00F375E0">
            <w:pPr>
              <w:pStyle w:val="Tablecolheadrightjustified"/>
            </w:pPr>
            <w:r w:rsidRPr="00FA213D">
              <w:t>2023–24</w:t>
            </w:r>
          </w:p>
        </w:tc>
        <w:tc>
          <w:tcPr>
            <w:tcW w:w="1843" w:type="dxa"/>
          </w:tcPr>
          <w:p w14:paraId="513D7C78" w14:textId="08D50AE4" w:rsidR="0063512B" w:rsidRPr="00FA213D" w:rsidRDefault="0063512B" w:rsidP="00F375E0">
            <w:pPr>
              <w:pStyle w:val="Tablecolheadrightjustified"/>
            </w:pPr>
            <w:r w:rsidRPr="00FA213D">
              <w:t>2024–25</w:t>
            </w:r>
          </w:p>
        </w:tc>
      </w:tr>
      <w:tr w:rsidR="0063512B" w:rsidRPr="00FA213D" w14:paraId="5497FC2D" w14:textId="77777777" w:rsidTr="003E6278">
        <w:tc>
          <w:tcPr>
            <w:tcW w:w="7366" w:type="dxa"/>
          </w:tcPr>
          <w:p w14:paraId="30EAD37D" w14:textId="700F9342" w:rsidR="0063512B" w:rsidRPr="00FA213D" w:rsidRDefault="0063512B" w:rsidP="00F375E0">
            <w:pPr>
              <w:pStyle w:val="Tabletext"/>
              <w:rPr>
                <w:b/>
                <w:bCs/>
              </w:rPr>
            </w:pPr>
            <w:r w:rsidRPr="00FA213D">
              <w:rPr>
                <w:b/>
                <w:bCs/>
              </w:rPr>
              <w:t xml:space="preserve">Public housing direct tenure schemes total </w:t>
            </w:r>
          </w:p>
        </w:tc>
        <w:tc>
          <w:tcPr>
            <w:tcW w:w="1843" w:type="dxa"/>
          </w:tcPr>
          <w:p w14:paraId="3BC03030" w14:textId="2091414A" w:rsidR="0063512B" w:rsidRPr="00FA213D" w:rsidRDefault="0063512B" w:rsidP="00F375E0">
            <w:pPr>
              <w:pStyle w:val="Tabletextrightjustified"/>
              <w:rPr>
                <w:b/>
                <w:bCs/>
              </w:rPr>
            </w:pPr>
            <w:r w:rsidRPr="00FA213D">
              <w:rPr>
                <w:b/>
                <w:bCs/>
              </w:rPr>
              <w:t>90</w:t>
            </w:r>
          </w:p>
        </w:tc>
        <w:tc>
          <w:tcPr>
            <w:tcW w:w="1843" w:type="dxa"/>
          </w:tcPr>
          <w:p w14:paraId="570569BE" w14:textId="7F828686" w:rsidR="0063512B" w:rsidRPr="00FA213D" w:rsidRDefault="0063512B" w:rsidP="00F375E0">
            <w:pPr>
              <w:pStyle w:val="Tabletextrightjustified"/>
              <w:rPr>
                <w:b/>
                <w:bCs/>
              </w:rPr>
            </w:pPr>
            <w:r w:rsidRPr="00FA213D">
              <w:rPr>
                <w:b/>
                <w:bCs/>
              </w:rPr>
              <w:t>50</w:t>
            </w:r>
          </w:p>
        </w:tc>
      </w:tr>
      <w:tr w:rsidR="0063512B" w:rsidRPr="00FA213D" w14:paraId="56545C77" w14:textId="77777777" w:rsidTr="003E6278">
        <w:tc>
          <w:tcPr>
            <w:tcW w:w="7366" w:type="dxa"/>
          </w:tcPr>
          <w:p w14:paraId="05C2A852" w14:textId="4D6FD04B" w:rsidR="0063512B" w:rsidRPr="00FA213D" w:rsidRDefault="0063512B" w:rsidP="00B41565">
            <w:pPr>
              <w:pStyle w:val="Tabletext"/>
              <w:rPr>
                <w:b/>
                <w:bCs/>
              </w:rPr>
            </w:pPr>
            <w:r w:rsidRPr="00FA213D">
              <w:rPr>
                <w:b/>
                <w:bCs/>
              </w:rPr>
              <w:t>Community-managed housing total</w:t>
            </w:r>
          </w:p>
        </w:tc>
        <w:tc>
          <w:tcPr>
            <w:tcW w:w="1843" w:type="dxa"/>
          </w:tcPr>
          <w:p w14:paraId="17C011A1" w14:textId="5596B2C6" w:rsidR="0063512B" w:rsidRPr="00FA213D" w:rsidRDefault="0063512B" w:rsidP="00F375E0">
            <w:pPr>
              <w:pStyle w:val="Tabletextrightjustified"/>
              <w:rPr>
                <w:b/>
                <w:bCs/>
              </w:rPr>
            </w:pPr>
            <w:r w:rsidRPr="00FA213D">
              <w:rPr>
                <w:b/>
                <w:bCs/>
              </w:rPr>
              <w:t>9</w:t>
            </w:r>
          </w:p>
        </w:tc>
        <w:tc>
          <w:tcPr>
            <w:tcW w:w="1843" w:type="dxa"/>
          </w:tcPr>
          <w:p w14:paraId="3E711E09" w14:textId="1155347E" w:rsidR="0063512B" w:rsidRPr="00FA213D" w:rsidRDefault="0063512B" w:rsidP="00F375E0">
            <w:pPr>
              <w:pStyle w:val="Tabletextrightjustified"/>
              <w:rPr>
                <w:b/>
                <w:bCs/>
              </w:rPr>
            </w:pPr>
            <w:r w:rsidRPr="00FA213D">
              <w:rPr>
                <w:b/>
                <w:bCs/>
              </w:rPr>
              <w:t>1</w:t>
            </w:r>
          </w:p>
        </w:tc>
      </w:tr>
      <w:tr w:rsidR="0063512B" w:rsidRPr="00FA213D" w14:paraId="2B600E6B" w14:textId="77777777" w:rsidTr="003E6278">
        <w:tc>
          <w:tcPr>
            <w:tcW w:w="7366" w:type="dxa"/>
          </w:tcPr>
          <w:p w14:paraId="601FE485" w14:textId="0CCB8218" w:rsidR="0063512B" w:rsidRPr="00FA213D" w:rsidRDefault="0063512B" w:rsidP="00B41565">
            <w:pPr>
              <w:pStyle w:val="Tabletext"/>
            </w:pPr>
            <w:r w:rsidRPr="00FA213D">
              <w:t>Transitional housing</w:t>
            </w:r>
          </w:p>
        </w:tc>
        <w:tc>
          <w:tcPr>
            <w:tcW w:w="1843" w:type="dxa"/>
          </w:tcPr>
          <w:p w14:paraId="428EA55F" w14:textId="764A8EA9" w:rsidR="0063512B" w:rsidRPr="00FA213D" w:rsidRDefault="0063512B" w:rsidP="00F375E0">
            <w:pPr>
              <w:pStyle w:val="Tabletextrightjustified"/>
            </w:pPr>
            <w:r w:rsidRPr="00FA213D">
              <w:t>3</w:t>
            </w:r>
          </w:p>
        </w:tc>
        <w:tc>
          <w:tcPr>
            <w:tcW w:w="1843" w:type="dxa"/>
          </w:tcPr>
          <w:p w14:paraId="756B0C4B" w14:textId="254FCF39" w:rsidR="0063512B" w:rsidRPr="00FA213D" w:rsidRDefault="0063512B" w:rsidP="00F375E0">
            <w:pPr>
              <w:pStyle w:val="Tabletextrightjustified"/>
            </w:pPr>
            <w:r w:rsidRPr="00FA213D">
              <w:t>1</w:t>
            </w:r>
          </w:p>
        </w:tc>
      </w:tr>
      <w:tr w:rsidR="0063512B" w:rsidRPr="00FA213D" w14:paraId="3DB97142" w14:textId="77777777" w:rsidTr="003E6278">
        <w:tc>
          <w:tcPr>
            <w:tcW w:w="7366" w:type="dxa"/>
          </w:tcPr>
          <w:p w14:paraId="4A620B87" w14:textId="336A924A" w:rsidR="0063512B" w:rsidRPr="00FA213D" w:rsidRDefault="0063512B" w:rsidP="00B41565">
            <w:pPr>
              <w:pStyle w:val="Tabletext"/>
            </w:pPr>
            <w:r w:rsidRPr="00FA213D">
              <w:t xml:space="preserve">Crisis </w:t>
            </w:r>
            <w:r w:rsidR="00977D5D">
              <w:t>s</w:t>
            </w:r>
            <w:r w:rsidRPr="00FA213D">
              <w:t xml:space="preserve">upported </w:t>
            </w:r>
            <w:r w:rsidR="00977D5D">
              <w:t>h</w:t>
            </w:r>
            <w:r w:rsidRPr="00FA213D">
              <w:t>ousing</w:t>
            </w:r>
          </w:p>
        </w:tc>
        <w:tc>
          <w:tcPr>
            <w:tcW w:w="1843" w:type="dxa"/>
          </w:tcPr>
          <w:p w14:paraId="2E611B27" w14:textId="77777777" w:rsidR="0063512B" w:rsidRPr="00FA213D" w:rsidRDefault="0063512B" w:rsidP="00F375E0">
            <w:pPr>
              <w:pStyle w:val="Tabletextrightjustified"/>
            </w:pPr>
          </w:p>
        </w:tc>
        <w:tc>
          <w:tcPr>
            <w:tcW w:w="1843" w:type="dxa"/>
          </w:tcPr>
          <w:p w14:paraId="5E5B6A3A" w14:textId="77777777" w:rsidR="0063512B" w:rsidRPr="00FA213D" w:rsidRDefault="0063512B" w:rsidP="00F375E0">
            <w:pPr>
              <w:pStyle w:val="Tabletextrightjustified"/>
            </w:pPr>
          </w:p>
        </w:tc>
      </w:tr>
      <w:tr w:rsidR="0063512B" w:rsidRPr="00FA213D" w14:paraId="04E0CAB8" w14:textId="77777777" w:rsidTr="003E6278">
        <w:tc>
          <w:tcPr>
            <w:tcW w:w="7366" w:type="dxa"/>
          </w:tcPr>
          <w:p w14:paraId="6C338F06" w14:textId="49706AC0" w:rsidR="0063512B" w:rsidRPr="00FA213D" w:rsidRDefault="0063512B" w:rsidP="00B41565">
            <w:pPr>
              <w:pStyle w:val="Tabletext"/>
            </w:pPr>
            <w:r w:rsidRPr="00FA213D">
              <w:t xml:space="preserve">Long </w:t>
            </w:r>
            <w:r w:rsidR="00977D5D">
              <w:t>t</w:t>
            </w:r>
            <w:r w:rsidRPr="00FA213D">
              <w:t xml:space="preserve">erm </w:t>
            </w:r>
            <w:r w:rsidR="003B495F">
              <w:t>c</w:t>
            </w:r>
            <w:r w:rsidRPr="00FA213D">
              <w:t xml:space="preserve">ommunity </w:t>
            </w:r>
            <w:r w:rsidR="003B495F">
              <w:t>h</w:t>
            </w:r>
            <w:r w:rsidRPr="00FA213D">
              <w:t xml:space="preserve">ousing (including Indigenous </w:t>
            </w:r>
            <w:r w:rsidR="003B495F">
              <w:t>c</w:t>
            </w:r>
            <w:r w:rsidRPr="00FA213D">
              <w:t xml:space="preserve">ommunity </w:t>
            </w:r>
            <w:r w:rsidR="003B495F">
              <w:t>h</w:t>
            </w:r>
            <w:r w:rsidRPr="00FA213D">
              <w:t xml:space="preserve">ousing) </w:t>
            </w:r>
          </w:p>
        </w:tc>
        <w:tc>
          <w:tcPr>
            <w:tcW w:w="1843" w:type="dxa"/>
          </w:tcPr>
          <w:p w14:paraId="1102D231" w14:textId="19AF761C" w:rsidR="0063512B" w:rsidRPr="00FA213D" w:rsidRDefault="0063512B" w:rsidP="00F375E0">
            <w:pPr>
              <w:pStyle w:val="Tabletextrightjustified"/>
            </w:pPr>
            <w:r w:rsidRPr="00FA213D">
              <w:t>6</w:t>
            </w:r>
          </w:p>
        </w:tc>
        <w:tc>
          <w:tcPr>
            <w:tcW w:w="1843" w:type="dxa"/>
          </w:tcPr>
          <w:p w14:paraId="344662C4" w14:textId="77777777" w:rsidR="0063512B" w:rsidRPr="00FA213D" w:rsidRDefault="0063512B" w:rsidP="00F375E0">
            <w:pPr>
              <w:pStyle w:val="Tabletextrightjustified"/>
            </w:pPr>
          </w:p>
        </w:tc>
      </w:tr>
      <w:tr w:rsidR="0063512B" w:rsidRPr="00FA213D" w14:paraId="01A59D7B" w14:textId="77777777" w:rsidTr="003E6278">
        <w:tc>
          <w:tcPr>
            <w:tcW w:w="7366" w:type="dxa"/>
          </w:tcPr>
          <w:p w14:paraId="3786ED15" w14:textId="7B52D8ED" w:rsidR="0063512B" w:rsidRPr="00FA213D" w:rsidRDefault="0063512B" w:rsidP="00F375E0">
            <w:pPr>
              <w:pStyle w:val="Tabletext"/>
              <w:rPr>
                <w:b/>
                <w:bCs/>
              </w:rPr>
            </w:pPr>
            <w:r w:rsidRPr="00FA213D">
              <w:rPr>
                <w:b/>
                <w:bCs/>
              </w:rPr>
              <w:t>Community facilities and commercial tenancies total</w:t>
            </w:r>
          </w:p>
        </w:tc>
        <w:tc>
          <w:tcPr>
            <w:tcW w:w="1843" w:type="dxa"/>
          </w:tcPr>
          <w:p w14:paraId="4E4216E5" w14:textId="3458E440" w:rsidR="0063512B" w:rsidRPr="00FA213D" w:rsidRDefault="0063512B" w:rsidP="00F375E0">
            <w:pPr>
              <w:pStyle w:val="Tabletextrightjustified"/>
              <w:rPr>
                <w:b/>
                <w:bCs/>
              </w:rPr>
            </w:pPr>
            <w:r w:rsidRPr="00FA213D">
              <w:rPr>
                <w:b/>
                <w:bCs/>
              </w:rPr>
              <w:t>2</w:t>
            </w:r>
          </w:p>
        </w:tc>
        <w:tc>
          <w:tcPr>
            <w:tcW w:w="1843" w:type="dxa"/>
          </w:tcPr>
          <w:p w14:paraId="587527FB" w14:textId="5139314F" w:rsidR="0063512B" w:rsidRPr="00FA213D" w:rsidRDefault="0063512B" w:rsidP="00F375E0">
            <w:pPr>
              <w:pStyle w:val="Tabletextrightjustified"/>
              <w:rPr>
                <w:b/>
                <w:bCs/>
              </w:rPr>
            </w:pPr>
            <w:r w:rsidRPr="00FA213D">
              <w:rPr>
                <w:b/>
                <w:bCs/>
              </w:rPr>
              <w:t>1</w:t>
            </w:r>
          </w:p>
        </w:tc>
      </w:tr>
      <w:tr w:rsidR="0063512B" w:rsidRPr="00FA213D" w14:paraId="458466BF" w14:textId="77777777" w:rsidTr="003E6278">
        <w:tc>
          <w:tcPr>
            <w:tcW w:w="7366" w:type="dxa"/>
          </w:tcPr>
          <w:p w14:paraId="03B13F11" w14:textId="1A25772C" w:rsidR="0063512B" w:rsidRPr="00FA213D" w:rsidRDefault="0063512B" w:rsidP="00F375E0">
            <w:pPr>
              <w:pStyle w:val="Tabletext"/>
              <w:rPr>
                <w:b/>
                <w:bCs/>
              </w:rPr>
            </w:pPr>
            <w:r w:rsidRPr="00FA213D">
              <w:rPr>
                <w:b/>
                <w:bCs/>
              </w:rPr>
              <w:t>Total sales</w:t>
            </w:r>
          </w:p>
        </w:tc>
        <w:tc>
          <w:tcPr>
            <w:tcW w:w="1843" w:type="dxa"/>
          </w:tcPr>
          <w:p w14:paraId="41CD28B9" w14:textId="2A5993CD" w:rsidR="0063512B" w:rsidRPr="00FA213D" w:rsidRDefault="0063512B" w:rsidP="00F375E0">
            <w:pPr>
              <w:pStyle w:val="Tabletextrightjustified"/>
              <w:rPr>
                <w:b/>
                <w:bCs/>
              </w:rPr>
            </w:pPr>
            <w:r w:rsidRPr="00FA213D">
              <w:rPr>
                <w:b/>
                <w:bCs/>
              </w:rPr>
              <w:t>101</w:t>
            </w:r>
          </w:p>
        </w:tc>
        <w:tc>
          <w:tcPr>
            <w:tcW w:w="1843" w:type="dxa"/>
          </w:tcPr>
          <w:p w14:paraId="76A007DD" w14:textId="4987D785" w:rsidR="0063512B" w:rsidRPr="00FA213D" w:rsidRDefault="0063512B" w:rsidP="00F375E0">
            <w:pPr>
              <w:pStyle w:val="Tabletextrightjustified"/>
              <w:rPr>
                <w:b/>
                <w:bCs/>
              </w:rPr>
            </w:pPr>
            <w:r w:rsidRPr="00FA213D">
              <w:rPr>
                <w:b/>
                <w:bCs/>
              </w:rPr>
              <w:t>52</w:t>
            </w:r>
          </w:p>
        </w:tc>
      </w:tr>
    </w:tbl>
    <w:p w14:paraId="708764E8" w14:textId="77777777" w:rsidR="00636B7B" w:rsidRPr="00FA213D" w:rsidRDefault="00636B7B" w:rsidP="00223028">
      <w:pPr>
        <w:pStyle w:val="Body"/>
      </w:pPr>
      <w:bookmarkStart w:id="96" w:name="_Toc151993027"/>
    </w:p>
    <w:p w14:paraId="7DE6DC76" w14:textId="77777777" w:rsidR="00636B7B" w:rsidRPr="00FA213D" w:rsidRDefault="00636B7B">
      <w:pPr>
        <w:spacing w:after="0" w:line="240" w:lineRule="auto"/>
        <w:rPr>
          <w:b/>
          <w:color w:val="201547"/>
        </w:rPr>
      </w:pPr>
      <w:r w:rsidRPr="00FA213D">
        <w:rPr>
          <w:color w:val="201547"/>
        </w:rPr>
        <w:br w:type="page"/>
      </w:r>
    </w:p>
    <w:p w14:paraId="408AEC8D" w14:textId="153719D6" w:rsidR="004857FD" w:rsidRPr="00FA213D" w:rsidRDefault="004857FD" w:rsidP="004857FD">
      <w:pPr>
        <w:pStyle w:val="Tablecaption"/>
        <w:rPr>
          <w:color w:val="201547"/>
        </w:rPr>
      </w:pPr>
      <w:bookmarkStart w:id="97" w:name="_Toc213775351"/>
      <w:r w:rsidRPr="00FA213D">
        <w:rPr>
          <w:color w:val="201547"/>
        </w:rPr>
        <w:lastRenderedPageBreak/>
        <w:t>Table 16: Social housing disposals by method, by local area 2024</w:t>
      </w:r>
      <w:r w:rsidR="00AB28D7" w:rsidRPr="00FA213D">
        <w:rPr>
          <w:color w:val="201547"/>
        </w:rPr>
        <w:t>–</w:t>
      </w:r>
      <w:r w:rsidRPr="00FA213D">
        <w:rPr>
          <w:color w:val="201547"/>
        </w:rPr>
        <w:t>25</w:t>
      </w:r>
      <w:bookmarkEnd w:id="97"/>
    </w:p>
    <w:tbl>
      <w:tblPr>
        <w:tblStyle w:val="TableGrid1"/>
        <w:tblW w:w="15304" w:type="dxa"/>
        <w:tblLook w:val="04A0" w:firstRow="1" w:lastRow="0" w:firstColumn="1" w:lastColumn="0" w:noHBand="0" w:noVBand="1"/>
      </w:tblPr>
      <w:tblGrid>
        <w:gridCol w:w="1555"/>
        <w:gridCol w:w="2409"/>
        <w:gridCol w:w="1620"/>
        <w:gridCol w:w="1620"/>
        <w:gridCol w:w="1620"/>
        <w:gridCol w:w="1620"/>
        <w:gridCol w:w="1620"/>
        <w:gridCol w:w="1620"/>
        <w:gridCol w:w="1620"/>
      </w:tblGrid>
      <w:tr w:rsidR="004857FD" w:rsidRPr="00FA213D" w14:paraId="182F8740" w14:textId="77777777" w:rsidTr="004857FD">
        <w:trPr>
          <w:trHeight w:hRule="exact" w:val="926"/>
          <w:tblHeader/>
        </w:trPr>
        <w:tc>
          <w:tcPr>
            <w:tcW w:w="1555" w:type="dxa"/>
          </w:tcPr>
          <w:p w14:paraId="7154E4AD" w14:textId="0D33F73F" w:rsidR="004857FD" w:rsidRPr="00FA213D" w:rsidRDefault="004857FD">
            <w:pPr>
              <w:pStyle w:val="Tablecolhead"/>
              <w:rPr>
                <w:rFonts w:eastAsia="Arial"/>
              </w:rPr>
            </w:pPr>
            <w:r w:rsidRPr="00FA213D">
              <w:rPr>
                <w:rFonts w:eastAsia="Arial"/>
              </w:rPr>
              <w:t>Division</w:t>
            </w:r>
          </w:p>
        </w:tc>
        <w:tc>
          <w:tcPr>
            <w:tcW w:w="2409" w:type="dxa"/>
          </w:tcPr>
          <w:p w14:paraId="2CA1BAA9" w14:textId="5A93C0B6" w:rsidR="004857FD" w:rsidRPr="00FA213D" w:rsidRDefault="004857FD">
            <w:pPr>
              <w:pStyle w:val="Tablecolhead"/>
            </w:pPr>
            <w:r w:rsidRPr="00FA213D">
              <w:rPr>
                <w:rFonts w:eastAsia="Arial"/>
              </w:rPr>
              <w:t>Local area</w:t>
            </w:r>
          </w:p>
        </w:tc>
        <w:tc>
          <w:tcPr>
            <w:tcW w:w="1620" w:type="dxa"/>
          </w:tcPr>
          <w:p w14:paraId="5382AC47" w14:textId="77777777" w:rsidR="004857FD" w:rsidRPr="00FA213D" w:rsidRDefault="004857FD">
            <w:pPr>
              <w:pStyle w:val="Tablecolheadrightjustified"/>
            </w:pPr>
            <w:r w:rsidRPr="00FA213D">
              <w:rPr>
                <w:rFonts w:eastAsia="Arial"/>
              </w:rPr>
              <w:t>Demolition</w:t>
            </w:r>
          </w:p>
        </w:tc>
        <w:tc>
          <w:tcPr>
            <w:tcW w:w="1620" w:type="dxa"/>
          </w:tcPr>
          <w:p w14:paraId="5717F330" w14:textId="77777777" w:rsidR="004857FD" w:rsidRPr="00FA213D" w:rsidRDefault="004857FD">
            <w:pPr>
              <w:pStyle w:val="Tablecolheadrightjustified"/>
            </w:pPr>
            <w:r w:rsidRPr="00FA213D">
              <w:rPr>
                <w:rFonts w:eastAsia="Arial"/>
              </w:rPr>
              <w:t>Sales</w:t>
            </w:r>
          </w:p>
        </w:tc>
        <w:tc>
          <w:tcPr>
            <w:tcW w:w="1620" w:type="dxa"/>
          </w:tcPr>
          <w:p w14:paraId="4CD958A5" w14:textId="675CCD28" w:rsidR="004857FD" w:rsidRPr="00FA213D" w:rsidRDefault="004857FD">
            <w:pPr>
              <w:pStyle w:val="Tablecolheadrightjustified"/>
            </w:pPr>
            <w:r w:rsidRPr="00FA213D">
              <w:rPr>
                <w:rFonts w:eastAsia="Arial"/>
              </w:rPr>
              <w:t xml:space="preserve">Short </w:t>
            </w:r>
            <w:r w:rsidR="00AB28D7" w:rsidRPr="00FA213D">
              <w:rPr>
                <w:rFonts w:eastAsia="Arial"/>
              </w:rPr>
              <w:t>t</w:t>
            </w:r>
            <w:r w:rsidRPr="00FA213D">
              <w:rPr>
                <w:rFonts w:eastAsia="Arial"/>
              </w:rPr>
              <w:t>erm lease handbacks</w:t>
            </w:r>
          </w:p>
        </w:tc>
        <w:tc>
          <w:tcPr>
            <w:tcW w:w="1620" w:type="dxa"/>
          </w:tcPr>
          <w:p w14:paraId="492A9479" w14:textId="77777777" w:rsidR="004857FD" w:rsidRPr="00FA213D" w:rsidRDefault="004857FD">
            <w:pPr>
              <w:pStyle w:val="Tablecolheadrightjustified"/>
            </w:pPr>
            <w:r w:rsidRPr="00FA213D">
              <w:rPr>
                <w:rFonts w:eastAsia="Arial"/>
              </w:rPr>
              <w:t>Stock offline</w:t>
            </w:r>
          </w:p>
        </w:tc>
        <w:tc>
          <w:tcPr>
            <w:tcW w:w="1620" w:type="dxa"/>
          </w:tcPr>
          <w:p w14:paraId="018EBA55" w14:textId="77777777" w:rsidR="004857FD" w:rsidRPr="00FA213D" w:rsidRDefault="004857FD">
            <w:pPr>
              <w:pStyle w:val="Tablecolheadrightjustified"/>
            </w:pPr>
            <w:r w:rsidRPr="00FA213D">
              <w:rPr>
                <w:rFonts w:eastAsia="Arial"/>
              </w:rPr>
              <w:t>Transferred</w:t>
            </w:r>
          </w:p>
        </w:tc>
        <w:tc>
          <w:tcPr>
            <w:tcW w:w="1620" w:type="dxa"/>
          </w:tcPr>
          <w:p w14:paraId="5B8EF038" w14:textId="77777777" w:rsidR="004857FD" w:rsidRPr="00FA213D" w:rsidRDefault="004857FD">
            <w:pPr>
              <w:pStyle w:val="Tablecolheadrightjustified"/>
            </w:pPr>
            <w:r w:rsidRPr="00FA213D">
              <w:rPr>
                <w:rFonts w:eastAsia="Arial"/>
              </w:rPr>
              <w:t>Community housing disposals</w:t>
            </w:r>
          </w:p>
        </w:tc>
        <w:tc>
          <w:tcPr>
            <w:tcW w:w="1620" w:type="dxa"/>
          </w:tcPr>
          <w:p w14:paraId="15A28E08" w14:textId="77777777" w:rsidR="004857FD" w:rsidRPr="00FA213D" w:rsidRDefault="004857FD">
            <w:pPr>
              <w:pStyle w:val="Tablecolheadrightjustified"/>
            </w:pPr>
            <w:r w:rsidRPr="00FA213D">
              <w:rPr>
                <w:rFonts w:eastAsia="Arial"/>
              </w:rPr>
              <w:t>Total</w:t>
            </w:r>
          </w:p>
        </w:tc>
      </w:tr>
      <w:tr w:rsidR="004857FD" w:rsidRPr="00FA213D" w14:paraId="688691EB" w14:textId="77777777" w:rsidTr="004857FD">
        <w:trPr>
          <w:trHeight w:hRule="exact" w:val="340"/>
        </w:trPr>
        <w:tc>
          <w:tcPr>
            <w:tcW w:w="1555" w:type="dxa"/>
          </w:tcPr>
          <w:p w14:paraId="4DB622DB" w14:textId="4798C983" w:rsidR="004857FD" w:rsidRPr="00FA213D" w:rsidRDefault="004857FD" w:rsidP="004857FD">
            <w:pPr>
              <w:pStyle w:val="Tabletext"/>
              <w:rPr>
                <w:rFonts w:eastAsia="Arial"/>
              </w:rPr>
            </w:pPr>
            <w:r w:rsidRPr="00FA213D">
              <w:rPr>
                <w:rFonts w:eastAsia="Arial"/>
              </w:rPr>
              <w:t xml:space="preserve">North </w:t>
            </w:r>
          </w:p>
        </w:tc>
        <w:tc>
          <w:tcPr>
            <w:tcW w:w="2409" w:type="dxa"/>
          </w:tcPr>
          <w:p w14:paraId="72645A85" w14:textId="3E86A008" w:rsidR="004857FD" w:rsidRPr="00FA213D" w:rsidRDefault="004857FD" w:rsidP="004857FD">
            <w:pPr>
              <w:pStyle w:val="Tabletext"/>
            </w:pPr>
            <w:r w:rsidRPr="00FA213D">
              <w:rPr>
                <w:rFonts w:eastAsia="Arial"/>
              </w:rPr>
              <w:t>Hume Merri-bek</w:t>
            </w:r>
          </w:p>
        </w:tc>
        <w:tc>
          <w:tcPr>
            <w:tcW w:w="1620" w:type="dxa"/>
          </w:tcPr>
          <w:p w14:paraId="0EF189F8" w14:textId="77777777" w:rsidR="004857FD" w:rsidRPr="00FA213D" w:rsidRDefault="004857FD" w:rsidP="004857FD">
            <w:pPr>
              <w:pStyle w:val="Tabletextrightjustified"/>
            </w:pPr>
            <w:r w:rsidRPr="00FA213D">
              <w:t>19</w:t>
            </w:r>
          </w:p>
        </w:tc>
        <w:tc>
          <w:tcPr>
            <w:tcW w:w="1620" w:type="dxa"/>
          </w:tcPr>
          <w:p w14:paraId="6346A710" w14:textId="77777777" w:rsidR="004857FD" w:rsidRPr="00FA213D" w:rsidRDefault="004857FD" w:rsidP="004857FD">
            <w:pPr>
              <w:pStyle w:val="Tabletextrightjustified"/>
            </w:pPr>
            <w:r w:rsidRPr="00FA213D">
              <w:t>2</w:t>
            </w:r>
          </w:p>
        </w:tc>
        <w:tc>
          <w:tcPr>
            <w:tcW w:w="1620" w:type="dxa"/>
          </w:tcPr>
          <w:p w14:paraId="288404F4" w14:textId="77777777" w:rsidR="004857FD" w:rsidRPr="00FA213D" w:rsidRDefault="004857FD" w:rsidP="004857FD">
            <w:pPr>
              <w:pStyle w:val="Tabletextrightjustified"/>
            </w:pPr>
            <w:r w:rsidRPr="00FA213D">
              <w:t>12</w:t>
            </w:r>
          </w:p>
        </w:tc>
        <w:tc>
          <w:tcPr>
            <w:tcW w:w="1620" w:type="dxa"/>
          </w:tcPr>
          <w:p w14:paraId="6BBECCF2" w14:textId="77777777" w:rsidR="004857FD" w:rsidRPr="00FA213D" w:rsidRDefault="004857FD" w:rsidP="004857FD">
            <w:pPr>
              <w:pStyle w:val="Tabletextrightjustified"/>
            </w:pPr>
          </w:p>
        </w:tc>
        <w:tc>
          <w:tcPr>
            <w:tcW w:w="1620" w:type="dxa"/>
          </w:tcPr>
          <w:p w14:paraId="11C9449F" w14:textId="77777777" w:rsidR="004857FD" w:rsidRPr="00FA213D" w:rsidRDefault="004857FD" w:rsidP="004857FD">
            <w:pPr>
              <w:pStyle w:val="Tabletextrightjustified"/>
            </w:pPr>
          </w:p>
        </w:tc>
        <w:tc>
          <w:tcPr>
            <w:tcW w:w="1620" w:type="dxa"/>
          </w:tcPr>
          <w:p w14:paraId="715A4008" w14:textId="77777777" w:rsidR="004857FD" w:rsidRPr="00FA213D" w:rsidRDefault="004857FD" w:rsidP="004857FD">
            <w:pPr>
              <w:pStyle w:val="Tabletextrightjustified"/>
            </w:pPr>
            <w:r w:rsidRPr="00FA213D">
              <w:t>1</w:t>
            </w:r>
          </w:p>
        </w:tc>
        <w:tc>
          <w:tcPr>
            <w:tcW w:w="1620" w:type="dxa"/>
          </w:tcPr>
          <w:p w14:paraId="2E575C8E" w14:textId="77777777" w:rsidR="004857FD" w:rsidRPr="00FA213D" w:rsidRDefault="004857FD" w:rsidP="004857FD">
            <w:pPr>
              <w:pStyle w:val="Tabletextrightjustified"/>
            </w:pPr>
            <w:r w:rsidRPr="00FA213D">
              <w:t>34</w:t>
            </w:r>
          </w:p>
        </w:tc>
      </w:tr>
      <w:tr w:rsidR="004857FD" w:rsidRPr="00FA213D" w14:paraId="745DDECA" w14:textId="77777777" w:rsidTr="004857FD">
        <w:trPr>
          <w:trHeight w:hRule="exact" w:val="340"/>
        </w:trPr>
        <w:tc>
          <w:tcPr>
            <w:tcW w:w="1555" w:type="dxa"/>
          </w:tcPr>
          <w:p w14:paraId="5280A2EC" w14:textId="4B7790EA" w:rsidR="004857FD" w:rsidRPr="00FA213D" w:rsidRDefault="004857FD" w:rsidP="004857FD">
            <w:pPr>
              <w:pStyle w:val="Tabletext"/>
              <w:rPr>
                <w:rFonts w:eastAsia="Arial"/>
              </w:rPr>
            </w:pPr>
            <w:r w:rsidRPr="00FA213D">
              <w:rPr>
                <w:rFonts w:eastAsia="Arial"/>
              </w:rPr>
              <w:t xml:space="preserve">North </w:t>
            </w:r>
          </w:p>
        </w:tc>
        <w:tc>
          <w:tcPr>
            <w:tcW w:w="2409" w:type="dxa"/>
          </w:tcPr>
          <w:p w14:paraId="0D98D883" w14:textId="4FC4F891" w:rsidR="004857FD" w:rsidRPr="00FA213D" w:rsidRDefault="004857FD" w:rsidP="004857FD">
            <w:pPr>
              <w:pStyle w:val="Tabletext"/>
              <w:rPr>
                <w:rFonts w:eastAsia="Arial"/>
              </w:rPr>
            </w:pPr>
            <w:r w:rsidRPr="00FA213D">
              <w:rPr>
                <w:rFonts w:eastAsia="Arial"/>
              </w:rPr>
              <w:t>Loddon</w:t>
            </w:r>
          </w:p>
        </w:tc>
        <w:tc>
          <w:tcPr>
            <w:tcW w:w="1620" w:type="dxa"/>
          </w:tcPr>
          <w:p w14:paraId="3BB6E1E5" w14:textId="77777777" w:rsidR="004857FD" w:rsidRPr="00FA213D" w:rsidRDefault="004857FD" w:rsidP="004857FD">
            <w:pPr>
              <w:pStyle w:val="Tabletextrightjustified"/>
            </w:pPr>
            <w:r w:rsidRPr="00FA213D">
              <w:t>12</w:t>
            </w:r>
          </w:p>
        </w:tc>
        <w:tc>
          <w:tcPr>
            <w:tcW w:w="1620" w:type="dxa"/>
          </w:tcPr>
          <w:p w14:paraId="7204F2E4" w14:textId="77777777" w:rsidR="004857FD" w:rsidRPr="00FA213D" w:rsidRDefault="004857FD" w:rsidP="004857FD">
            <w:pPr>
              <w:pStyle w:val="Tabletextrightjustified"/>
            </w:pPr>
            <w:r w:rsidRPr="00FA213D">
              <w:t>1</w:t>
            </w:r>
          </w:p>
        </w:tc>
        <w:tc>
          <w:tcPr>
            <w:tcW w:w="1620" w:type="dxa"/>
          </w:tcPr>
          <w:p w14:paraId="42E719D3" w14:textId="77777777" w:rsidR="004857FD" w:rsidRPr="00FA213D" w:rsidRDefault="004857FD" w:rsidP="004857FD">
            <w:pPr>
              <w:pStyle w:val="Tabletextrightjustified"/>
            </w:pPr>
          </w:p>
        </w:tc>
        <w:tc>
          <w:tcPr>
            <w:tcW w:w="1620" w:type="dxa"/>
          </w:tcPr>
          <w:p w14:paraId="36D69D61" w14:textId="77777777" w:rsidR="004857FD" w:rsidRPr="00FA213D" w:rsidRDefault="004857FD" w:rsidP="004857FD">
            <w:pPr>
              <w:pStyle w:val="Tabletextrightjustified"/>
            </w:pPr>
          </w:p>
        </w:tc>
        <w:tc>
          <w:tcPr>
            <w:tcW w:w="1620" w:type="dxa"/>
          </w:tcPr>
          <w:p w14:paraId="62605107" w14:textId="77777777" w:rsidR="004857FD" w:rsidRPr="00FA213D" w:rsidRDefault="004857FD" w:rsidP="004857FD">
            <w:pPr>
              <w:pStyle w:val="Tabletextrightjustified"/>
            </w:pPr>
            <w:r w:rsidRPr="00FA213D">
              <w:t>1</w:t>
            </w:r>
          </w:p>
        </w:tc>
        <w:tc>
          <w:tcPr>
            <w:tcW w:w="1620" w:type="dxa"/>
          </w:tcPr>
          <w:p w14:paraId="24115BA0" w14:textId="77777777" w:rsidR="004857FD" w:rsidRPr="00FA213D" w:rsidRDefault="004857FD" w:rsidP="004857FD">
            <w:pPr>
              <w:pStyle w:val="Tabletextrightjustified"/>
            </w:pPr>
            <w:r w:rsidRPr="00FA213D">
              <w:t>11</w:t>
            </w:r>
          </w:p>
        </w:tc>
        <w:tc>
          <w:tcPr>
            <w:tcW w:w="1620" w:type="dxa"/>
          </w:tcPr>
          <w:p w14:paraId="48F4DA0C" w14:textId="77777777" w:rsidR="004857FD" w:rsidRPr="00FA213D" w:rsidRDefault="004857FD" w:rsidP="004857FD">
            <w:pPr>
              <w:pStyle w:val="Tabletextrightjustified"/>
            </w:pPr>
            <w:r w:rsidRPr="00FA213D">
              <w:t>25</w:t>
            </w:r>
          </w:p>
        </w:tc>
      </w:tr>
      <w:tr w:rsidR="004857FD" w:rsidRPr="00FA213D" w14:paraId="6D6DD155" w14:textId="77777777" w:rsidTr="004857FD">
        <w:trPr>
          <w:trHeight w:hRule="exact" w:val="340"/>
        </w:trPr>
        <w:tc>
          <w:tcPr>
            <w:tcW w:w="1555" w:type="dxa"/>
          </w:tcPr>
          <w:p w14:paraId="22DE933C" w14:textId="44FF312E" w:rsidR="004857FD" w:rsidRPr="00FA213D" w:rsidRDefault="004857FD" w:rsidP="004857FD">
            <w:pPr>
              <w:pStyle w:val="Tabletext"/>
              <w:rPr>
                <w:rFonts w:eastAsia="Arial"/>
              </w:rPr>
            </w:pPr>
            <w:r w:rsidRPr="00FA213D">
              <w:rPr>
                <w:rFonts w:eastAsia="Arial"/>
              </w:rPr>
              <w:t xml:space="preserve">North </w:t>
            </w:r>
          </w:p>
        </w:tc>
        <w:tc>
          <w:tcPr>
            <w:tcW w:w="2409" w:type="dxa"/>
          </w:tcPr>
          <w:p w14:paraId="5038E2D1" w14:textId="341BA03A" w:rsidR="004857FD" w:rsidRPr="00FA213D" w:rsidRDefault="004857FD" w:rsidP="004857FD">
            <w:pPr>
              <w:pStyle w:val="Tabletext"/>
            </w:pPr>
            <w:r w:rsidRPr="00FA213D">
              <w:rPr>
                <w:rFonts w:eastAsia="Arial"/>
              </w:rPr>
              <w:t>Mallee</w:t>
            </w:r>
          </w:p>
        </w:tc>
        <w:tc>
          <w:tcPr>
            <w:tcW w:w="1620" w:type="dxa"/>
          </w:tcPr>
          <w:p w14:paraId="31625A72" w14:textId="77777777" w:rsidR="004857FD" w:rsidRPr="00FA213D" w:rsidRDefault="004857FD" w:rsidP="004857FD">
            <w:pPr>
              <w:pStyle w:val="Tabletextrightjustified"/>
            </w:pPr>
            <w:r w:rsidRPr="00FA213D">
              <w:t>10</w:t>
            </w:r>
          </w:p>
        </w:tc>
        <w:tc>
          <w:tcPr>
            <w:tcW w:w="1620" w:type="dxa"/>
          </w:tcPr>
          <w:p w14:paraId="25349E2F" w14:textId="77777777" w:rsidR="004857FD" w:rsidRPr="00FA213D" w:rsidRDefault="004857FD" w:rsidP="004857FD">
            <w:pPr>
              <w:pStyle w:val="Tabletextrightjustified"/>
            </w:pPr>
          </w:p>
        </w:tc>
        <w:tc>
          <w:tcPr>
            <w:tcW w:w="1620" w:type="dxa"/>
          </w:tcPr>
          <w:p w14:paraId="6EA53196" w14:textId="77777777" w:rsidR="004857FD" w:rsidRPr="00FA213D" w:rsidRDefault="004857FD" w:rsidP="004857FD">
            <w:pPr>
              <w:pStyle w:val="Tabletextrightjustified"/>
            </w:pPr>
          </w:p>
        </w:tc>
        <w:tc>
          <w:tcPr>
            <w:tcW w:w="1620" w:type="dxa"/>
          </w:tcPr>
          <w:p w14:paraId="526C3064" w14:textId="77777777" w:rsidR="004857FD" w:rsidRPr="00FA213D" w:rsidRDefault="004857FD" w:rsidP="004857FD">
            <w:pPr>
              <w:pStyle w:val="Tabletextrightjustified"/>
            </w:pPr>
          </w:p>
        </w:tc>
        <w:tc>
          <w:tcPr>
            <w:tcW w:w="1620" w:type="dxa"/>
          </w:tcPr>
          <w:p w14:paraId="1B89518F" w14:textId="77777777" w:rsidR="004857FD" w:rsidRPr="00FA213D" w:rsidRDefault="004857FD" w:rsidP="004857FD">
            <w:pPr>
              <w:pStyle w:val="Tabletextrightjustified"/>
            </w:pPr>
          </w:p>
        </w:tc>
        <w:tc>
          <w:tcPr>
            <w:tcW w:w="1620" w:type="dxa"/>
          </w:tcPr>
          <w:p w14:paraId="7E0A9DA2" w14:textId="77777777" w:rsidR="004857FD" w:rsidRPr="00FA213D" w:rsidRDefault="004857FD" w:rsidP="004857FD">
            <w:pPr>
              <w:pStyle w:val="Tabletextrightjustified"/>
            </w:pPr>
          </w:p>
        </w:tc>
        <w:tc>
          <w:tcPr>
            <w:tcW w:w="1620" w:type="dxa"/>
          </w:tcPr>
          <w:p w14:paraId="784E4303" w14:textId="77777777" w:rsidR="004857FD" w:rsidRPr="00FA213D" w:rsidRDefault="004857FD" w:rsidP="004857FD">
            <w:pPr>
              <w:pStyle w:val="Tabletextrightjustified"/>
            </w:pPr>
            <w:r w:rsidRPr="00FA213D">
              <w:t>10</w:t>
            </w:r>
          </w:p>
        </w:tc>
      </w:tr>
      <w:tr w:rsidR="004857FD" w:rsidRPr="00FA213D" w14:paraId="6C5334DF" w14:textId="77777777" w:rsidTr="004857FD">
        <w:trPr>
          <w:trHeight w:hRule="exact" w:val="340"/>
        </w:trPr>
        <w:tc>
          <w:tcPr>
            <w:tcW w:w="1555" w:type="dxa"/>
          </w:tcPr>
          <w:p w14:paraId="29F7BD52" w14:textId="0D0E9931" w:rsidR="004857FD" w:rsidRPr="00FA213D" w:rsidRDefault="004857FD" w:rsidP="004857FD">
            <w:pPr>
              <w:pStyle w:val="Tabletext"/>
              <w:rPr>
                <w:rFonts w:eastAsia="Arial"/>
              </w:rPr>
            </w:pPr>
            <w:r w:rsidRPr="00FA213D">
              <w:rPr>
                <w:rFonts w:eastAsia="Arial"/>
              </w:rPr>
              <w:t xml:space="preserve">North </w:t>
            </w:r>
          </w:p>
        </w:tc>
        <w:tc>
          <w:tcPr>
            <w:tcW w:w="2409" w:type="dxa"/>
          </w:tcPr>
          <w:p w14:paraId="2904A4D7" w14:textId="31E49A14" w:rsidR="004857FD" w:rsidRPr="00FA213D" w:rsidRDefault="004857FD" w:rsidP="004857FD">
            <w:pPr>
              <w:pStyle w:val="Tabletext"/>
            </w:pPr>
            <w:r w:rsidRPr="00FA213D">
              <w:rPr>
                <w:rFonts w:eastAsia="Arial"/>
              </w:rPr>
              <w:t>North East Melbourne</w:t>
            </w:r>
          </w:p>
        </w:tc>
        <w:tc>
          <w:tcPr>
            <w:tcW w:w="1620" w:type="dxa"/>
          </w:tcPr>
          <w:p w14:paraId="3234826E" w14:textId="77777777" w:rsidR="004857FD" w:rsidRPr="00FA213D" w:rsidRDefault="004857FD" w:rsidP="004857FD">
            <w:pPr>
              <w:pStyle w:val="Tabletextrightjustified"/>
            </w:pPr>
            <w:r w:rsidRPr="00FA213D">
              <w:t>16</w:t>
            </w:r>
          </w:p>
        </w:tc>
        <w:tc>
          <w:tcPr>
            <w:tcW w:w="1620" w:type="dxa"/>
          </w:tcPr>
          <w:p w14:paraId="237C83E3" w14:textId="77777777" w:rsidR="004857FD" w:rsidRPr="00FA213D" w:rsidRDefault="004857FD" w:rsidP="004857FD">
            <w:pPr>
              <w:pStyle w:val="Tabletextrightjustified"/>
            </w:pPr>
            <w:r w:rsidRPr="00FA213D">
              <w:t>17</w:t>
            </w:r>
          </w:p>
        </w:tc>
        <w:tc>
          <w:tcPr>
            <w:tcW w:w="1620" w:type="dxa"/>
          </w:tcPr>
          <w:p w14:paraId="7ADC71B4" w14:textId="77777777" w:rsidR="004857FD" w:rsidRPr="00FA213D" w:rsidRDefault="004857FD" w:rsidP="004857FD">
            <w:pPr>
              <w:pStyle w:val="Tabletextrightjustified"/>
            </w:pPr>
            <w:r w:rsidRPr="00FA213D">
              <w:t>15</w:t>
            </w:r>
          </w:p>
        </w:tc>
        <w:tc>
          <w:tcPr>
            <w:tcW w:w="1620" w:type="dxa"/>
          </w:tcPr>
          <w:p w14:paraId="76030936" w14:textId="77777777" w:rsidR="004857FD" w:rsidRPr="00FA213D" w:rsidRDefault="004857FD" w:rsidP="004857FD">
            <w:pPr>
              <w:pStyle w:val="Tabletextrightjustified"/>
            </w:pPr>
          </w:p>
        </w:tc>
        <w:tc>
          <w:tcPr>
            <w:tcW w:w="1620" w:type="dxa"/>
          </w:tcPr>
          <w:p w14:paraId="6D856283" w14:textId="77777777" w:rsidR="004857FD" w:rsidRPr="00FA213D" w:rsidRDefault="004857FD" w:rsidP="004857FD">
            <w:pPr>
              <w:pStyle w:val="Tabletextrightjustified"/>
            </w:pPr>
          </w:p>
        </w:tc>
        <w:tc>
          <w:tcPr>
            <w:tcW w:w="1620" w:type="dxa"/>
          </w:tcPr>
          <w:p w14:paraId="31212C35" w14:textId="77777777" w:rsidR="004857FD" w:rsidRPr="00FA213D" w:rsidRDefault="004857FD" w:rsidP="004857FD">
            <w:pPr>
              <w:pStyle w:val="Tabletextrightjustified"/>
            </w:pPr>
            <w:r w:rsidRPr="00FA213D">
              <w:t>63</w:t>
            </w:r>
          </w:p>
        </w:tc>
        <w:tc>
          <w:tcPr>
            <w:tcW w:w="1620" w:type="dxa"/>
          </w:tcPr>
          <w:p w14:paraId="60A9C764" w14:textId="77777777" w:rsidR="004857FD" w:rsidRPr="00FA213D" w:rsidRDefault="004857FD" w:rsidP="004857FD">
            <w:pPr>
              <w:pStyle w:val="Tabletextrightjustified"/>
            </w:pPr>
            <w:r w:rsidRPr="00FA213D">
              <w:t>111</w:t>
            </w:r>
          </w:p>
        </w:tc>
      </w:tr>
      <w:tr w:rsidR="004857FD" w:rsidRPr="00FA213D" w14:paraId="2105E7E0" w14:textId="77777777" w:rsidTr="004857FD">
        <w:trPr>
          <w:trHeight w:hRule="exact" w:val="340"/>
        </w:trPr>
        <w:tc>
          <w:tcPr>
            <w:tcW w:w="1555" w:type="dxa"/>
          </w:tcPr>
          <w:p w14:paraId="4B9E30D8" w14:textId="04179A5C" w:rsidR="004857FD" w:rsidRPr="00FA213D" w:rsidRDefault="004857FD" w:rsidP="004857FD">
            <w:pPr>
              <w:pStyle w:val="Tabletext"/>
              <w:rPr>
                <w:rFonts w:eastAsia="Arial"/>
                <w:b/>
                <w:bCs/>
              </w:rPr>
            </w:pPr>
            <w:r w:rsidRPr="00FA213D">
              <w:rPr>
                <w:rFonts w:eastAsia="Arial"/>
                <w:b/>
                <w:bCs/>
              </w:rPr>
              <w:t xml:space="preserve">North </w:t>
            </w:r>
          </w:p>
        </w:tc>
        <w:tc>
          <w:tcPr>
            <w:tcW w:w="2409" w:type="dxa"/>
          </w:tcPr>
          <w:p w14:paraId="4F203E48" w14:textId="1BE81AF6" w:rsidR="004857FD" w:rsidRPr="00FA213D" w:rsidRDefault="004857FD" w:rsidP="004857FD">
            <w:pPr>
              <w:pStyle w:val="Tabletext"/>
              <w:rPr>
                <w:b/>
                <w:bCs/>
              </w:rPr>
            </w:pPr>
            <w:r w:rsidRPr="00FA213D">
              <w:rPr>
                <w:rFonts w:eastAsia="Arial"/>
                <w:b/>
                <w:bCs/>
              </w:rPr>
              <w:t xml:space="preserve">North </w:t>
            </w:r>
            <w:r w:rsidR="002125EE" w:rsidRPr="00FA213D">
              <w:rPr>
                <w:rFonts w:eastAsia="Arial"/>
                <w:b/>
                <w:bCs/>
              </w:rPr>
              <w:t>t</w:t>
            </w:r>
            <w:r w:rsidRPr="00FA213D">
              <w:rPr>
                <w:rFonts w:eastAsia="Arial"/>
                <w:b/>
                <w:bCs/>
              </w:rPr>
              <w:t>otal</w:t>
            </w:r>
          </w:p>
        </w:tc>
        <w:tc>
          <w:tcPr>
            <w:tcW w:w="1620" w:type="dxa"/>
          </w:tcPr>
          <w:p w14:paraId="23021FF5" w14:textId="77777777" w:rsidR="004857FD" w:rsidRPr="00FA213D" w:rsidRDefault="004857FD" w:rsidP="004857FD">
            <w:pPr>
              <w:pStyle w:val="Tabletextrightjustified"/>
              <w:rPr>
                <w:b/>
                <w:bCs/>
              </w:rPr>
            </w:pPr>
            <w:r w:rsidRPr="00FA213D">
              <w:rPr>
                <w:b/>
                <w:bCs/>
              </w:rPr>
              <w:t>57</w:t>
            </w:r>
          </w:p>
        </w:tc>
        <w:tc>
          <w:tcPr>
            <w:tcW w:w="1620" w:type="dxa"/>
          </w:tcPr>
          <w:p w14:paraId="2390BEA4" w14:textId="77777777" w:rsidR="004857FD" w:rsidRPr="00FA213D" w:rsidRDefault="004857FD" w:rsidP="004857FD">
            <w:pPr>
              <w:pStyle w:val="Tabletextrightjustified"/>
              <w:rPr>
                <w:b/>
                <w:bCs/>
              </w:rPr>
            </w:pPr>
            <w:r w:rsidRPr="00FA213D">
              <w:rPr>
                <w:b/>
                <w:bCs/>
              </w:rPr>
              <w:t>20</w:t>
            </w:r>
          </w:p>
        </w:tc>
        <w:tc>
          <w:tcPr>
            <w:tcW w:w="1620" w:type="dxa"/>
          </w:tcPr>
          <w:p w14:paraId="02EE5BBE" w14:textId="77777777" w:rsidR="004857FD" w:rsidRPr="00FA213D" w:rsidRDefault="004857FD" w:rsidP="004857FD">
            <w:pPr>
              <w:pStyle w:val="Tabletextrightjustified"/>
              <w:rPr>
                <w:b/>
                <w:bCs/>
              </w:rPr>
            </w:pPr>
            <w:r w:rsidRPr="00FA213D">
              <w:rPr>
                <w:b/>
                <w:bCs/>
              </w:rPr>
              <w:t>27</w:t>
            </w:r>
          </w:p>
        </w:tc>
        <w:tc>
          <w:tcPr>
            <w:tcW w:w="1620" w:type="dxa"/>
          </w:tcPr>
          <w:p w14:paraId="0D424A6A" w14:textId="77777777" w:rsidR="004857FD" w:rsidRPr="00FA213D" w:rsidRDefault="004857FD" w:rsidP="004857FD">
            <w:pPr>
              <w:pStyle w:val="Tabletextrightjustified"/>
              <w:rPr>
                <w:b/>
                <w:bCs/>
              </w:rPr>
            </w:pPr>
            <w:r w:rsidRPr="00FA213D">
              <w:rPr>
                <w:b/>
                <w:bCs/>
              </w:rPr>
              <w:t>0</w:t>
            </w:r>
          </w:p>
        </w:tc>
        <w:tc>
          <w:tcPr>
            <w:tcW w:w="1620" w:type="dxa"/>
          </w:tcPr>
          <w:p w14:paraId="432D7570" w14:textId="77777777" w:rsidR="004857FD" w:rsidRPr="00FA213D" w:rsidRDefault="004857FD" w:rsidP="004857FD">
            <w:pPr>
              <w:pStyle w:val="Tabletextrightjustified"/>
              <w:rPr>
                <w:b/>
                <w:bCs/>
              </w:rPr>
            </w:pPr>
            <w:r w:rsidRPr="00FA213D">
              <w:rPr>
                <w:b/>
                <w:bCs/>
              </w:rPr>
              <w:t>1</w:t>
            </w:r>
          </w:p>
        </w:tc>
        <w:tc>
          <w:tcPr>
            <w:tcW w:w="1620" w:type="dxa"/>
          </w:tcPr>
          <w:p w14:paraId="41FF2B9C" w14:textId="77777777" w:rsidR="004857FD" w:rsidRPr="00FA213D" w:rsidRDefault="004857FD" w:rsidP="004857FD">
            <w:pPr>
              <w:pStyle w:val="Tabletextrightjustified"/>
              <w:rPr>
                <w:b/>
                <w:bCs/>
              </w:rPr>
            </w:pPr>
            <w:r w:rsidRPr="00FA213D">
              <w:rPr>
                <w:b/>
                <w:bCs/>
              </w:rPr>
              <w:t>75</w:t>
            </w:r>
          </w:p>
        </w:tc>
        <w:tc>
          <w:tcPr>
            <w:tcW w:w="1620" w:type="dxa"/>
          </w:tcPr>
          <w:p w14:paraId="7538D9BC" w14:textId="77777777" w:rsidR="004857FD" w:rsidRPr="00FA213D" w:rsidRDefault="004857FD" w:rsidP="004857FD">
            <w:pPr>
              <w:pStyle w:val="Tabletextrightjustified"/>
              <w:rPr>
                <w:b/>
                <w:bCs/>
              </w:rPr>
            </w:pPr>
            <w:r w:rsidRPr="00FA213D">
              <w:rPr>
                <w:b/>
                <w:bCs/>
              </w:rPr>
              <w:t>180</w:t>
            </w:r>
          </w:p>
        </w:tc>
      </w:tr>
      <w:tr w:rsidR="004857FD" w:rsidRPr="00FA213D" w14:paraId="3B6C01EA" w14:textId="77777777" w:rsidTr="004857FD">
        <w:trPr>
          <w:trHeight w:hRule="exact" w:val="340"/>
        </w:trPr>
        <w:tc>
          <w:tcPr>
            <w:tcW w:w="1555" w:type="dxa"/>
          </w:tcPr>
          <w:p w14:paraId="1B958083" w14:textId="4D43DA73" w:rsidR="004857FD" w:rsidRPr="00FA213D" w:rsidRDefault="004857FD" w:rsidP="004857FD">
            <w:pPr>
              <w:pStyle w:val="Tabletext"/>
              <w:rPr>
                <w:rFonts w:eastAsia="Arial"/>
                <w:bCs/>
              </w:rPr>
            </w:pPr>
            <w:r w:rsidRPr="00FA213D">
              <w:rPr>
                <w:rFonts w:eastAsia="Arial"/>
                <w:bCs/>
              </w:rPr>
              <w:t xml:space="preserve">South </w:t>
            </w:r>
          </w:p>
        </w:tc>
        <w:tc>
          <w:tcPr>
            <w:tcW w:w="2409" w:type="dxa"/>
          </w:tcPr>
          <w:p w14:paraId="516FD524" w14:textId="2DE880C8" w:rsidR="004857FD" w:rsidRPr="00FA213D" w:rsidRDefault="004857FD" w:rsidP="004857FD">
            <w:pPr>
              <w:pStyle w:val="Tabletext"/>
              <w:rPr>
                <w:rFonts w:eastAsia="Arial"/>
                <w:b/>
                <w:bCs/>
              </w:rPr>
            </w:pPr>
            <w:r w:rsidRPr="00FA213D">
              <w:rPr>
                <w:rFonts w:eastAsia="Arial"/>
              </w:rPr>
              <w:t>Bayside Peninsula</w:t>
            </w:r>
          </w:p>
        </w:tc>
        <w:tc>
          <w:tcPr>
            <w:tcW w:w="1620" w:type="dxa"/>
          </w:tcPr>
          <w:p w14:paraId="4A509EB8" w14:textId="4BA14130" w:rsidR="004857FD" w:rsidRPr="00FA213D" w:rsidRDefault="004857FD" w:rsidP="004857FD">
            <w:pPr>
              <w:pStyle w:val="Tabletextrightjustified"/>
              <w:rPr>
                <w:b/>
                <w:bCs/>
              </w:rPr>
            </w:pPr>
            <w:r w:rsidRPr="00FA213D">
              <w:t>79</w:t>
            </w:r>
          </w:p>
        </w:tc>
        <w:tc>
          <w:tcPr>
            <w:tcW w:w="1620" w:type="dxa"/>
          </w:tcPr>
          <w:p w14:paraId="11E5CE1E" w14:textId="044EA1B0" w:rsidR="004857FD" w:rsidRPr="00FA213D" w:rsidRDefault="004857FD" w:rsidP="004857FD">
            <w:pPr>
              <w:pStyle w:val="Tabletextrightjustified"/>
              <w:rPr>
                <w:b/>
                <w:bCs/>
              </w:rPr>
            </w:pPr>
            <w:r w:rsidRPr="00FA213D">
              <w:t>1</w:t>
            </w:r>
          </w:p>
        </w:tc>
        <w:tc>
          <w:tcPr>
            <w:tcW w:w="1620" w:type="dxa"/>
          </w:tcPr>
          <w:p w14:paraId="3820FD23" w14:textId="579D88D8" w:rsidR="004857FD" w:rsidRPr="00FA213D" w:rsidRDefault="004857FD" w:rsidP="004857FD">
            <w:pPr>
              <w:pStyle w:val="Tabletextrightjustified"/>
              <w:rPr>
                <w:b/>
                <w:bCs/>
              </w:rPr>
            </w:pPr>
            <w:r w:rsidRPr="00FA213D">
              <w:t>30</w:t>
            </w:r>
          </w:p>
        </w:tc>
        <w:tc>
          <w:tcPr>
            <w:tcW w:w="1620" w:type="dxa"/>
          </w:tcPr>
          <w:p w14:paraId="649BEFF2" w14:textId="5197B13E" w:rsidR="004857FD" w:rsidRPr="00FA213D" w:rsidRDefault="004857FD" w:rsidP="004857FD">
            <w:pPr>
              <w:pStyle w:val="Tabletextrightjustified"/>
              <w:rPr>
                <w:b/>
                <w:bCs/>
              </w:rPr>
            </w:pPr>
            <w:r w:rsidRPr="00FA213D">
              <w:t>1</w:t>
            </w:r>
          </w:p>
        </w:tc>
        <w:tc>
          <w:tcPr>
            <w:tcW w:w="1620" w:type="dxa"/>
          </w:tcPr>
          <w:p w14:paraId="4D50F4A6" w14:textId="77777777" w:rsidR="004857FD" w:rsidRPr="00FA213D" w:rsidRDefault="004857FD" w:rsidP="004857FD">
            <w:pPr>
              <w:pStyle w:val="Tabletextrightjustified"/>
              <w:rPr>
                <w:b/>
                <w:bCs/>
              </w:rPr>
            </w:pPr>
          </w:p>
        </w:tc>
        <w:tc>
          <w:tcPr>
            <w:tcW w:w="1620" w:type="dxa"/>
          </w:tcPr>
          <w:p w14:paraId="35C66710" w14:textId="43776B25" w:rsidR="004857FD" w:rsidRPr="00FA213D" w:rsidRDefault="004857FD" w:rsidP="004857FD">
            <w:pPr>
              <w:pStyle w:val="Tabletextrightjustified"/>
              <w:rPr>
                <w:b/>
                <w:bCs/>
              </w:rPr>
            </w:pPr>
            <w:r w:rsidRPr="00FA213D">
              <w:t>17</w:t>
            </w:r>
          </w:p>
        </w:tc>
        <w:tc>
          <w:tcPr>
            <w:tcW w:w="1620" w:type="dxa"/>
          </w:tcPr>
          <w:p w14:paraId="176C93BA" w14:textId="57563931" w:rsidR="004857FD" w:rsidRPr="00FA213D" w:rsidRDefault="004857FD" w:rsidP="004857FD">
            <w:pPr>
              <w:pStyle w:val="Tabletextrightjustified"/>
              <w:rPr>
                <w:b/>
                <w:bCs/>
              </w:rPr>
            </w:pPr>
            <w:r w:rsidRPr="00FA213D">
              <w:t>128</w:t>
            </w:r>
          </w:p>
        </w:tc>
      </w:tr>
      <w:tr w:rsidR="004857FD" w:rsidRPr="00FA213D" w14:paraId="5975BF67" w14:textId="77777777" w:rsidTr="004857FD">
        <w:trPr>
          <w:trHeight w:hRule="exact" w:val="340"/>
        </w:trPr>
        <w:tc>
          <w:tcPr>
            <w:tcW w:w="1555" w:type="dxa"/>
          </w:tcPr>
          <w:p w14:paraId="39924274" w14:textId="3F205DCC" w:rsidR="004857FD" w:rsidRPr="00FA213D" w:rsidRDefault="004857FD" w:rsidP="004857FD">
            <w:pPr>
              <w:pStyle w:val="Tabletext"/>
              <w:rPr>
                <w:rFonts w:eastAsia="Arial"/>
                <w:bCs/>
              </w:rPr>
            </w:pPr>
            <w:r w:rsidRPr="00FA213D">
              <w:rPr>
                <w:rFonts w:eastAsia="Arial"/>
                <w:bCs/>
              </w:rPr>
              <w:t xml:space="preserve">South </w:t>
            </w:r>
          </w:p>
        </w:tc>
        <w:tc>
          <w:tcPr>
            <w:tcW w:w="2409" w:type="dxa"/>
          </w:tcPr>
          <w:p w14:paraId="3B0C2AD1" w14:textId="21DCE2F8" w:rsidR="004857FD" w:rsidRPr="00FA213D" w:rsidRDefault="004857FD" w:rsidP="004857FD">
            <w:pPr>
              <w:pStyle w:val="Tabletext"/>
              <w:rPr>
                <w:rFonts w:eastAsia="Arial"/>
                <w:b/>
                <w:bCs/>
              </w:rPr>
            </w:pPr>
            <w:r w:rsidRPr="00FA213D">
              <w:rPr>
                <w:rFonts w:eastAsia="Arial"/>
              </w:rPr>
              <w:t>Inner Gippsland</w:t>
            </w:r>
          </w:p>
        </w:tc>
        <w:tc>
          <w:tcPr>
            <w:tcW w:w="1620" w:type="dxa"/>
          </w:tcPr>
          <w:p w14:paraId="5CD36320" w14:textId="31FC1997" w:rsidR="004857FD" w:rsidRPr="00FA213D" w:rsidRDefault="004857FD" w:rsidP="004857FD">
            <w:pPr>
              <w:pStyle w:val="Tabletextrightjustified"/>
              <w:rPr>
                <w:b/>
                <w:bCs/>
              </w:rPr>
            </w:pPr>
            <w:r w:rsidRPr="00FA213D">
              <w:t>11</w:t>
            </w:r>
          </w:p>
        </w:tc>
        <w:tc>
          <w:tcPr>
            <w:tcW w:w="1620" w:type="dxa"/>
          </w:tcPr>
          <w:p w14:paraId="348E9C3E" w14:textId="2F6E7300" w:rsidR="004857FD" w:rsidRPr="00FA213D" w:rsidRDefault="004857FD" w:rsidP="004857FD">
            <w:pPr>
              <w:pStyle w:val="Tabletextrightjustified"/>
              <w:rPr>
                <w:b/>
                <w:bCs/>
              </w:rPr>
            </w:pPr>
            <w:r w:rsidRPr="00FA213D">
              <w:t>2</w:t>
            </w:r>
          </w:p>
        </w:tc>
        <w:tc>
          <w:tcPr>
            <w:tcW w:w="1620" w:type="dxa"/>
          </w:tcPr>
          <w:p w14:paraId="5E0CB34A" w14:textId="3B3E82DE" w:rsidR="004857FD" w:rsidRPr="00FA213D" w:rsidRDefault="004857FD" w:rsidP="004857FD">
            <w:pPr>
              <w:pStyle w:val="Tabletextrightjustified"/>
              <w:rPr>
                <w:b/>
                <w:bCs/>
              </w:rPr>
            </w:pPr>
            <w:r w:rsidRPr="00FA213D">
              <w:t>5</w:t>
            </w:r>
          </w:p>
        </w:tc>
        <w:tc>
          <w:tcPr>
            <w:tcW w:w="1620" w:type="dxa"/>
          </w:tcPr>
          <w:p w14:paraId="284703A3" w14:textId="77777777" w:rsidR="004857FD" w:rsidRPr="00FA213D" w:rsidRDefault="004857FD" w:rsidP="004857FD">
            <w:pPr>
              <w:pStyle w:val="Tabletextrightjustified"/>
              <w:rPr>
                <w:b/>
                <w:bCs/>
              </w:rPr>
            </w:pPr>
          </w:p>
        </w:tc>
        <w:tc>
          <w:tcPr>
            <w:tcW w:w="1620" w:type="dxa"/>
          </w:tcPr>
          <w:p w14:paraId="47635151" w14:textId="77777777" w:rsidR="004857FD" w:rsidRPr="00FA213D" w:rsidRDefault="004857FD" w:rsidP="004857FD">
            <w:pPr>
              <w:pStyle w:val="Tabletextrightjustified"/>
              <w:rPr>
                <w:b/>
                <w:bCs/>
              </w:rPr>
            </w:pPr>
          </w:p>
        </w:tc>
        <w:tc>
          <w:tcPr>
            <w:tcW w:w="1620" w:type="dxa"/>
          </w:tcPr>
          <w:p w14:paraId="483366BE" w14:textId="682F5D81" w:rsidR="004857FD" w:rsidRPr="00FA213D" w:rsidRDefault="004857FD" w:rsidP="004857FD">
            <w:pPr>
              <w:pStyle w:val="Tabletextrightjustified"/>
              <w:rPr>
                <w:b/>
                <w:bCs/>
              </w:rPr>
            </w:pPr>
            <w:r w:rsidRPr="00FA213D">
              <w:t>3</w:t>
            </w:r>
          </w:p>
        </w:tc>
        <w:tc>
          <w:tcPr>
            <w:tcW w:w="1620" w:type="dxa"/>
          </w:tcPr>
          <w:p w14:paraId="76F96A73" w14:textId="7C231C6A" w:rsidR="004857FD" w:rsidRPr="00FA213D" w:rsidRDefault="004857FD" w:rsidP="004857FD">
            <w:pPr>
              <w:pStyle w:val="Tabletextrightjustified"/>
              <w:rPr>
                <w:b/>
                <w:bCs/>
              </w:rPr>
            </w:pPr>
            <w:r w:rsidRPr="00FA213D">
              <w:t>21</w:t>
            </w:r>
          </w:p>
        </w:tc>
      </w:tr>
      <w:tr w:rsidR="004857FD" w:rsidRPr="00FA213D" w14:paraId="30B1B627" w14:textId="77777777" w:rsidTr="004857FD">
        <w:trPr>
          <w:trHeight w:hRule="exact" w:val="340"/>
        </w:trPr>
        <w:tc>
          <w:tcPr>
            <w:tcW w:w="1555" w:type="dxa"/>
          </w:tcPr>
          <w:p w14:paraId="153CB58D" w14:textId="57BB23CA" w:rsidR="004857FD" w:rsidRPr="00FA213D" w:rsidRDefault="004857FD" w:rsidP="004857FD">
            <w:pPr>
              <w:pStyle w:val="Tabletext"/>
              <w:rPr>
                <w:rFonts w:eastAsia="Arial"/>
                <w:bCs/>
              </w:rPr>
            </w:pPr>
            <w:r w:rsidRPr="00FA213D">
              <w:rPr>
                <w:rFonts w:eastAsia="Arial"/>
                <w:bCs/>
              </w:rPr>
              <w:t xml:space="preserve">South </w:t>
            </w:r>
          </w:p>
        </w:tc>
        <w:tc>
          <w:tcPr>
            <w:tcW w:w="2409" w:type="dxa"/>
          </w:tcPr>
          <w:p w14:paraId="550DA19C" w14:textId="6A0606B1" w:rsidR="004857FD" w:rsidRPr="00FA213D" w:rsidRDefault="004857FD" w:rsidP="004857FD">
            <w:pPr>
              <w:pStyle w:val="Tabletext"/>
              <w:rPr>
                <w:rFonts w:eastAsia="Arial"/>
                <w:b/>
                <w:bCs/>
              </w:rPr>
            </w:pPr>
            <w:r w:rsidRPr="00FA213D">
              <w:rPr>
                <w:rFonts w:eastAsia="Arial"/>
              </w:rPr>
              <w:t>Outer Gippsland</w:t>
            </w:r>
          </w:p>
        </w:tc>
        <w:tc>
          <w:tcPr>
            <w:tcW w:w="1620" w:type="dxa"/>
          </w:tcPr>
          <w:p w14:paraId="06FDD124" w14:textId="043B9BA2" w:rsidR="004857FD" w:rsidRPr="00FA213D" w:rsidRDefault="004857FD" w:rsidP="004857FD">
            <w:pPr>
              <w:pStyle w:val="Tabletextrightjustified"/>
              <w:rPr>
                <w:b/>
                <w:bCs/>
              </w:rPr>
            </w:pPr>
            <w:r w:rsidRPr="00FA213D">
              <w:t>3</w:t>
            </w:r>
          </w:p>
        </w:tc>
        <w:tc>
          <w:tcPr>
            <w:tcW w:w="1620" w:type="dxa"/>
          </w:tcPr>
          <w:p w14:paraId="524D0208" w14:textId="7DCE3578" w:rsidR="004857FD" w:rsidRPr="00FA213D" w:rsidRDefault="004857FD" w:rsidP="004857FD">
            <w:pPr>
              <w:pStyle w:val="Tabletextrightjustified"/>
              <w:rPr>
                <w:b/>
                <w:bCs/>
              </w:rPr>
            </w:pPr>
            <w:r w:rsidRPr="00FA213D">
              <w:t>1</w:t>
            </w:r>
          </w:p>
        </w:tc>
        <w:tc>
          <w:tcPr>
            <w:tcW w:w="1620" w:type="dxa"/>
          </w:tcPr>
          <w:p w14:paraId="6F53D055" w14:textId="77777777" w:rsidR="004857FD" w:rsidRPr="00FA213D" w:rsidRDefault="004857FD" w:rsidP="004857FD">
            <w:pPr>
              <w:pStyle w:val="Tabletextrightjustified"/>
              <w:rPr>
                <w:b/>
                <w:bCs/>
              </w:rPr>
            </w:pPr>
          </w:p>
        </w:tc>
        <w:tc>
          <w:tcPr>
            <w:tcW w:w="1620" w:type="dxa"/>
          </w:tcPr>
          <w:p w14:paraId="7D6C4E80" w14:textId="77777777" w:rsidR="004857FD" w:rsidRPr="00FA213D" w:rsidRDefault="004857FD" w:rsidP="004857FD">
            <w:pPr>
              <w:pStyle w:val="Tabletextrightjustified"/>
              <w:rPr>
                <w:b/>
                <w:bCs/>
              </w:rPr>
            </w:pPr>
          </w:p>
        </w:tc>
        <w:tc>
          <w:tcPr>
            <w:tcW w:w="1620" w:type="dxa"/>
          </w:tcPr>
          <w:p w14:paraId="3F0C8DFE" w14:textId="6AE62F75" w:rsidR="004857FD" w:rsidRPr="00FA213D" w:rsidRDefault="004857FD" w:rsidP="004857FD">
            <w:pPr>
              <w:pStyle w:val="Tabletextrightjustified"/>
              <w:rPr>
                <w:b/>
                <w:bCs/>
              </w:rPr>
            </w:pPr>
            <w:r w:rsidRPr="00FA213D">
              <w:t>1</w:t>
            </w:r>
          </w:p>
        </w:tc>
        <w:tc>
          <w:tcPr>
            <w:tcW w:w="1620" w:type="dxa"/>
          </w:tcPr>
          <w:p w14:paraId="5FB02F19" w14:textId="77777777" w:rsidR="004857FD" w:rsidRPr="00FA213D" w:rsidRDefault="004857FD" w:rsidP="004857FD">
            <w:pPr>
              <w:pStyle w:val="Tabletextrightjustified"/>
              <w:rPr>
                <w:b/>
                <w:bCs/>
              </w:rPr>
            </w:pPr>
          </w:p>
        </w:tc>
        <w:tc>
          <w:tcPr>
            <w:tcW w:w="1620" w:type="dxa"/>
          </w:tcPr>
          <w:p w14:paraId="050BCC85" w14:textId="1BB786E1" w:rsidR="004857FD" w:rsidRPr="00FA213D" w:rsidRDefault="004857FD" w:rsidP="004857FD">
            <w:pPr>
              <w:pStyle w:val="Tabletextrightjustified"/>
              <w:rPr>
                <w:b/>
                <w:bCs/>
              </w:rPr>
            </w:pPr>
            <w:r w:rsidRPr="00FA213D">
              <w:t>5</w:t>
            </w:r>
          </w:p>
        </w:tc>
      </w:tr>
      <w:tr w:rsidR="004857FD" w:rsidRPr="00FA213D" w14:paraId="31EDDDEF" w14:textId="77777777" w:rsidTr="004857FD">
        <w:trPr>
          <w:trHeight w:hRule="exact" w:val="340"/>
        </w:trPr>
        <w:tc>
          <w:tcPr>
            <w:tcW w:w="1555" w:type="dxa"/>
          </w:tcPr>
          <w:p w14:paraId="2CA5B39C" w14:textId="4158DD91" w:rsidR="004857FD" w:rsidRPr="00FA213D" w:rsidRDefault="004857FD" w:rsidP="004857FD">
            <w:pPr>
              <w:pStyle w:val="Tabletext"/>
              <w:rPr>
                <w:rFonts w:eastAsia="Arial"/>
                <w:bCs/>
              </w:rPr>
            </w:pPr>
            <w:r w:rsidRPr="00FA213D">
              <w:rPr>
                <w:rFonts w:eastAsia="Arial"/>
                <w:bCs/>
              </w:rPr>
              <w:t xml:space="preserve">South </w:t>
            </w:r>
          </w:p>
        </w:tc>
        <w:tc>
          <w:tcPr>
            <w:tcW w:w="2409" w:type="dxa"/>
          </w:tcPr>
          <w:p w14:paraId="6BE83F69" w14:textId="6ABE2473" w:rsidR="004857FD" w:rsidRPr="00FA213D" w:rsidRDefault="004857FD" w:rsidP="004857FD">
            <w:pPr>
              <w:pStyle w:val="Tabletext"/>
              <w:rPr>
                <w:rFonts w:eastAsia="Arial"/>
                <w:b/>
                <w:bCs/>
              </w:rPr>
            </w:pPr>
            <w:r w:rsidRPr="00FA213D">
              <w:rPr>
                <w:rFonts w:eastAsia="Arial"/>
              </w:rPr>
              <w:t>Southern Melbourne</w:t>
            </w:r>
          </w:p>
        </w:tc>
        <w:tc>
          <w:tcPr>
            <w:tcW w:w="1620" w:type="dxa"/>
          </w:tcPr>
          <w:p w14:paraId="47D593E2" w14:textId="1B895142" w:rsidR="004857FD" w:rsidRPr="00FA213D" w:rsidRDefault="004857FD" w:rsidP="004857FD">
            <w:pPr>
              <w:pStyle w:val="Tabletextrightjustified"/>
              <w:rPr>
                <w:b/>
                <w:bCs/>
              </w:rPr>
            </w:pPr>
            <w:r w:rsidRPr="00FA213D">
              <w:t>10</w:t>
            </w:r>
          </w:p>
        </w:tc>
        <w:tc>
          <w:tcPr>
            <w:tcW w:w="1620" w:type="dxa"/>
          </w:tcPr>
          <w:p w14:paraId="67971EF0" w14:textId="7DFEFFA7" w:rsidR="004857FD" w:rsidRPr="00FA213D" w:rsidRDefault="004857FD" w:rsidP="004857FD">
            <w:pPr>
              <w:pStyle w:val="Tabletextrightjustified"/>
              <w:rPr>
                <w:b/>
                <w:bCs/>
              </w:rPr>
            </w:pPr>
            <w:r w:rsidRPr="00FA213D">
              <w:t>1</w:t>
            </w:r>
          </w:p>
        </w:tc>
        <w:tc>
          <w:tcPr>
            <w:tcW w:w="1620" w:type="dxa"/>
          </w:tcPr>
          <w:p w14:paraId="2B8AD539" w14:textId="3AA2B017" w:rsidR="004857FD" w:rsidRPr="00FA213D" w:rsidRDefault="004857FD" w:rsidP="004857FD">
            <w:pPr>
              <w:pStyle w:val="Tabletextrightjustified"/>
              <w:rPr>
                <w:b/>
                <w:bCs/>
              </w:rPr>
            </w:pPr>
            <w:r w:rsidRPr="00FA213D">
              <w:t>13</w:t>
            </w:r>
          </w:p>
        </w:tc>
        <w:tc>
          <w:tcPr>
            <w:tcW w:w="1620" w:type="dxa"/>
          </w:tcPr>
          <w:p w14:paraId="0822C51A" w14:textId="77777777" w:rsidR="004857FD" w:rsidRPr="00FA213D" w:rsidRDefault="004857FD" w:rsidP="004857FD">
            <w:pPr>
              <w:pStyle w:val="Tabletextrightjustified"/>
              <w:rPr>
                <w:b/>
                <w:bCs/>
              </w:rPr>
            </w:pPr>
          </w:p>
        </w:tc>
        <w:tc>
          <w:tcPr>
            <w:tcW w:w="1620" w:type="dxa"/>
          </w:tcPr>
          <w:p w14:paraId="38F01E4F" w14:textId="0E4A371A" w:rsidR="004857FD" w:rsidRPr="00FA213D" w:rsidRDefault="004857FD" w:rsidP="004857FD">
            <w:pPr>
              <w:pStyle w:val="Tabletextrightjustified"/>
              <w:rPr>
                <w:b/>
                <w:bCs/>
              </w:rPr>
            </w:pPr>
            <w:r w:rsidRPr="00FA213D">
              <w:t>1</w:t>
            </w:r>
          </w:p>
        </w:tc>
        <w:tc>
          <w:tcPr>
            <w:tcW w:w="1620" w:type="dxa"/>
          </w:tcPr>
          <w:p w14:paraId="6EC78873" w14:textId="5030A4A1" w:rsidR="004857FD" w:rsidRPr="00FA213D" w:rsidRDefault="004857FD" w:rsidP="004857FD">
            <w:pPr>
              <w:pStyle w:val="Tabletextrightjustified"/>
              <w:rPr>
                <w:b/>
                <w:bCs/>
              </w:rPr>
            </w:pPr>
            <w:r w:rsidRPr="00FA213D">
              <w:t>3</w:t>
            </w:r>
          </w:p>
        </w:tc>
        <w:tc>
          <w:tcPr>
            <w:tcW w:w="1620" w:type="dxa"/>
          </w:tcPr>
          <w:p w14:paraId="77CA961D" w14:textId="75289990" w:rsidR="004857FD" w:rsidRPr="00FA213D" w:rsidRDefault="004857FD" w:rsidP="004857FD">
            <w:pPr>
              <w:pStyle w:val="Tabletextrightjustified"/>
              <w:rPr>
                <w:b/>
                <w:bCs/>
              </w:rPr>
            </w:pPr>
            <w:r w:rsidRPr="00FA213D">
              <w:t>28</w:t>
            </w:r>
          </w:p>
        </w:tc>
      </w:tr>
      <w:tr w:rsidR="004857FD" w:rsidRPr="00FA213D" w14:paraId="1D1E220F" w14:textId="77777777" w:rsidTr="004857FD">
        <w:trPr>
          <w:trHeight w:hRule="exact" w:val="340"/>
        </w:trPr>
        <w:tc>
          <w:tcPr>
            <w:tcW w:w="1555" w:type="dxa"/>
          </w:tcPr>
          <w:p w14:paraId="4AF93A7D" w14:textId="0938CDB5" w:rsidR="004857FD" w:rsidRPr="00FA213D" w:rsidRDefault="004857FD" w:rsidP="004857FD">
            <w:pPr>
              <w:pStyle w:val="Tabletext"/>
              <w:rPr>
                <w:rFonts w:eastAsia="Arial"/>
                <w:b/>
                <w:bCs/>
              </w:rPr>
            </w:pPr>
            <w:r w:rsidRPr="00FA213D">
              <w:rPr>
                <w:rFonts w:eastAsia="Arial"/>
                <w:b/>
              </w:rPr>
              <w:t xml:space="preserve">South </w:t>
            </w:r>
          </w:p>
        </w:tc>
        <w:tc>
          <w:tcPr>
            <w:tcW w:w="2409" w:type="dxa"/>
          </w:tcPr>
          <w:p w14:paraId="5645A7D9" w14:textId="3388374B" w:rsidR="004857FD" w:rsidRPr="00FA213D" w:rsidRDefault="004857FD" w:rsidP="004857FD">
            <w:pPr>
              <w:pStyle w:val="Tabletext"/>
              <w:rPr>
                <w:rFonts w:eastAsia="Arial"/>
                <w:b/>
                <w:bCs/>
              </w:rPr>
            </w:pPr>
            <w:r w:rsidRPr="00FA213D">
              <w:rPr>
                <w:rFonts w:eastAsia="Arial"/>
                <w:b/>
              </w:rPr>
              <w:t xml:space="preserve">South </w:t>
            </w:r>
            <w:r w:rsidR="002125EE" w:rsidRPr="00FA213D">
              <w:rPr>
                <w:rFonts w:eastAsia="Arial"/>
                <w:b/>
              </w:rPr>
              <w:t>t</w:t>
            </w:r>
            <w:r w:rsidRPr="00FA213D">
              <w:rPr>
                <w:rFonts w:eastAsia="Arial"/>
                <w:b/>
              </w:rPr>
              <w:t>otal</w:t>
            </w:r>
          </w:p>
        </w:tc>
        <w:tc>
          <w:tcPr>
            <w:tcW w:w="1620" w:type="dxa"/>
          </w:tcPr>
          <w:p w14:paraId="494512E3" w14:textId="35AE5C6D" w:rsidR="004857FD" w:rsidRPr="00FA213D" w:rsidRDefault="004857FD" w:rsidP="004857FD">
            <w:pPr>
              <w:pStyle w:val="Tabletextrightjustified"/>
              <w:rPr>
                <w:b/>
                <w:bCs/>
              </w:rPr>
            </w:pPr>
            <w:r w:rsidRPr="00FA213D">
              <w:rPr>
                <w:b/>
              </w:rPr>
              <w:t>103</w:t>
            </w:r>
          </w:p>
        </w:tc>
        <w:tc>
          <w:tcPr>
            <w:tcW w:w="1620" w:type="dxa"/>
          </w:tcPr>
          <w:p w14:paraId="79F26D3F" w14:textId="7D1CA1A7" w:rsidR="004857FD" w:rsidRPr="00FA213D" w:rsidRDefault="004857FD" w:rsidP="004857FD">
            <w:pPr>
              <w:pStyle w:val="Tabletextrightjustified"/>
              <w:rPr>
                <w:b/>
                <w:bCs/>
              </w:rPr>
            </w:pPr>
            <w:r w:rsidRPr="00FA213D">
              <w:rPr>
                <w:b/>
              </w:rPr>
              <w:t>5</w:t>
            </w:r>
          </w:p>
        </w:tc>
        <w:tc>
          <w:tcPr>
            <w:tcW w:w="1620" w:type="dxa"/>
          </w:tcPr>
          <w:p w14:paraId="64560178" w14:textId="4E727EA0" w:rsidR="004857FD" w:rsidRPr="00FA213D" w:rsidRDefault="004857FD" w:rsidP="004857FD">
            <w:pPr>
              <w:pStyle w:val="Tabletextrightjustified"/>
              <w:rPr>
                <w:b/>
                <w:bCs/>
              </w:rPr>
            </w:pPr>
            <w:r w:rsidRPr="00FA213D">
              <w:rPr>
                <w:b/>
              </w:rPr>
              <w:t>48</w:t>
            </w:r>
          </w:p>
        </w:tc>
        <w:tc>
          <w:tcPr>
            <w:tcW w:w="1620" w:type="dxa"/>
          </w:tcPr>
          <w:p w14:paraId="528354E6" w14:textId="19709CD0" w:rsidR="004857FD" w:rsidRPr="00FA213D" w:rsidRDefault="004857FD" w:rsidP="004857FD">
            <w:pPr>
              <w:pStyle w:val="Tabletextrightjustified"/>
              <w:rPr>
                <w:b/>
                <w:bCs/>
              </w:rPr>
            </w:pPr>
            <w:r w:rsidRPr="00FA213D">
              <w:rPr>
                <w:b/>
              </w:rPr>
              <w:t>1</w:t>
            </w:r>
          </w:p>
        </w:tc>
        <w:tc>
          <w:tcPr>
            <w:tcW w:w="1620" w:type="dxa"/>
          </w:tcPr>
          <w:p w14:paraId="135CE282" w14:textId="103CA57E" w:rsidR="004857FD" w:rsidRPr="00FA213D" w:rsidRDefault="004857FD" w:rsidP="004857FD">
            <w:pPr>
              <w:pStyle w:val="Tabletextrightjustified"/>
              <w:rPr>
                <w:b/>
                <w:bCs/>
              </w:rPr>
            </w:pPr>
            <w:r w:rsidRPr="00FA213D">
              <w:rPr>
                <w:b/>
              </w:rPr>
              <w:t>2</w:t>
            </w:r>
          </w:p>
        </w:tc>
        <w:tc>
          <w:tcPr>
            <w:tcW w:w="1620" w:type="dxa"/>
          </w:tcPr>
          <w:p w14:paraId="6D6A5EBB" w14:textId="01A582A8" w:rsidR="004857FD" w:rsidRPr="00FA213D" w:rsidRDefault="004857FD" w:rsidP="004857FD">
            <w:pPr>
              <w:pStyle w:val="Tabletextrightjustified"/>
              <w:rPr>
                <w:b/>
                <w:bCs/>
              </w:rPr>
            </w:pPr>
            <w:r w:rsidRPr="00FA213D">
              <w:rPr>
                <w:b/>
              </w:rPr>
              <w:t>23</w:t>
            </w:r>
          </w:p>
        </w:tc>
        <w:tc>
          <w:tcPr>
            <w:tcW w:w="1620" w:type="dxa"/>
          </w:tcPr>
          <w:p w14:paraId="24C10D0B" w14:textId="45921D21" w:rsidR="004857FD" w:rsidRPr="00FA213D" w:rsidRDefault="004857FD" w:rsidP="004857FD">
            <w:pPr>
              <w:pStyle w:val="Tabletextrightjustified"/>
              <w:rPr>
                <w:b/>
                <w:bCs/>
              </w:rPr>
            </w:pPr>
            <w:r w:rsidRPr="00FA213D">
              <w:rPr>
                <w:b/>
              </w:rPr>
              <w:t>182</w:t>
            </w:r>
          </w:p>
        </w:tc>
      </w:tr>
      <w:tr w:rsidR="004857FD" w:rsidRPr="00FA213D" w14:paraId="30E94A3C" w14:textId="77777777" w:rsidTr="004857FD">
        <w:trPr>
          <w:trHeight w:hRule="exact" w:val="340"/>
        </w:trPr>
        <w:tc>
          <w:tcPr>
            <w:tcW w:w="1555" w:type="dxa"/>
          </w:tcPr>
          <w:p w14:paraId="280D62BB" w14:textId="73FABDCF" w:rsidR="004857FD" w:rsidRPr="00FA213D" w:rsidRDefault="004857FD" w:rsidP="004857FD">
            <w:pPr>
              <w:pStyle w:val="Tabletext"/>
              <w:rPr>
                <w:rFonts w:eastAsia="Arial"/>
                <w:bCs/>
              </w:rPr>
            </w:pPr>
            <w:r w:rsidRPr="00FA213D">
              <w:rPr>
                <w:rFonts w:eastAsia="Arial"/>
                <w:bCs/>
              </w:rPr>
              <w:t xml:space="preserve">West </w:t>
            </w:r>
          </w:p>
        </w:tc>
        <w:tc>
          <w:tcPr>
            <w:tcW w:w="2409" w:type="dxa"/>
          </w:tcPr>
          <w:p w14:paraId="24916C23" w14:textId="23E8ED89" w:rsidR="004857FD" w:rsidRPr="00FA213D" w:rsidRDefault="004857FD" w:rsidP="004857FD">
            <w:pPr>
              <w:pStyle w:val="Tabletext"/>
              <w:rPr>
                <w:rFonts w:eastAsia="Arial"/>
                <w:b/>
                <w:bCs/>
              </w:rPr>
            </w:pPr>
            <w:r w:rsidRPr="00FA213D">
              <w:rPr>
                <w:rFonts w:eastAsia="Arial"/>
              </w:rPr>
              <w:t>Goulburn</w:t>
            </w:r>
          </w:p>
        </w:tc>
        <w:tc>
          <w:tcPr>
            <w:tcW w:w="1620" w:type="dxa"/>
          </w:tcPr>
          <w:p w14:paraId="79EE4A23" w14:textId="39ED7896" w:rsidR="004857FD" w:rsidRPr="00FA213D" w:rsidRDefault="004857FD" w:rsidP="004857FD">
            <w:pPr>
              <w:pStyle w:val="Tabletextrightjustified"/>
              <w:rPr>
                <w:b/>
                <w:bCs/>
              </w:rPr>
            </w:pPr>
            <w:r w:rsidRPr="00FA213D">
              <w:t>16</w:t>
            </w:r>
          </w:p>
        </w:tc>
        <w:tc>
          <w:tcPr>
            <w:tcW w:w="1620" w:type="dxa"/>
          </w:tcPr>
          <w:p w14:paraId="459F0F3C" w14:textId="6637E7D5" w:rsidR="004857FD" w:rsidRPr="00FA213D" w:rsidRDefault="004857FD" w:rsidP="004857FD">
            <w:pPr>
              <w:pStyle w:val="Tabletextrightjustified"/>
              <w:rPr>
                <w:b/>
                <w:bCs/>
              </w:rPr>
            </w:pPr>
            <w:r w:rsidRPr="00FA213D">
              <w:t>2</w:t>
            </w:r>
          </w:p>
        </w:tc>
        <w:tc>
          <w:tcPr>
            <w:tcW w:w="1620" w:type="dxa"/>
          </w:tcPr>
          <w:p w14:paraId="021847A5" w14:textId="09C5D250" w:rsidR="004857FD" w:rsidRPr="00FA213D" w:rsidRDefault="004857FD" w:rsidP="004857FD">
            <w:pPr>
              <w:pStyle w:val="Tabletextrightjustified"/>
              <w:rPr>
                <w:b/>
                <w:bCs/>
              </w:rPr>
            </w:pPr>
            <w:r w:rsidRPr="00FA213D">
              <w:t>3</w:t>
            </w:r>
          </w:p>
        </w:tc>
        <w:tc>
          <w:tcPr>
            <w:tcW w:w="1620" w:type="dxa"/>
          </w:tcPr>
          <w:p w14:paraId="7881260E" w14:textId="77777777" w:rsidR="004857FD" w:rsidRPr="00FA213D" w:rsidRDefault="004857FD" w:rsidP="004857FD">
            <w:pPr>
              <w:pStyle w:val="Tabletextrightjustified"/>
              <w:rPr>
                <w:b/>
                <w:bCs/>
              </w:rPr>
            </w:pPr>
          </w:p>
        </w:tc>
        <w:tc>
          <w:tcPr>
            <w:tcW w:w="1620" w:type="dxa"/>
          </w:tcPr>
          <w:p w14:paraId="0D9DF23C" w14:textId="77777777" w:rsidR="004857FD" w:rsidRPr="00FA213D" w:rsidRDefault="004857FD" w:rsidP="004857FD">
            <w:pPr>
              <w:pStyle w:val="Tabletextrightjustified"/>
              <w:rPr>
                <w:b/>
                <w:bCs/>
              </w:rPr>
            </w:pPr>
          </w:p>
        </w:tc>
        <w:tc>
          <w:tcPr>
            <w:tcW w:w="1620" w:type="dxa"/>
          </w:tcPr>
          <w:p w14:paraId="7F6297AC" w14:textId="05220B2D" w:rsidR="004857FD" w:rsidRPr="00FA213D" w:rsidRDefault="004857FD" w:rsidP="004857FD">
            <w:pPr>
              <w:pStyle w:val="Tabletextrightjustified"/>
              <w:rPr>
                <w:b/>
                <w:bCs/>
              </w:rPr>
            </w:pPr>
            <w:r w:rsidRPr="00FA213D">
              <w:t>2</w:t>
            </w:r>
          </w:p>
        </w:tc>
        <w:tc>
          <w:tcPr>
            <w:tcW w:w="1620" w:type="dxa"/>
          </w:tcPr>
          <w:p w14:paraId="0461A450" w14:textId="06137519" w:rsidR="004857FD" w:rsidRPr="00FA213D" w:rsidRDefault="004857FD" w:rsidP="004857FD">
            <w:pPr>
              <w:pStyle w:val="Tabletextrightjustified"/>
              <w:rPr>
                <w:b/>
                <w:bCs/>
              </w:rPr>
            </w:pPr>
            <w:r w:rsidRPr="00FA213D">
              <w:t>23</w:t>
            </w:r>
          </w:p>
        </w:tc>
      </w:tr>
      <w:tr w:rsidR="004857FD" w:rsidRPr="00FA213D" w14:paraId="67D3F56B" w14:textId="77777777" w:rsidTr="004857FD">
        <w:trPr>
          <w:trHeight w:hRule="exact" w:val="340"/>
        </w:trPr>
        <w:tc>
          <w:tcPr>
            <w:tcW w:w="1555" w:type="dxa"/>
          </w:tcPr>
          <w:p w14:paraId="00D1A9FB" w14:textId="2FB04E79" w:rsidR="004857FD" w:rsidRPr="00FA213D" w:rsidRDefault="004857FD" w:rsidP="004857FD">
            <w:pPr>
              <w:pStyle w:val="Tabletext"/>
              <w:rPr>
                <w:rFonts w:eastAsia="Arial"/>
                <w:bCs/>
              </w:rPr>
            </w:pPr>
            <w:r w:rsidRPr="00FA213D">
              <w:rPr>
                <w:rFonts w:eastAsia="Arial"/>
                <w:bCs/>
              </w:rPr>
              <w:t xml:space="preserve">West </w:t>
            </w:r>
          </w:p>
        </w:tc>
        <w:tc>
          <w:tcPr>
            <w:tcW w:w="2409" w:type="dxa"/>
          </w:tcPr>
          <w:p w14:paraId="0672AEEB" w14:textId="337FF8F4" w:rsidR="004857FD" w:rsidRPr="00FA213D" w:rsidRDefault="004857FD" w:rsidP="004857FD">
            <w:pPr>
              <w:pStyle w:val="Tabletext"/>
              <w:rPr>
                <w:rFonts w:eastAsia="Arial"/>
                <w:b/>
                <w:bCs/>
              </w:rPr>
            </w:pPr>
            <w:r w:rsidRPr="00FA213D">
              <w:rPr>
                <w:rFonts w:eastAsia="Arial"/>
              </w:rPr>
              <w:t>Inner East Melbourne</w:t>
            </w:r>
          </w:p>
        </w:tc>
        <w:tc>
          <w:tcPr>
            <w:tcW w:w="1620" w:type="dxa"/>
          </w:tcPr>
          <w:p w14:paraId="78AD31B4" w14:textId="4F7E7D4F" w:rsidR="004857FD" w:rsidRPr="00FA213D" w:rsidRDefault="004857FD" w:rsidP="004857FD">
            <w:pPr>
              <w:pStyle w:val="Tabletextrightjustified"/>
              <w:rPr>
                <w:b/>
                <w:bCs/>
              </w:rPr>
            </w:pPr>
            <w:r w:rsidRPr="00FA213D">
              <w:t>12</w:t>
            </w:r>
          </w:p>
        </w:tc>
        <w:tc>
          <w:tcPr>
            <w:tcW w:w="1620" w:type="dxa"/>
          </w:tcPr>
          <w:p w14:paraId="2758C4E7" w14:textId="429A2347" w:rsidR="004857FD" w:rsidRPr="00FA213D" w:rsidRDefault="004857FD" w:rsidP="004857FD">
            <w:pPr>
              <w:pStyle w:val="Tabletextrightjustified"/>
              <w:rPr>
                <w:b/>
                <w:bCs/>
              </w:rPr>
            </w:pPr>
            <w:r w:rsidRPr="00FA213D">
              <w:t>1</w:t>
            </w:r>
          </w:p>
        </w:tc>
        <w:tc>
          <w:tcPr>
            <w:tcW w:w="1620" w:type="dxa"/>
          </w:tcPr>
          <w:p w14:paraId="1386ABE9" w14:textId="2E4843FE" w:rsidR="004857FD" w:rsidRPr="00FA213D" w:rsidRDefault="004857FD" w:rsidP="004857FD">
            <w:pPr>
              <w:pStyle w:val="Tabletextrightjustified"/>
              <w:rPr>
                <w:b/>
                <w:bCs/>
              </w:rPr>
            </w:pPr>
            <w:r w:rsidRPr="00FA213D">
              <w:t>7</w:t>
            </w:r>
          </w:p>
        </w:tc>
        <w:tc>
          <w:tcPr>
            <w:tcW w:w="1620" w:type="dxa"/>
          </w:tcPr>
          <w:p w14:paraId="307DC2E4" w14:textId="77777777" w:rsidR="004857FD" w:rsidRPr="00FA213D" w:rsidRDefault="004857FD" w:rsidP="004857FD">
            <w:pPr>
              <w:pStyle w:val="Tabletextrightjustified"/>
              <w:rPr>
                <w:b/>
                <w:bCs/>
              </w:rPr>
            </w:pPr>
          </w:p>
        </w:tc>
        <w:tc>
          <w:tcPr>
            <w:tcW w:w="1620" w:type="dxa"/>
          </w:tcPr>
          <w:p w14:paraId="63AA75F9" w14:textId="25654203" w:rsidR="004857FD" w:rsidRPr="00FA213D" w:rsidRDefault="004857FD" w:rsidP="004857FD">
            <w:pPr>
              <w:pStyle w:val="Tabletextrightjustified"/>
              <w:rPr>
                <w:b/>
                <w:bCs/>
              </w:rPr>
            </w:pPr>
            <w:r w:rsidRPr="00FA213D">
              <w:t>2</w:t>
            </w:r>
          </w:p>
        </w:tc>
        <w:tc>
          <w:tcPr>
            <w:tcW w:w="1620" w:type="dxa"/>
          </w:tcPr>
          <w:p w14:paraId="1D7CC6CC" w14:textId="38A245A8" w:rsidR="004857FD" w:rsidRPr="00FA213D" w:rsidRDefault="004857FD" w:rsidP="004857FD">
            <w:pPr>
              <w:pStyle w:val="Tabletextrightjustified"/>
              <w:rPr>
                <w:b/>
                <w:bCs/>
              </w:rPr>
            </w:pPr>
            <w:r w:rsidRPr="00FA213D">
              <w:t>1</w:t>
            </w:r>
          </w:p>
        </w:tc>
        <w:tc>
          <w:tcPr>
            <w:tcW w:w="1620" w:type="dxa"/>
          </w:tcPr>
          <w:p w14:paraId="56E344D1" w14:textId="44570C55" w:rsidR="004857FD" w:rsidRPr="00FA213D" w:rsidRDefault="004857FD" w:rsidP="004857FD">
            <w:pPr>
              <w:pStyle w:val="Tabletextrightjustified"/>
              <w:rPr>
                <w:b/>
                <w:bCs/>
              </w:rPr>
            </w:pPr>
            <w:r w:rsidRPr="00FA213D">
              <w:t>23</w:t>
            </w:r>
          </w:p>
        </w:tc>
      </w:tr>
      <w:tr w:rsidR="004857FD" w:rsidRPr="00FA213D" w14:paraId="49489900" w14:textId="77777777" w:rsidTr="004857FD">
        <w:trPr>
          <w:trHeight w:hRule="exact" w:val="340"/>
        </w:trPr>
        <w:tc>
          <w:tcPr>
            <w:tcW w:w="1555" w:type="dxa"/>
          </w:tcPr>
          <w:p w14:paraId="497AEE80" w14:textId="5B391636" w:rsidR="004857FD" w:rsidRPr="00FA213D" w:rsidRDefault="004857FD" w:rsidP="004857FD">
            <w:pPr>
              <w:pStyle w:val="Tabletext"/>
              <w:rPr>
                <w:rFonts w:eastAsia="Arial"/>
                <w:bCs/>
              </w:rPr>
            </w:pPr>
            <w:r w:rsidRPr="00FA213D">
              <w:rPr>
                <w:rFonts w:eastAsia="Arial"/>
                <w:bCs/>
              </w:rPr>
              <w:t xml:space="preserve">West </w:t>
            </w:r>
          </w:p>
        </w:tc>
        <w:tc>
          <w:tcPr>
            <w:tcW w:w="2409" w:type="dxa"/>
          </w:tcPr>
          <w:p w14:paraId="0C1C7C2B" w14:textId="5A80EB99" w:rsidR="004857FD" w:rsidRPr="00FA213D" w:rsidRDefault="004857FD" w:rsidP="004857FD">
            <w:pPr>
              <w:pStyle w:val="Tabletext"/>
              <w:rPr>
                <w:rFonts w:eastAsia="Arial"/>
                <w:b/>
                <w:bCs/>
              </w:rPr>
            </w:pPr>
            <w:r w:rsidRPr="00FA213D">
              <w:rPr>
                <w:rFonts w:eastAsia="Arial"/>
              </w:rPr>
              <w:t>Outer East Melbourne</w:t>
            </w:r>
          </w:p>
        </w:tc>
        <w:tc>
          <w:tcPr>
            <w:tcW w:w="1620" w:type="dxa"/>
          </w:tcPr>
          <w:p w14:paraId="3BD44507" w14:textId="1EDB3ACE" w:rsidR="004857FD" w:rsidRPr="00FA213D" w:rsidRDefault="004857FD" w:rsidP="004857FD">
            <w:pPr>
              <w:pStyle w:val="Tabletextrightjustified"/>
              <w:rPr>
                <w:b/>
                <w:bCs/>
              </w:rPr>
            </w:pPr>
            <w:r w:rsidRPr="00FA213D">
              <w:t>7</w:t>
            </w:r>
          </w:p>
        </w:tc>
        <w:tc>
          <w:tcPr>
            <w:tcW w:w="1620" w:type="dxa"/>
          </w:tcPr>
          <w:p w14:paraId="5968FB5A" w14:textId="5B6BABBA" w:rsidR="004857FD" w:rsidRPr="00FA213D" w:rsidRDefault="004857FD" w:rsidP="004857FD">
            <w:pPr>
              <w:pStyle w:val="Tabletextrightjustified"/>
              <w:rPr>
                <w:b/>
                <w:bCs/>
              </w:rPr>
            </w:pPr>
            <w:r w:rsidRPr="00FA213D">
              <w:t>1</w:t>
            </w:r>
          </w:p>
        </w:tc>
        <w:tc>
          <w:tcPr>
            <w:tcW w:w="1620" w:type="dxa"/>
          </w:tcPr>
          <w:p w14:paraId="2B7F956C" w14:textId="4CA7F5EE" w:rsidR="004857FD" w:rsidRPr="00FA213D" w:rsidRDefault="004857FD" w:rsidP="004857FD">
            <w:pPr>
              <w:pStyle w:val="Tabletextrightjustified"/>
              <w:rPr>
                <w:b/>
                <w:bCs/>
              </w:rPr>
            </w:pPr>
            <w:r w:rsidRPr="00FA213D">
              <w:t>5</w:t>
            </w:r>
          </w:p>
        </w:tc>
        <w:tc>
          <w:tcPr>
            <w:tcW w:w="1620" w:type="dxa"/>
          </w:tcPr>
          <w:p w14:paraId="58940F06" w14:textId="77777777" w:rsidR="004857FD" w:rsidRPr="00FA213D" w:rsidRDefault="004857FD" w:rsidP="004857FD">
            <w:pPr>
              <w:pStyle w:val="Tabletextrightjustified"/>
              <w:rPr>
                <w:b/>
                <w:bCs/>
              </w:rPr>
            </w:pPr>
          </w:p>
        </w:tc>
        <w:tc>
          <w:tcPr>
            <w:tcW w:w="1620" w:type="dxa"/>
          </w:tcPr>
          <w:p w14:paraId="43113B43" w14:textId="629292DC" w:rsidR="004857FD" w:rsidRPr="00FA213D" w:rsidRDefault="004857FD" w:rsidP="004857FD">
            <w:pPr>
              <w:pStyle w:val="Tabletextrightjustified"/>
              <w:rPr>
                <w:b/>
                <w:bCs/>
              </w:rPr>
            </w:pPr>
            <w:r w:rsidRPr="00FA213D">
              <w:t>1</w:t>
            </w:r>
          </w:p>
        </w:tc>
        <w:tc>
          <w:tcPr>
            <w:tcW w:w="1620" w:type="dxa"/>
          </w:tcPr>
          <w:p w14:paraId="071B4A44" w14:textId="77777777" w:rsidR="004857FD" w:rsidRPr="00FA213D" w:rsidRDefault="004857FD" w:rsidP="004857FD">
            <w:pPr>
              <w:pStyle w:val="Tabletextrightjustified"/>
              <w:rPr>
                <w:b/>
                <w:bCs/>
              </w:rPr>
            </w:pPr>
          </w:p>
        </w:tc>
        <w:tc>
          <w:tcPr>
            <w:tcW w:w="1620" w:type="dxa"/>
          </w:tcPr>
          <w:p w14:paraId="3CFCCCC6" w14:textId="2C18F53D" w:rsidR="004857FD" w:rsidRPr="00FA213D" w:rsidRDefault="004857FD" w:rsidP="004857FD">
            <w:pPr>
              <w:pStyle w:val="Tabletextrightjustified"/>
              <w:rPr>
                <w:b/>
                <w:bCs/>
              </w:rPr>
            </w:pPr>
            <w:r w:rsidRPr="00FA213D">
              <w:t>14</w:t>
            </w:r>
          </w:p>
        </w:tc>
      </w:tr>
      <w:tr w:rsidR="004857FD" w:rsidRPr="00FA213D" w14:paraId="295639CB" w14:textId="77777777" w:rsidTr="004857FD">
        <w:trPr>
          <w:trHeight w:hRule="exact" w:val="340"/>
        </w:trPr>
        <w:tc>
          <w:tcPr>
            <w:tcW w:w="1555" w:type="dxa"/>
          </w:tcPr>
          <w:p w14:paraId="01228360" w14:textId="3F700C12" w:rsidR="004857FD" w:rsidRPr="00FA213D" w:rsidRDefault="004857FD" w:rsidP="004857FD">
            <w:pPr>
              <w:pStyle w:val="Tabletext"/>
              <w:rPr>
                <w:rFonts w:eastAsia="Arial"/>
                <w:bCs/>
              </w:rPr>
            </w:pPr>
            <w:r w:rsidRPr="00FA213D">
              <w:rPr>
                <w:rFonts w:eastAsia="Arial"/>
                <w:bCs/>
              </w:rPr>
              <w:t xml:space="preserve">West </w:t>
            </w:r>
          </w:p>
        </w:tc>
        <w:tc>
          <w:tcPr>
            <w:tcW w:w="2409" w:type="dxa"/>
          </w:tcPr>
          <w:p w14:paraId="24169C58" w14:textId="5484ED8A" w:rsidR="004857FD" w:rsidRPr="00FA213D" w:rsidRDefault="004857FD" w:rsidP="004857FD">
            <w:pPr>
              <w:pStyle w:val="Tabletext"/>
              <w:rPr>
                <w:rFonts w:eastAsia="Arial"/>
                <w:b/>
                <w:bCs/>
              </w:rPr>
            </w:pPr>
            <w:r w:rsidRPr="00FA213D">
              <w:rPr>
                <w:rFonts w:eastAsia="Arial"/>
              </w:rPr>
              <w:t>Ovens Murray</w:t>
            </w:r>
          </w:p>
        </w:tc>
        <w:tc>
          <w:tcPr>
            <w:tcW w:w="1620" w:type="dxa"/>
          </w:tcPr>
          <w:p w14:paraId="1278A4BA" w14:textId="0A99B2CF" w:rsidR="004857FD" w:rsidRPr="00FA213D" w:rsidRDefault="004857FD" w:rsidP="004857FD">
            <w:pPr>
              <w:pStyle w:val="Tabletextrightjustified"/>
              <w:rPr>
                <w:b/>
                <w:bCs/>
              </w:rPr>
            </w:pPr>
            <w:r w:rsidRPr="00FA213D">
              <w:t>10</w:t>
            </w:r>
          </w:p>
        </w:tc>
        <w:tc>
          <w:tcPr>
            <w:tcW w:w="1620" w:type="dxa"/>
          </w:tcPr>
          <w:p w14:paraId="395440DC" w14:textId="77777777" w:rsidR="004857FD" w:rsidRPr="00FA213D" w:rsidRDefault="004857FD" w:rsidP="004857FD">
            <w:pPr>
              <w:pStyle w:val="Tabletextrightjustified"/>
              <w:rPr>
                <w:b/>
                <w:bCs/>
              </w:rPr>
            </w:pPr>
          </w:p>
        </w:tc>
        <w:tc>
          <w:tcPr>
            <w:tcW w:w="1620" w:type="dxa"/>
          </w:tcPr>
          <w:p w14:paraId="70490C7A" w14:textId="77777777" w:rsidR="004857FD" w:rsidRPr="00FA213D" w:rsidRDefault="004857FD" w:rsidP="004857FD">
            <w:pPr>
              <w:pStyle w:val="Tabletextrightjustified"/>
              <w:rPr>
                <w:b/>
                <w:bCs/>
              </w:rPr>
            </w:pPr>
          </w:p>
        </w:tc>
        <w:tc>
          <w:tcPr>
            <w:tcW w:w="1620" w:type="dxa"/>
          </w:tcPr>
          <w:p w14:paraId="3D7090AB" w14:textId="77777777" w:rsidR="004857FD" w:rsidRPr="00FA213D" w:rsidRDefault="004857FD" w:rsidP="004857FD">
            <w:pPr>
              <w:pStyle w:val="Tabletextrightjustified"/>
              <w:rPr>
                <w:b/>
                <w:bCs/>
              </w:rPr>
            </w:pPr>
          </w:p>
        </w:tc>
        <w:tc>
          <w:tcPr>
            <w:tcW w:w="1620" w:type="dxa"/>
          </w:tcPr>
          <w:p w14:paraId="226ABCC6" w14:textId="456D6359" w:rsidR="004857FD" w:rsidRPr="00FA213D" w:rsidRDefault="004857FD" w:rsidP="004857FD">
            <w:pPr>
              <w:pStyle w:val="Tabletextrightjustified"/>
              <w:rPr>
                <w:b/>
                <w:bCs/>
              </w:rPr>
            </w:pPr>
            <w:r w:rsidRPr="00FA213D">
              <w:t>2</w:t>
            </w:r>
          </w:p>
        </w:tc>
        <w:tc>
          <w:tcPr>
            <w:tcW w:w="1620" w:type="dxa"/>
          </w:tcPr>
          <w:p w14:paraId="73D8CACC" w14:textId="1089375C" w:rsidR="004857FD" w:rsidRPr="00FA213D" w:rsidRDefault="004857FD" w:rsidP="004857FD">
            <w:pPr>
              <w:pStyle w:val="Tabletextrightjustified"/>
              <w:rPr>
                <w:b/>
                <w:bCs/>
              </w:rPr>
            </w:pPr>
            <w:r w:rsidRPr="00FA213D">
              <w:t>1</w:t>
            </w:r>
          </w:p>
        </w:tc>
        <w:tc>
          <w:tcPr>
            <w:tcW w:w="1620" w:type="dxa"/>
          </w:tcPr>
          <w:p w14:paraId="5EE8F044" w14:textId="7B1D78B8" w:rsidR="004857FD" w:rsidRPr="00FA213D" w:rsidRDefault="004857FD" w:rsidP="004857FD">
            <w:pPr>
              <w:pStyle w:val="Tabletextrightjustified"/>
              <w:rPr>
                <w:b/>
                <w:bCs/>
              </w:rPr>
            </w:pPr>
            <w:r w:rsidRPr="00FA213D">
              <w:t>13</w:t>
            </w:r>
          </w:p>
        </w:tc>
      </w:tr>
      <w:tr w:rsidR="004857FD" w:rsidRPr="00FA213D" w14:paraId="13CD28F4" w14:textId="77777777" w:rsidTr="004857FD">
        <w:trPr>
          <w:trHeight w:hRule="exact" w:val="340"/>
        </w:trPr>
        <w:tc>
          <w:tcPr>
            <w:tcW w:w="1555" w:type="dxa"/>
          </w:tcPr>
          <w:p w14:paraId="6BF3F975" w14:textId="27D87FB0" w:rsidR="004857FD" w:rsidRPr="00FA213D" w:rsidRDefault="004857FD" w:rsidP="004857FD">
            <w:pPr>
              <w:pStyle w:val="Tabletext"/>
              <w:rPr>
                <w:rFonts w:eastAsia="Arial"/>
                <w:b/>
                <w:bCs/>
              </w:rPr>
            </w:pPr>
            <w:r w:rsidRPr="00FA213D">
              <w:rPr>
                <w:rFonts w:eastAsia="Arial"/>
                <w:b/>
              </w:rPr>
              <w:t xml:space="preserve">East </w:t>
            </w:r>
          </w:p>
        </w:tc>
        <w:tc>
          <w:tcPr>
            <w:tcW w:w="2409" w:type="dxa"/>
          </w:tcPr>
          <w:p w14:paraId="09B6001C" w14:textId="2FA95A52" w:rsidR="004857FD" w:rsidRPr="00FA213D" w:rsidRDefault="004857FD" w:rsidP="004857FD">
            <w:pPr>
              <w:pStyle w:val="Tabletext"/>
              <w:rPr>
                <w:rFonts w:eastAsia="Arial"/>
                <w:b/>
                <w:bCs/>
              </w:rPr>
            </w:pPr>
            <w:r w:rsidRPr="00FA213D">
              <w:rPr>
                <w:rFonts w:eastAsia="Arial"/>
                <w:b/>
              </w:rPr>
              <w:t xml:space="preserve">East </w:t>
            </w:r>
            <w:r w:rsidR="002125EE" w:rsidRPr="00FA213D">
              <w:rPr>
                <w:rFonts w:eastAsia="Arial"/>
                <w:b/>
              </w:rPr>
              <w:t>t</w:t>
            </w:r>
            <w:r w:rsidRPr="00FA213D">
              <w:rPr>
                <w:rFonts w:eastAsia="Arial"/>
                <w:b/>
              </w:rPr>
              <w:t>otal</w:t>
            </w:r>
          </w:p>
        </w:tc>
        <w:tc>
          <w:tcPr>
            <w:tcW w:w="1620" w:type="dxa"/>
          </w:tcPr>
          <w:p w14:paraId="262ED65D" w14:textId="711D0B54" w:rsidR="004857FD" w:rsidRPr="00FA213D" w:rsidRDefault="004857FD" w:rsidP="004857FD">
            <w:pPr>
              <w:pStyle w:val="Tabletextrightjustified"/>
              <w:rPr>
                <w:b/>
                <w:bCs/>
              </w:rPr>
            </w:pPr>
            <w:r w:rsidRPr="00FA213D">
              <w:rPr>
                <w:b/>
              </w:rPr>
              <w:t>45</w:t>
            </w:r>
          </w:p>
        </w:tc>
        <w:tc>
          <w:tcPr>
            <w:tcW w:w="1620" w:type="dxa"/>
          </w:tcPr>
          <w:p w14:paraId="6DE27D5B" w14:textId="02489533" w:rsidR="004857FD" w:rsidRPr="00FA213D" w:rsidRDefault="004857FD" w:rsidP="004857FD">
            <w:pPr>
              <w:pStyle w:val="Tabletextrightjustified"/>
              <w:rPr>
                <w:b/>
                <w:bCs/>
              </w:rPr>
            </w:pPr>
            <w:r w:rsidRPr="00FA213D">
              <w:rPr>
                <w:b/>
              </w:rPr>
              <w:t>4</w:t>
            </w:r>
          </w:p>
        </w:tc>
        <w:tc>
          <w:tcPr>
            <w:tcW w:w="1620" w:type="dxa"/>
          </w:tcPr>
          <w:p w14:paraId="24F00884" w14:textId="3590666C" w:rsidR="004857FD" w:rsidRPr="00FA213D" w:rsidRDefault="004857FD" w:rsidP="004857FD">
            <w:pPr>
              <w:pStyle w:val="Tabletextrightjustified"/>
              <w:rPr>
                <w:b/>
                <w:bCs/>
              </w:rPr>
            </w:pPr>
            <w:r w:rsidRPr="00FA213D">
              <w:rPr>
                <w:b/>
              </w:rPr>
              <w:t>15</w:t>
            </w:r>
          </w:p>
        </w:tc>
        <w:tc>
          <w:tcPr>
            <w:tcW w:w="1620" w:type="dxa"/>
          </w:tcPr>
          <w:p w14:paraId="27837E8E" w14:textId="7FB60D1B" w:rsidR="004857FD" w:rsidRPr="00FA213D" w:rsidRDefault="004857FD" w:rsidP="004857FD">
            <w:pPr>
              <w:pStyle w:val="Tabletextrightjustified"/>
              <w:rPr>
                <w:b/>
                <w:bCs/>
              </w:rPr>
            </w:pPr>
            <w:r w:rsidRPr="00FA213D">
              <w:rPr>
                <w:b/>
              </w:rPr>
              <w:t>0</w:t>
            </w:r>
          </w:p>
        </w:tc>
        <w:tc>
          <w:tcPr>
            <w:tcW w:w="1620" w:type="dxa"/>
          </w:tcPr>
          <w:p w14:paraId="7A9AD5D0" w14:textId="0621CDC8" w:rsidR="004857FD" w:rsidRPr="00FA213D" w:rsidRDefault="004857FD" w:rsidP="004857FD">
            <w:pPr>
              <w:pStyle w:val="Tabletextrightjustified"/>
              <w:rPr>
                <w:b/>
                <w:bCs/>
              </w:rPr>
            </w:pPr>
            <w:r w:rsidRPr="00FA213D">
              <w:rPr>
                <w:b/>
              </w:rPr>
              <w:t>5</w:t>
            </w:r>
          </w:p>
        </w:tc>
        <w:tc>
          <w:tcPr>
            <w:tcW w:w="1620" w:type="dxa"/>
          </w:tcPr>
          <w:p w14:paraId="210990AA" w14:textId="59E026A1" w:rsidR="004857FD" w:rsidRPr="00FA213D" w:rsidRDefault="004857FD" w:rsidP="004857FD">
            <w:pPr>
              <w:pStyle w:val="Tabletextrightjustified"/>
              <w:rPr>
                <w:b/>
                <w:bCs/>
              </w:rPr>
            </w:pPr>
            <w:r w:rsidRPr="00FA213D">
              <w:rPr>
                <w:b/>
              </w:rPr>
              <w:t>4</w:t>
            </w:r>
          </w:p>
        </w:tc>
        <w:tc>
          <w:tcPr>
            <w:tcW w:w="1620" w:type="dxa"/>
          </w:tcPr>
          <w:p w14:paraId="06FF863B" w14:textId="0736D871" w:rsidR="004857FD" w:rsidRPr="00FA213D" w:rsidRDefault="004857FD" w:rsidP="004857FD">
            <w:pPr>
              <w:pStyle w:val="Tabletextrightjustified"/>
              <w:rPr>
                <w:b/>
                <w:bCs/>
              </w:rPr>
            </w:pPr>
            <w:r w:rsidRPr="00FA213D">
              <w:rPr>
                <w:b/>
              </w:rPr>
              <w:t>73</w:t>
            </w:r>
          </w:p>
        </w:tc>
      </w:tr>
      <w:tr w:rsidR="004857FD" w:rsidRPr="00FA213D" w14:paraId="42E4BB87" w14:textId="77777777" w:rsidTr="004857FD">
        <w:trPr>
          <w:trHeight w:hRule="exact" w:val="340"/>
        </w:trPr>
        <w:tc>
          <w:tcPr>
            <w:tcW w:w="1555" w:type="dxa"/>
          </w:tcPr>
          <w:p w14:paraId="40A8CFDD" w14:textId="0F9B484B" w:rsidR="004857FD" w:rsidRPr="00FA213D" w:rsidRDefault="004857FD" w:rsidP="004857FD">
            <w:pPr>
              <w:pStyle w:val="Tabletext"/>
              <w:rPr>
                <w:rFonts w:eastAsia="Arial"/>
                <w:bCs/>
              </w:rPr>
            </w:pPr>
            <w:r w:rsidRPr="00FA213D">
              <w:rPr>
                <w:rFonts w:eastAsia="Arial"/>
                <w:bCs/>
              </w:rPr>
              <w:t xml:space="preserve">West </w:t>
            </w:r>
          </w:p>
        </w:tc>
        <w:tc>
          <w:tcPr>
            <w:tcW w:w="2409" w:type="dxa"/>
          </w:tcPr>
          <w:p w14:paraId="273B261B" w14:textId="299192AA" w:rsidR="004857FD" w:rsidRPr="00FA213D" w:rsidRDefault="004857FD" w:rsidP="004857FD">
            <w:pPr>
              <w:pStyle w:val="Tabletext"/>
              <w:rPr>
                <w:rFonts w:eastAsia="Arial"/>
                <w:b/>
                <w:bCs/>
              </w:rPr>
            </w:pPr>
            <w:r w:rsidRPr="00FA213D">
              <w:rPr>
                <w:rFonts w:eastAsia="Arial"/>
              </w:rPr>
              <w:t>Barwon</w:t>
            </w:r>
          </w:p>
        </w:tc>
        <w:tc>
          <w:tcPr>
            <w:tcW w:w="1620" w:type="dxa"/>
          </w:tcPr>
          <w:p w14:paraId="2331A4F7" w14:textId="50B44877" w:rsidR="004857FD" w:rsidRPr="00FA213D" w:rsidRDefault="004857FD" w:rsidP="004857FD">
            <w:pPr>
              <w:pStyle w:val="Tabletextrightjustified"/>
              <w:rPr>
                <w:b/>
                <w:bCs/>
              </w:rPr>
            </w:pPr>
            <w:r w:rsidRPr="00FA213D">
              <w:t>20</w:t>
            </w:r>
          </w:p>
        </w:tc>
        <w:tc>
          <w:tcPr>
            <w:tcW w:w="1620" w:type="dxa"/>
          </w:tcPr>
          <w:p w14:paraId="42925253" w14:textId="2F4CECBA" w:rsidR="004857FD" w:rsidRPr="00FA213D" w:rsidRDefault="004857FD" w:rsidP="004857FD">
            <w:pPr>
              <w:pStyle w:val="Tabletextrightjustified"/>
              <w:rPr>
                <w:b/>
                <w:bCs/>
              </w:rPr>
            </w:pPr>
            <w:r w:rsidRPr="00FA213D">
              <w:t>16</w:t>
            </w:r>
          </w:p>
        </w:tc>
        <w:tc>
          <w:tcPr>
            <w:tcW w:w="1620" w:type="dxa"/>
          </w:tcPr>
          <w:p w14:paraId="026D15A5" w14:textId="77777777" w:rsidR="004857FD" w:rsidRPr="00FA213D" w:rsidRDefault="004857FD" w:rsidP="004857FD">
            <w:pPr>
              <w:pStyle w:val="Tabletextrightjustified"/>
              <w:rPr>
                <w:b/>
                <w:bCs/>
              </w:rPr>
            </w:pPr>
          </w:p>
        </w:tc>
        <w:tc>
          <w:tcPr>
            <w:tcW w:w="1620" w:type="dxa"/>
          </w:tcPr>
          <w:p w14:paraId="2DE4061A" w14:textId="77777777" w:rsidR="004857FD" w:rsidRPr="00FA213D" w:rsidRDefault="004857FD" w:rsidP="004857FD">
            <w:pPr>
              <w:pStyle w:val="Tabletextrightjustified"/>
              <w:rPr>
                <w:b/>
                <w:bCs/>
              </w:rPr>
            </w:pPr>
          </w:p>
        </w:tc>
        <w:tc>
          <w:tcPr>
            <w:tcW w:w="1620" w:type="dxa"/>
          </w:tcPr>
          <w:p w14:paraId="1FCADEE7" w14:textId="77777777" w:rsidR="004857FD" w:rsidRPr="00FA213D" w:rsidRDefault="004857FD" w:rsidP="004857FD">
            <w:pPr>
              <w:pStyle w:val="Tabletextrightjustified"/>
              <w:rPr>
                <w:b/>
                <w:bCs/>
              </w:rPr>
            </w:pPr>
          </w:p>
        </w:tc>
        <w:tc>
          <w:tcPr>
            <w:tcW w:w="1620" w:type="dxa"/>
          </w:tcPr>
          <w:p w14:paraId="44D60B06" w14:textId="352259D6" w:rsidR="004857FD" w:rsidRPr="00FA213D" w:rsidRDefault="004857FD" w:rsidP="004857FD">
            <w:pPr>
              <w:pStyle w:val="Tabletextrightjustified"/>
              <w:rPr>
                <w:b/>
                <w:bCs/>
              </w:rPr>
            </w:pPr>
            <w:r w:rsidRPr="00FA213D">
              <w:t>2</w:t>
            </w:r>
          </w:p>
        </w:tc>
        <w:tc>
          <w:tcPr>
            <w:tcW w:w="1620" w:type="dxa"/>
          </w:tcPr>
          <w:p w14:paraId="6271CD7A" w14:textId="01DD3E6A" w:rsidR="004857FD" w:rsidRPr="00FA213D" w:rsidRDefault="004857FD" w:rsidP="004857FD">
            <w:pPr>
              <w:pStyle w:val="Tabletextrightjustified"/>
              <w:rPr>
                <w:b/>
                <w:bCs/>
              </w:rPr>
            </w:pPr>
            <w:r w:rsidRPr="00FA213D">
              <w:t>38</w:t>
            </w:r>
          </w:p>
        </w:tc>
      </w:tr>
      <w:tr w:rsidR="004857FD" w:rsidRPr="00FA213D" w14:paraId="61AD0C4E" w14:textId="77777777" w:rsidTr="004857FD">
        <w:trPr>
          <w:trHeight w:hRule="exact" w:val="340"/>
        </w:trPr>
        <w:tc>
          <w:tcPr>
            <w:tcW w:w="1555" w:type="dxa"/>
          </w:tcPr>
          <w:p w14:paraId="5BFB0DB2" w14:textId="53312229" w:rsidR="004857FD" w:rsidRPr="00FA213D" w:rsidRDefault="004857FD" w:rsidP="004857FD">
            <w:pPr>
              <w:pStyle w:val="Tabletext"/>
              <w:rPr>
                <w:rFonts w:eastAsia="Arial"/>
                <w:bCs/>
              </w:rPr>
            </w:pPr>
            <w:r w:rsidRPr="00FA213D">
              <w:rPr>
                <w:rFonts w:eastAsia="Arial"/>
                <w:bCs/>
              </w:rPr>
              <w:t xml:space="preserve">West </w:t>
            </w:r>
          </w:p>
        </w:tc>
        <w:tc>
          <w:tcPr>
            <w:tcW w:w="2409" w:type="dxa"/>
          </w:tcPr>
          <w:p w14:paraId="494955D5" w14:textId="1FB0098E" w:rsidR="004857FD" w:rsidRPr="00FA213D" w:rsidRDefault="004857FD" w:rsidP="004857FD">
            <w:pPr>
              <w:pStyle w:val="Tabletext"/>
              <w:rPr>
                <w:rFonts w:eastAsia="Arial"/>
                <w:b/>
                <w:bCs/>
              </w:rPr>
            </w:pPr>
            <w:r w:rsidRPr="00FA213D">
              <w:rPr>
                <w:rFonts w:eastAsia="Arial"/>
              </w:rPr>
              <w:t>Brimbank Melton</w:t>
            </w:r>
          </w:p>
        </w:tc>
        <w:tc>
          <w:tcPr>
            <w:tcW w:w="1620" w:type="dxa"/>
          </w:tcPr>
          <w:p w14:paraId="1D6EA300" w14:textId="3F6B4409" w:rsidR="004857FD" w:rsidRPr="00FA213D" w:rsidRDefault="004857FD" w:rsidP="004857FD">
            <w:pPr>
              <w:pStyle w:val="Tabletextrightjustified"/>
              <w:rPr>
                <w:b/>
                <w:bCs/>
              </w:rPr>
            </w:pPr>
            <w:r w:rsidRPr="00FA213D">
              <w:t>3</w:t>
            </w:r>
          </w:p>
        </w:tc>
        <w:tc>
          <w:tcPr>
            <w:tcW w:w="1620" w:type="dxa"/>
          </w:tcPr>
          <w:p w14:paraId="386FE994" w14:textId="77777777" w:rsidR="004857FD" w:rsidRPr="00FA213D" w:rsidRDefault="004857FD" w:rsidP="004857FD">
            <w:pPr>
              <w:pStyle w:val="Tabletextrightjustified"/>
              <w:rPr>
                <w:b/>
                <w:bCs/>
              </w:rPr>
            </w:pPr>
          </w:p>
        </w:tc>
        <w:tc>
          <w:tcPr>
            <w:tcW w:w="1620" w:type="dxa"/>
          </w:tcPr>
          <w:p w14:paraId="38609D8B" w14:textId="111DE7A3" w:rsidR="004857FD" w:rsidRPr="00FA213D" w:rsidRDefault="004857FD" w:rsidP="004857FD">
            <w:pPr>
              <w:pStyle w:val="Tabletextrightjustified"/>
              <w:rPr>
                <w:b/>
                <w:bCs/>
              </w:rPr>
            </w:pPr>
            <w:r w:rsidRPr="00FA213D">
              <w:t>16</w:t>
            </w:r>
          </w:p>
        </w:tc>
        <w:tc>
          <w:tcPr>
            <w:tcW w:w="1620" w:type="dxa"/>
          </w:tcPr>
          <w:p w14:paraId="6D88C1F9" w14:textId="77777777" w:rsidR="004857FD" w:rsidRPr="00FA213D" w:rsidRDefault="004857FD" w:rsidP="004857FD">
            <w:pPr>
              <w:pStyle w:val="Tabletextrightjustified"/>
              <w:rPr>
                <w:b/>
                <w:bCs/>
              </w:rPr>
            </w:pPr>
          </w:p>
        </w:tc>
        <w:tc>
          <w:tcPr>
            <w:tcW w:w="1620" w:type="dxa"/>
          </w:tcPr>
          <w:p w14:paraId="32865D8D" w14:textId="434C0DF0" w:rsidR="004857FD" w:rsidRPr="00FA213D" w:rsidRDefault="004857FD" w:rsidP="004857FD">
            <w:pPr>
              <w:pStyle w:val="Tabletextrightjustified"/>
              <w:rPr>
                <w:b/>
                <w:bCs/>
              </w:rPr>
            </w:pPr>
            <w:r w:rsidRPr="00FA213D">
              <w:t>1</w:t>
            </w:r>
          </w:p>
        </w:tc>
        <w:tc>
          <w:tcPr>
            <w:tcW w:w="1620" w:type="dxa"/>
          </w:tcPr>
          <w:p w14:paraId="67BFB9DF" w14:textId="57BF9317" w:rsidR="004857FD" w:rsidRPr="00FA213D" w:rsidRDefault="004857FD" w:rsidP="004857FD">
            <w:pPr>
              <w:pStyle w:val="Tabletextrightjustified"/>
              <w:rPr>
                <w:b/>
                <w:bCs/>
              </w:rPr>
            </w:pPr>
            <w:r w:rsidRPr="00FA213D">
              <w:t>3</w:t>
            </w:r>
          </w:p>
        </w:tc>
        <w:tc>
          <w:tcPr>
            <w:tcW w:w="1620" w:type="dxa"/>
          </w:tcPr>
          <w:p w14:paraId="414A7D13" w14:textId="6B7AD090" w:rsidR="004857FD" w:rsidRPr="00FA213D" w:rsidRDefault="004857FD" w:rsidP="004857FD">
            <w:pPr>
              <w:pStyle w:val="Tabletextrightjustified"/>
              <w:rPr>
                <w:b/>
                <w:bCs/>
              </w:rPr>
            </w:pPr>
            <w:r w:rsidRPr="00FA213D">
              <w:t>23</w:t>
            </w:r>
          </w:p>
        </w:tc>
      </w:tr>
      <w:tr w:rsidR="004857FD" w:rsidRPr="00FA213D" w14:paraId="39B839BB" w14:textId="77777777" w:rsidTr="004857FD">
        <w:trPr>
          <w:trHeight w:hRule="exact" w:val="340"/>
        </w:trPr>
        <w:tc>
          <w:tcPr>
            <w:tcW w:w="1555" w:type="dxa"/>
          </w:tcPr>
          <w:p w14:paraId="46BDF456" w14:textId="1E323279" w:rsidR="004857FD" w:rsidRPr="00FA213D" w:rsidRDefault="004857FD" w:rsidP="004857FD">
            <w:pPr>
              <w:pStyle w:val="Tabletext"/>
              <w:rPr>
                <w:rFonts w:eastAsia="Arial"/>
                <w:bCs/>
              </w:rPr>
            </w:pPr>
            <w:r w:rsidRPr="00FA213D">
              <w:rPr>
                <w:rFonts w:eastAsia="Arial"/>
                <w:bCs/>
              </w:rPr>
              <w:t xml:space="preserve">West </w:t>
            </w:r>
          </w:p>
        </w:tc>
        <w:tc>
          <w:tcPr>
            <w:tcW w:w="2409" w:type="dxa"/>
          </w:tcPr>
          <w:p w14:paraId="00536595" w14:textId="61A02423" w:rsidR="004857FD" w:rsidRPr="00FA213D" w:rsidRDefault="004857FD" w:rsidP="004857FD">
            <w:pPr>
              <w:pStyle w:val="Tabletext"/>
              <w:rPr>
                <w:rFonts w:eastAsia="Arial"/>
                <w:b/>
                <w:bCs/>
              </w:rPr>
            </w:pPr>
            <w:r w:rsidRPr="00FA213D">
              <w:rPr>
                <w:rFonts w:eastAsia="Arial"/>
              </w:rPr>
              <w:t>Central Highlands</w:t>
            </w:r>
          </w:p>
        </w:tc>
        <w:tc>
          <w:tcPr>
            <w:tcW w:w="1620" w:type="dxa"/>
          </w:tcPr>
          <w:p w14:paraId="1A6CAC8B" w14:textId="57974E6C" w:rsidR="004857FD" w:rsidRPr="00FA213D" w:rsidRDefault="004857FD" w:rsidP="004857FD">
            <w:pPr>
              <w:pStyle w:val="Tabletextrightjustified"/>
              <w:rPr>
                <w:b/>
                <w:bCs/>
              </w:rPr>
            </w:pPr>
            <w:r w:rsidRPr="00FA213D">
              <w:t>31</w:t>
            </w:r>
          </w:p>
        </w:tc>
        <w:tc>
          <w:tcPr>
            <w:tcW w:w="1620" w:type="dxa"/>
          </w:tcPr>
          <w:p w14:paraId="562418CD" w14:textId="77777777" w:rsidR="004857FD" w:rsidRPr="00FA213D" w:rsidRDefault="004857FD" w:rsidP="004857FD">
            <w:pPr>
              <w:pStyle w:val="Tabletextrightjustified"/>
              <w:rPr>
                <w:b/>
                <w:bCs/>
              </w:rPr>
            </w:pPr>
          </w:p>
        </w:tc>
        <w:tc>
          <w:tcPr>
            <w:tcW w:w="1620" w:type="dxa"/>
          </w:tcPr>
          <w:p w14:paraId="41D8638B" w14:textId="62A85ACD" w:rsidR="004857FD" w:rsidRPr="00FA213D" w:rsidRDefault="004857FD" w:rsidP="004857FD">
            <w:pPr>
              <w:pStyle w:val="Tabletextrightjustified"/>
              <w:rPr>
                <w:b/>
                <w:bCs/>
              </w:rPr>
            </w:pPr>
            <w:r w:rsidRPr="00FA213D">
              <w:t>3</w:t>
            </w:r>
          </w:p>
        </w:tc>
        <w:tc>
          <w:tcPr>
            <w:tcW w:w="1620" w:type="dxa"/>
          </w:tcPr>
          <w:p w14:paraId="256FAD34" w14:textId="6FB054F1" w:rsidR="004857FD" w:rsidRPr="00FA213D" w:rsidRDefault="004857FD" w:rsidP="004857FD">
            <w:pPr>
              <w:pStyle w:val="Tabletextrightjustified"/>
              <w:rPr>
                <w:b/>
                <w:bCs/>
              </w:rPr>
            </w:pPr>
            <w:r w:rsidRPr="00FA213D">
              <w:t>2</w:t>
            </w:r>
          </w:p>
        </w:tc>
        <w:tc>
          <w:tcPr>
            <w:tcW w:w="1620" w:type="dxa"/>
          </w:tcPr>
          <w:p w14:paraId="48547856" w14:textId="77777777" w:rsidR="004857FD" w:rsidRPr="00FA213D" w:rsidRDefault="004857FD" w:rsidP="004857FD">
            <w:pPr>
              <w:pStyle w:val="Tabletextrightjustified"/>
              <w:rPr>
                <w:b/>
                <w:bCs/>
              </w:rPr>
            </w:pPr>
          </w:p>
        </w:tc>
        <w:tc>
          <w:tcPr>
            <w:tcW w:w="1620" w:type="dxa"/>
          </w:tcPr>
          <w:p w14:paraId="6B9949EA" w14:textId="5AB7A606" w:rsidR="004857FD" w:rsidRPr="00FA213D" w:rsidRDefault="004857FD" w:rsidP="004857FD">
            <w:pPr>
              <w:pStyle w:val="Tabletextrightjustified"/>
              <w:rPr>
                <w:b/>
                <w:bCs/>
              </w:rPr>
            </w:pPr>
            <w:r w:rsidRPr="00FA213D">
              <w:t>8</w:t>
            </w:r>
          </w:p>
        </w:tc>
        <w:tc>
          <w:tcPr>
            <w:tcW w:w="1620" w:type="dxa"/>
          </w:tcPr>
          <w:p w14:paraId="72B58B91" w14:textId="5269136A" w:rsidR="004857FD" w:rsidRPr="00FA213D" w:rsidRDefault="004857FD" w:rsidP="004857FD">
            <w:pPr>
              <w:pStyle w:val="Tabletextrightjustified"/>
              <w:rPr>
                <w:b/>
                <w:bCs/>
              </w:rPr>
            </w:pPr>
            <w:r w:rsidRPr="00FA213D">
              <w:t>44</w:t>
            </w:r>
          </w:p>
        </w:tc>
      </w:tr>
      <w:tr w:rsidR="004857FD" w:rsidRPr="00FA213D" w14:paraId="6339C638" w14:textId="77777777" w:rsidTr="004857FD">
        <w:trPr>
          <w:trHeight w:hRule="exact" w:val="340"/>
        </w:trPr>
        <w:tc>
          <w:tcPr>
            <w:tcW w:w="1555" w:type="dxa"/>
          </w:tcPr>
          <w:p w14:paraId="1100B42F" w14:textId="06C70A60" w:rsidR="004857FD" w:rsidRPr="00FA213D" w:rsidRDefault="004857FD" w:rsidP="004857FD">
            <w:pPr>
              <w:pStyle w:val="Tabletext"/>
              <w:rPr>
                <w:rFonts w:eastAsia="Arial"/>
                <w:bCs/>
              </w:rPr>
            </w:pPr>
            <w:r w:rsidRPr="00FA213D">
              <w:rPr>
                <w:rFonts w:eastAsia="Arial"/>
                <w:bCs/>
              </w:rPr>
              <w:t xml:space="preserve">West </w:t>
            </w:r>
          </w:p>
        </w:tc>
        <w:tc>
          <w:tcPr>
            <w:tcW w:w="2409" w:type="dxa"/>
          </w:tcPr>
          <w:p w14:paraId="630D1E34" w14:textId="241A9E2E" w:rsidR="004857FD" w:rsidRPr="00FA213D" w:rsidRDefault="004857FD" w:rsidP="004857FD">
            <w:pPr>
              <w:pStyle w:val="Tabletext"/>
              <w:rPr>
                <w:rFonts w:eastAsia="Arial"/>
                <w:b/>
                <w:bCs/>
              </w:rPr>
            </w:pPr>
            <w:r w:rsidRPr="00FA213D">
              <w:rPr>
                <w:rFonts w:eastAsia="Arial"/>
              </w:rPr>
              <w:t>Western Melbourne</w:t>
            </w:r>
          </w:p>
        </w:tc>
        <w:tc>
          <w:tcPr>
            <w:tcW w:w="1620" w:type="dxa"/>
          </w:tcPr>
          <w:p w14:paraId="094CAB67" w14:textId="2C3307EE" w:rsidR="004857FD" w:rsidRPr="00FA213D" w:rsidRDefault="004857FD" w:rsidP="004857FD">
            <w:pPr>
              <w:pStyle w:val="Tabletextrightjustified"/>
              <w:rPr>
                <w:b/>
                <w:bCs/>
              </w:rPr>
            </w:pPr>
            <w:r w:rsidRPr="00FA213D">
              <w:t>215</w:t>
            </w:r>
          </w:p>
        </w:tc>
        <w:tc>
          <w:tcPr>
            <w:tcW w:w="1620" w:type="dxa"/>
          </w:tcPr>
          <w:p w14:paraId="5D584138" w14:textId="3CC3F84C" w:rsidR="004857FD" w:rsidRPr="00FA213D" w:rsidRDefault="004857FD" w:rsidP="004857FD">
            <w:pPr>
              <w:pStyle w:val="Tabletextrightjustified"/>
              <w:rPr>
                <w:b/>
                <w:bCs/>
              </w:rPr>
            </w:pPr>
            <w:r w:rsidRPr="00FA213D">
              <w:t>6</w:t>
            </w:r>
          </w:p>
        </w:tc>
        <w:tc>
          <w:tcPr>
            <w:tcW w:w="1620" w:type="dxa"/>
          </w:tcPr>
          <w:p w14:paraId="1DCAE108" w14:textId="45195659" w:rsidR="004857FD" w:rsidRPr="00FA213D" w:rsidRDefault="004857FD" w:rsidP="004857FD">
            <w:pPr>
              <w:pStyle w:val="Tabletextrightjustified"/>
              <w:rPr>
                <w:b/>
                <w:bCs/>
              </w:rPr>
            </w:pPr>
            <w:r w:rsidRPr="00FA213D">
              <w:t>37</w:t>
            </w:r>
          </w:p>
        </w:tc>
        <w:tc>
          <w:tcPr>
            <w:tcW w:w="1620" w:type="dxa"/>
          </w:tcPr>
          <w:p w14:paraId="0B27A1AA" w14:textId="77777777" w:rsidR="004857FD" w:rsidRPr="00FA213D" w:rsidRDefault="004857FD" w:rsidP="004857FD">
            <w:pPr>
              <w:pStyle w:val="Tabletextrightjustified"/>
              <w:rPr>
                <w:b/>
                <w:bCs/>
              </w:rPr>
            </w:pPr>
          </w:p>
        </w:tc>
        <w:tc>
          <w:tcPr>
            <w:tcW w:w="1620" w:type="dxa"/>
          </w:tcPr>
          <w:p w14:paraId="0A719B40" w14:textId="78126CE5" w:rsidR="004857FD" w:rsidRPr="00FA213D" w:rsidRDefault="004857FD" w:rsidP="004857FD">
            <w:pPr>
              <w:pStyle w:val="Tabletextrightjustified"/>
              <w:rPr>
                <w:b/>
                <w:bCs/>
              </w:rPr>
            </w:pPr>
            <w:r w:rsidRPr="00FA213D">
              <w:t>1</w:t>
            </w:r>
          </w:p>
        </w:tc>
        <w:tc>
          <w:tcPr>
            <w:tcW w:w="1620" w:type="dxa"/>
          </w:tcPr>
          <w:p w14:paraId="435DAB56" w14:textId="75E881DA" w:rsidR="004857FD" w:rsidRPr="00FA213D" w:rsidRDefault="004857FD" w:rsidP="004857FD">
            <w:pPr>
              <w:pStyle w:val="Tabletextrightjustified"/>
              <w:rPr>
                <w:b/>
                <w:bCs/>
              </w:rPr>
            </w:pPr>
            <w:r w:rsidRPr="00FA213D">
              <w:t>6</w:t>
            </w:r>
          </w:p>
        </w:tc>
        <w:tc>
          <w:tcPr>
            <w:tcW w:w="1620" w:type="dxa"/>
          </w:tcPr>
          <w:p w14:paraId="7B82C7D9" w14:textId="73CA815A" w:rsidR="004857FD" w:rsidRPr="00FA213D" w:rsidRDefault="004857FD" w:rsidP="004857FD">
            <w:pPr>
              <w:pStyle w:val="Tabletextrightjustified"/>
              <w:rPr>
                <w:b/>
                <w:bCs/>
              </w:rPr>
            </w:pPr>
            <w:r w:rsidRPr="00FA213D">
              <w:t>265</w:t>
            </w:r>
          </w:p>
        </w:tc>
      </w:tr>
      <w:tr w:rsidR="004857FD" w:rsidRPr="00FA213D" w14:paraId="54E39DB9" w14:textId="77777777" w:rsidTr="004857FD">
        <w:trPr>
          <w:trHeight w:hRule="exact" w:val="340"/>
        </w:trPr>
        <w:tc>
          <w:tcPr>
            <w:tcW w:w="1555" w:type="dxa"/>
          </w:tcPr>
          <w:p w14:paraId="3A762BE2" w14:textId="1CE5C41E" w:rsidR="004857FD" w:rsidRPr="00FA213D" w:rsidRDefault="004857FD" w:rsidP="004857FD">
            <w:pPr>
              <w:pStyle w:val="Tabletext"/>
              <w:rPr>
                <w:rFonts w:eastAsia="Arial"/>
                <w:bCs/>
              </w:rPr>
            </w:pPr>
            <w:r w:rsidRPr="00FA213D">
              <w:rPr>
                <w:rFonts w:eastAsia="Arial"/>
                <w:bCs/>
              </w:rPr>
              <w:t xml:space="preserve">West </w:t>
            </w:r>
          </w:p>
        </w:tc>
        <w:tc>
          <w:tcPr>
            <w:tcW w:w="2409" w:type="dxa"/>
          </w:tcPr>
          <w:p w14:paraId="627E5943" w14:textId="3AD14EF5" w:rsidR="004857FD" w:rsidRPr="00FA213D" w:rsidRDefault="004857FD" w:rsidP="004857FD">
            <w:pPr>
              <w:pStyle w:val="Tabletext"/>
              <w:rPr>
                <w:rFonts w:eastAsia="Arial"/>
                <w:b/>
                <w:bCs/>
              </w:rPr>
            </w:pPr>
            <w:r w:rsidRPr="00FA213D">
              <w:rPr>
                <w:rFonts w:eastAsia="Arial"/>
              </w:rPr>
              <w:t>Wimmera South West</w:t>
            </w:r>
          </w:p>
        </w:tc>
        <w:tc>
          <w:tcPr>
            <w:tcW w:w="1620" w:type="dxa"/>
          </w:tcPr>
          <w:p w14:paraId="24334937" w14:textId="0ACEF130" w:rsidR="004857FD" w:rsidRPr="00FA213D" w:rsidRDefault="004857FD" w:rsidP="004857FD">
            <w:pPr>
              <w:pStyle w:val="Tabletextrightjustified"/>
              <w:rPr>
                <w:b/>
                <w:bCs/>
              </w:rPr>
            </w:pPr>
            <w:r w:rsidRPr="00FA213D">
              <w:t>17</w:t>
            </w:r>
          </w:p>
        </w:tc>
        <w:tc>
          <w:tcPr>
            <w:tcW w:w="1620" w:type="dxa"/>
          </w:tcPr>
          <w:p w14:paraId="5E8C8FB5" w14:textId="40076C4B" w:rsidR="004857FD" w:rsidRPr="00FA213D" w:rsidRDefault="004857FD" w:rsidP="004857FD">
            <w:pPr>
              <w:pStyle w:val="Tabletextrightjustified"/>
              <w:rPr>
                <w:b/>
                <w:bCs/>
              </w:rPr>
            </w:pPr>
            <w:r w:rsidRPr="00FA213D">
              <w:t>1</w:t>
            </w:r>
          </w:p>
        </w:tc>
        <w:tc>
          <w:tcPr>
            <w:tcW w:w="1620" w:type="dxa"/>
          </w:tcPr>
          <w:p w14:paraId="5171EC98" w14:textId="77777777" w:rsidR="004857FD" w:rsidRPr="00FA213D" w:rsidRDefault="004857FD" w:rsidP="004857FD">
            <w:pPr>
              <w:pStyle w:val="Tabletextrightjustified"/>
              <w:rPr>
                <w:b/>
                <w:bCs/>
              </w:rPr>
            </w:pPr>
          </w:p>
        </w:tc>
        <w:tc>
          <w:tcPr>
            <w:tcW w:w="1620" w:type="dxa"/>
          </w:tcPr>
          <w:p w14:paraId="1A8E54E5" w14:textId="77D25960" w:rsidR="004857FD" w:rsidRPr="00FA213D" w:rsidRDefault="004857FD" w:rsidP="004857FD">
            <w:pPr>
              <w:pStyle w:val="Tabletextrightjustified"/>
              <w:rPr>
                <w:b/>
                <w:bCs/>
              </w:rPr>
            </w:pPr>
            <w:r w:rsidRPr="00FA213D">
              <w:t>2</w:t>
            </w:r>
          </w:p>
        </w:tc>
        <w:tc>
          <w:tcPr>
            <w:tcW w:w="1620" w:type="dxa"/>
          </w:tcPr>
          <w:p w14:paraId="615B8837" w14:textId="77777777" w:rsidR="004857FD" w:rsidRPr="00FA213D" w:rsidRDefault="004857FD" w:rsidP="004857FD">
            <w:pPr>
              <w:pStyle w:val="Tabletextrightjustified"/>
              <w:rPr>
                <w:b/>
                <w:bCs/>
              </w:rPr>
            </w:pPr>
          </w:p>
        </w:tc>
        <w:tc>
          <w:tcPr>
            <w:tcW w:w="1620" w:type="dxa"/>
          </w:tcPr>
          <w:p w14:paraId="0F859A92" w14:textId="77777777" w:rsidR="004857FD" w:rsidRPr="00FA213D" w:rsidRDefault="004857FD" w:rsidP="004857FD">
            <w:pPr>
              <w:pStyle w:val="Tabletextrightjustified"/>
              <w:rPr>
                <w:b/>
                <w:bCs/>
              </w:rPr>
            </w:pPr>
          </w:p>
        </w:tc>
        <w:tc>
          <w:tcPr>
            <w:tcW w:w="1620" w:type="dxa"/>
          </w:tcPr>
          <w:p w14:paraId="13879ECB" w14:textId="5BBBB9CD" w:rsidR="004857FD" w:rsidRPr="00FA213D" w:rsidRDefault="004857FD" w:rsidP="004857FD">
            <w:pPr>
              <w:pStyle w:val="Tabletextrightjustified"/>
              <w:rPr>
                <w:b/>
                <w:bCs/>
              </w:rPr>
            </w:pPr>
            <w:r w:rsidRPr="00FA213D">
              <w:t>20</w:t>
            </w:r>
          </w:p>
        </w:tc>
      </w:tr>
      <w:tr w:rsidR="004857FD" w:rsidRPr="00FA213D" w14:paraId="21A5580B" w14:textId="77777777" w:rsidTr="004857FD">
        <w:trPr>
          <w:trHeight w:hRule="exact" w:val="340"/>
        </w:trPr>
        <w:tc>
          <w:tcPr>
            <w:tcW w:w="1555" w:type="dxa"/>
          </w:tcPr>
          <w:p w14:paraId="3B26A317" w14:textId="35A17210" w:rsidR="004857FD" w:rsidRPr="00FA213D" w:rsidRDefault="004857FD" w:rsidP="004857FD">
            <w:pPr>
              <w:pStyle w:val="Tabletext"/>
              <w:rPr>
                <w:rFonts w:eastAsia="Arial"/>
                <w:b/>
                <w:bCs/>
              </w:rPr>
            </w:pPr>
            <w:r w:rsidRPr="00FA213D">
              <w:rPr>
                <w:rFonts w:eastAsia="Arial"/>
                <w:b/>
              </w:rPr>
              <w:t xml:space="preserve">West </w:t>
            </w:r>
          </w:p>
        </w:tc>
        <w:tc>
          <w:tcPr>
            <w:tcW w:w="2409" w:type="dxa"/>
          </w:tcPr>
          <w:p w14:paraId="544B7DE0" w14:textId="62EF17F8" w:rsidR="004857FD" w:rsidRPr="00FA213D" w:rsidRDefault="004857FD" w:rsidP="004857FD">
            <w:pPr>
              <w:pStyle w:val="Tabletext"/>
              <w:rPr>
                <w:rFonts w:eastAsia="Arial"/>
                <w:b/>
                <w:bCs/>
              </w:rPr>
            </w:pPr>
            <w:r w:rsidRPr="00FA213D">
              <w:rPr>
                <w:rFonts w:eastAsia="Arial"/>
                <w:b/>
              </w:rPr>
              <w:t xml:space="preserve">West </w:t>
            </w:r>
            <w:r w:rsidR="002125EE" w:rsidRPr="00FA213D">
              <w:rPr>
                <w:rFonts w:eastAsia="Arial"/>
                <w:b/>
              </w:rPr>
              <w:t>t</w:t>
            </w:r>
            <w:r w:rsidRPr="00FA213D">
              <w:rPr>
                <w:rFonts w:eastAsia="Arial"/>
                <w:b/>
              </w:rPr>
              <w:t>otal</w:t>
            </w:r>
          </w:p>
        </w:tc>
        <w:tc>
          <w:tcPr>
            <w:tcW w:w="1620" w:type="dxa"/>
          </w:tcPr>
          <w:p w14:paraId="6F28D004" w14:textId="16641BCE" w:rsidR="004857FD" w:rsidRPr="00FA213D" w:rsidRDefault="004857FD" w:rsidP="004857FD">
            <w:pPr>
              <w:pStyle w:val="Tabletextrightjustified"/>
              <w:rPr>
                <w:b/>
                <w:bCs/>
              </w:rPr>
            </w:pPr>
            <w:r w:rsidRPr="00FA213D">
              <w:rPr>
                <w:b/>
              </w:rPr>
              <w:t>286</w:t>
            </w:r>
          </w:p>
        </w:tc>
        <w:tc>
          <w:tcPr>
            <w:tcW w:w="1620" w:type="dxa"/>
          </w:tcPr>
          <w:p w14:paraId="0BC11AE6" w14:textId="198B7C70" w:rsidR="004857FD" w:rsidRPr="00FA213D" w:rsidRDefault="004857FD" w:rsidP="004857FD">
            <w:pPr>
              <w:pStyle w:val="Tabletextrightjustified"/>
              <w:rPr>
                <w:b/>
                <w:bCs/>
              </w:rPr>
            </w:pPr>
            <w:r w:rsidRPr="00FA213D">
              <w:rPr>
                <w:b/>
              </w:rPr>
              <w:t>23</w:t>
            </w:r>
          </w:p>
        </w:tc>
        <w:tc>
          <w:tcPr>
            <w:tcW w:w="1620" w:type="dxa"/>
          </w:tcPr>
          <w:p w14:paraId="0A319D55" w14:textId="17319CEC" w:rsidR="004857FD" w:rsidRPr="00FA213D" w:rsidRDefault="004857FD" w:rsidP="004857FD">
            <w:pPr>
              <w:pStyle w:val="Tabletextrightjustified"/>
              <w:rPr>
                <w:b/>
                <w:bCs/>
              </w:rPr>
            </w:pPr>
            <w:r w:rsidRPr="00FA213D">
              <w:rPr>
                <w:b/>
              </w:rPr>
              <w:t>56</w:t>
            </w:r>
          </w:p>
        </w:tc>
        <w:tc>
          <w:tcPr>
            <w:tcW w:w="1620" w:type="dxa"/>
          </w:tcPr>
          <w:p w14:paraId="2C6D8D10" w14:textId="655DC11B" w:rsidR="004857FD" w:rsidRPr="00FA213D" w:rsidRDefault="004857FD" w:rsidP="004857FD">
            <w:pPr>
              <w:pStyle w:val="Tabletextrightjustified"/>
              <w:rPr>
                <w:b/>
                <w:bCs/>
              </w:rPr>
            </w:pPr>
            <w:r w:rsidRPr="00FA213D">
              <w:rPr>
                <w:b/>
              </w:rPr>
              <w:t>4</w:t>
            </w:r>
          </w:p>
        </w:tc>
        <w:tc>
          <w:tcPr>
            <w:tcW w:w="1620" w:type="dxa"/>
          </w:tcPr>
          <w:p w14:paraId="01C967B9" w14:textId="58C60B90" w:rsidR="004857FD" w:rsidRPr="00FA213D" w:rsidRDefault="004857FD" w:rsidP="004857FD">
            <w:pPr>
              <w:pStyle w:val="Tabletextrightjustified"/>
              <w:rPr>
                <w:b/>
                <w:bCs/>
              </w:rPr>
            </w:pPr>
            <w:r w:rsidRPr="00FA213D">
              <w:rPr>
                <w:b/>
              </w:rPr>
              <w:t>2</w:t>
            </w:r>
          </w:p>
        </w:tc>
        <w:tc>
          <w:tcPr>
            <w:tcW w:w="1620" w:type="dxa"/>
          </w:tcPr>
          <w:p w14:paraId="269CCD92" w14:textId="40B67C96" w:rsidR="004857FD" w:rsidRPr="00FA213D" w:rsidRDefault="004857FD" w:rsidP="004857FD">
            <w:pPr>
              <w:pStyle w:val="Tabletextrightjustified"/>
              <w:rPr>
                <w:b/>
                <w:bCs/>
              </w:rPr>
            </w:pPr>
            <w:r w:rsidRPr="00FA213D">
              <w:rPr>
                <w:b/>
              </w:rPr>
              <w:t>19</w:t>
            </w:r>
          </w:p>
        </w:tc>
        <w:tc>
          <w:tcPr>
            <w:tcW w:w="1620" w:type="dxa"/>
          </w:tcPr>
          <w:p w14:paraId="688717B5" w14:textId="33D66833" w:rsidR="004857FD" w:rsidRPr="00FA213D" w:rsidRDefault="004857FD" w:rsidP="004857FD">
            <w:pPr>
              <w:pStyle w:val="Tabletextrightjustified"/>
              <w:rPr>
                <w:b/>
                <w:bCs/>
              </w:rPr>
            </w:pPr>
            <w:r w:rsidRPr="00FA213D">
              <w:rPr>
                <w:b/>
              </w:rPr>
              <w:t>390</w:t>
            </w:r>
          </w:p>
        </w:tc>
      </w:tr>
      <w:tr w:rsidR="004857FD" w:rsidRPr="00FA213D" w14:paraId="62C6173E" w14:textId="77777777" w:rsidTr="004857FD">
        <w:trPr>
          <w:trHeight w:hRule="exact" w:val="340"/>
        </w:trPr>
        <w:tc>
          <w:tcPr>
            <w:tcW w:w="1555" w:type="dxa"/>
          </w:tcPr>
          <w:p w14:paraId="5F2F56F1" w14:textId="1225EC21" w:rsidR="004857FD" w:rsidRPr="00FA213D" w:rsidRDefault="004857FD" w:rsidP="004857FD">
            <w:pPr>
              <w:pStyle w:val="Tabletext"/>
              <w:rPr>
                <w:rFonts w:eastAsia="Arial"/>
                <w:b/>
                <w:bCs/>
              </w:rPr>
            </w:pPr>
            <w:r w:rsidRPr="00FA213D">
              <w:rPr>
                <w:rFonts w:eastAsia="Arial"/>
                <w:b/>
                <w:bCs/>
              </w:rPr>
              <w:t>All divisions</w:t>
            </w:r>
          </w:p>
        </w:tc>
        <w:tc>
          <w:tcPr>
            <w:tcW w:w="2409" w:type="dxa"/>
          </w:tcPr>
          <w:p w14:paraId="36273730" w14:textId="348F4BEA" w:rsidR="004857FD" w:rsidRPr="00FA213D" w:rsidRDefault="004857FD" w:rsidP="004857FD">
            <w:pPr>
              <w:pStyle w:val="Tabletext"/>
              <w:rPr>
                <w:rFonts w:eastAsia="Arial"/>
                <w:b/>
                <w:bCs/>
              </w:rPr>
            </w:pPr>
            <w:r w:rsidRPr="00FA213D">
              <w:rPr>
                <w:rFonts w:eastAsia="Arial"/>
                <w:b/>
                <w:bCs/>
              </w:rPr>
              <w:t>State total</w:t>
            </w:r>
          </w:p>
        </w:tc>
        <w:tc>
          <w:tcPr>
            <w:tcW w:w="1620" w:type="dxa"/>
          </w:tcPr>
          <w:p w14:paraId="197D0BE6" w14:textId="78602BB8" w:rsidR="004857FD" w:rsidRPr="00FA213D" w:rsidRDefault="004857FD" w:rsidP="004857FD">
            <w:pPr>
              <w:pStyle w:val="Tabletextrightjustified"/>
              <w:rPr>
                <w:b/>
                <w:bCs/>
              </w:rPr>
            </w:pPr>
            <w:r w:rsidRPr="00FA213D">
              <w:rPr>
                <w:b/>
                <w:bCs/>
              </w:rPr>
              <w:t>491</w:t>
            </w:r>
          </w:p>
        </w:tc>
        <w:tc>
          <w:tcPr>
            <w:tcW w:w="1620" w:type="dxa"/>
          </w:tcPr>
          <w:p w14:paraId="6D3E39C3" w14:textId="1C7A1846" w:rsidR="004857FD" w:rsidRPr="00FA213D" w:rsidRDefault="004857FD" w:rsidP="004857FD">
            <w:pPr>
              <w:pStyle w:val="Tabletextrightjustified"/>
              <w:rPr>
                <w:b/>
                <w:bCs/>
              </w:rPr>
            </w:pPr>
            <w:r w:rsidRPr="00FA213D">
              <w:rPr>
                <w:b/>
                <w:bCs/>
              </w:rPr>
              <w:t>52</w:t>
            </w:r>
          </w:p>
        </w:tc>
        <w:tc>
          <w:tcPr>
            <w:tcW w:w="1620" w:type="dxa"/>
          </w:tcPr>
          <w:p w14:paraId="073AEB6C" w14:textId="1301F499" w:rsidR="004857FD" w:rsidRPr="00FA213D" w:rsidRDefault="004857FD" w:rsidP="004857FD">
            <w:pPr>
              <w:pStyle w:val="Tabletextrightjustified"/>
              <w:rPr>
                <w:b/>
                <w:bCs/>
              </w:rPr>
            </w:pPr>
            <w:r w:rsidRPr="00FA213D">
              <w:rPr>
                <w:b/>
                <w:bCs/>
              </w:rPr>
              <w:t>146</w:t>
            </w:r>
          </w:p>
        </w:tc>
        <w:tc>
          <w:tcPr>
            <w:tcW w:w="1620" w:type="dxa"/>
          </w:tcPr>
          <w:p w14:paraId="7A665231" w14:textId="4D1149C7" w:rsidR="004857FD" w:rsidRPr="00FA213D" w:rsidRDefault="004857FD" w:rsidP="004857FD">
            <w:pPr>
              <w:pStyle w:val="Tabletextrightjustified"/>
              <w:rPr>
                <w:b/>
                <w:bCs/>
              </w:rPr>
            </w:pPr>
            <w:r w:rsidRPr="00FA213D">
              <w:rPr>
                <w:b/>
                <w:bCs/>
              </w:rPr>
              <w:t>5</w:t>
            </w:r>
          </w:p>
        </w:tc>
        <w:tc>
          <w:tcPr>
            <w:tcW w:w="1620" w:type="dxa"/>
          </w:tcPr>
          <w:p w14:paraId="426C1856" w14:textId="2B4839FA" w:rsidR="004857FD" w:rsidRPr="00FA213D" w:rsidRDefault="004857FD" w:rsidP="004857FD">
            <w:pPr>
              <w:pStyle w:val="Tabletextrightjustified"/>
              <w:rPr>
                <w:b/>
                <w:bCs/>
              </w:rPr>
            </w:pPr>
            <w:r w:rsidRPr="00FA213D">
              <w:rPr>
                <w:b/>
                <w:bCs/>
              </w:rPr>
              <w:t>10</w:t>
            </w:r>
          </w:p>
        </w:tc>
        <w:tc>
          <w:tcPr>
            <w:tcW w:w="1620" w:type="dxa"/>
          </w:tcPr>
          <w:p w14:paraId="47EE82DE" w14:textId="0CE4E7C4" w:rsidR="004857FD" w:rsidRPr="00FA213D" w:rsidRDefault="004857FD" w:rsidP="004857FD">
            <w:pPr>
              <w:pStyle w:val="Tabletextrightjustified"/>
              <w:rPr>
                <w:b/>
                <w:bCs/>
              </w:rPr>
            </w:pPr>
            <w:r w:rsidRPr="00FA213D">
              <w:rPr>
                <w:b/>
                <w:bCs/>
              </w:rPr>
              <w:t>121</w:t>
            </w:r>
          </w:p>
        </w:tc>
        <w:tc>
          <w:tcPr>
            <w:tcW w:w="1620" w:type="dxa"/>
          </w:tcPr>
          <w:p w14:paraId="241F6082" w14:textId="449C09AB" w:rsidR="004857FD" w:rsidRPr="00FA213D" w:rsidRDefault="004857FD" w:rsidP="004857FD">
            <w:pPr>
              <w:pStyle w:val="Tabletextrightjustified"/>
              <w:rPr>
                <w:b/>
                <w:bCs/>
              </w:rPr>
            </w:pPr>
            <w:r w:rsidRPr="00FA213D">
              <w:rPr>
                <w:b/>
                <w:bCs/>
              </w:rPr>
              <w:t>825</w:t>
            </w:r>
          </w:p>
        </w:tc>
      </w:tr>
    </w:tbl>
    <w:p w14:paraId="4521CDC7" w14:textId="77777777" w:rsidR="00F05889" w:rsidRPr="00FA213D" w:rsidRDefault="00F05889" w:rsidP="00F05889">
      <w:pPr>
        <w:pStyle w:val="Heading1"/>
        <w:rPr>
          <w:b/>
        </w:rPr>
      </w:pPr>
      <w:r w:rsidRPr="00FA213D">
        <w:rPr>
          <w:b/>
        </w:rPr>
        <w:br w:type="page"/>
      </w:r>
    </w:p>
    <w:p w14:paraId="3CE0359E" w14:textId="77777777" w:rsidR="00F05889" w:rsidRPr="00FA213D" w:rsidRDefault="00F05889" w:rsidP="00F05889">
      <w:pPr>
        <w:pStyle w:val="Heading1"/>
        <w:spacing w:before="60" w:after="60"/>
      </w:pPr>
      <w:bookmarkStart w:id="98" w:name="_Toc208327287"/>
      <w:bookmarkStart w:id="99" w:name="_Toc213775332"/>
      <w:r w:rsidRPr="00FA213D">
        <w:lastRenderedPageBreak/>
        <w:t>Total social housing dwellings</w:t>
      </w:r>
      <w:bookmarkEnd w:id="96"/>
      <w:bookmarkEnd w:id="98"/>
      <w:bookmarkEnd w:id="99"/>
      <w:r w:rsidRPr="00FA213D">
        <w:t xml:space="preserve"> </w:t>
      </w:r>
    </w:p>
    <w:p w14:paraId="15F8523C" w14:textId="04765066" w:rsidR="00166783" w:rsidRPr="00FA213D" w:rsidRDefault="00166783" w:rsidP="00166783">
      <w:pPr>
        <w:pStyle w:val="Tablecaption"/>
        <w:spacing w:before="60" w:after="60"/>
        <w:rPr>
          <w:color w:val="201547"/>
        </w:rPr>
      </w:pPr>
      <w:bookmarkStart w:id="100" w:name="_Toc213775352"/>
      <w:bookmarkStart w:id="101" w:name="_Toc208327288"/>
      <w:bookmarkStart w:id="102" w:name="_Toc151993028"/>
      <w:r w:rsidRPr="00FA213D">
        <w:rPr>
          <w:color w:val="201547"/>
        </w:rPr>
        <w:t>Table 17: Social housing dwelling types by division, local area and managing office at 30 June 2025</w:t>
      </w:r>
      <w:bookmarkEnd w:id="100"/>
    </w:p>
    <w:tbl>
      <w:tblPr>
        <w:tblStyle w:val="TableGrid1"/>
        <w:tblW w:w="15163" w:type="dxa"/>
        <w:tblLayout w:type="fixed"/>
        <w:tblLook w:val="06A0" w:firstRow="1" w:lastRow="0" w:firstColumn="1" w:lastColumn="0" w:noHBand="1" w:noVBand="1"/>
      </w:tblPr>
      <w:tblGrid>
        <w:gridCol w:w="1129"/>
        <w:gridCol w:w="1843"/>
        <w:gridCol w:w="905"/>
        <w:gridCol w:w="1233"/>
        <w:gridCol w:w="1234"/>
        <w:gridCol w:w="1233"/>
        <w:gridCol w:w="1234"/>
        <w:gridCol w:w="1233"/>
        <w:gridCol w:w="1234"/>
        <w:gridCol w:w="1233"/>
        <w:gridCol w:w="1376"/>
        <w:gridCol w:w="1276"/>
      </w:tblGrid>
      <w:tr w:rsidR="004F4F2D" w:rsidRPr="00FA213D" w14:paraId="4F0D7867" w14:textId="77777777" w:rsidTr="00E21438">
        <w:trPr>
          <w:trHeight w:val="20"/>
          <w:tblHeader/>
        </w:trPr>
        <w:tc>
          <w:tcPr>
            <w:tcW w:w="1129" w:type="dxa"/>
          </w:tcPr>
          <w:p w14:paraId="7ACA3C8F" w14:textId="17EFD2B5" w:rsidR="00F8309A" w:rsidRPr="00FA213D" w:rsidRDefault="00F8309A">
            <w:pPr>
              <w:pStyle w:val="Tablecolhead"/>
            </w:pPr>
            <w:r w:rsidRPr="00FA213D">
              <w:t>Division</w:t>
            </w:r>
          </w:p>
        </w:tc>
        <w:tc>
          <w:tcPr>
            <w:tcW w:w="1843" w:type="dxa"/>
          </w:tcPr>
          <w:p w14:paraId="72779725" w14:textId="1452C251" w:rsidR="00F8309A" w:rsidRPr="00FA213D" w:rsidRDefault="00F8309A">
            <w:pPr>
              <w:pStyle w:val="Tablecolhead"/>
            </w:pPr>
            <w:r w:rsidRPr="00FA213D">
              <w:t>Local area and managing office</w:t>
            </w:r>
          </w:p>
        </w:tc>
        <w:tc>
          <w:tcPr>
            <w:tcW w:w="905" w:type="dxa"/>
          </w:tcPr>
          <w:p w14:paraId="70EE4DFD" w14:textId="77777777" w:rsidR="00F8309A" w:rsidRPr="00FA213D" w:rsidRDefault="00F8309A" w:rsidP="004F4F2D">
            <w:pPr>
              <w:pStyle w:val="Tablecolheadrightjustified"/>
            </w:pPr>
            <w:r w:rsidRPr="00FA213D">
              <w:t>House</w:t>
            </w:r>
          </w:p>
        </w:tc>
        <w:tc>
          <w:tcPr>
            <w:tcW w:w="1233" w:type="dxa"/>
          </w:tcPr>
          <w:p w14:paraId="0132E451" w14:textId="77777777" w:rsidR="00F8309A" w:rsidRPr="00FA213D" w:rsidRDefault="00F8309A" w:rsidP="004F4F2D">
            <w:pPr>
              <w:pStyle w:val="Tablecolheadrightjustified"/>
            </w:pPr>
            <w:r w:rsidRPr="00FA213D">
              <w:t>Medium density attached</w:t>
            </w:r>
          </w:p>
        </w:tc>
        <w:tc>
          <w:tcPr>
            <w:tcW w:w="1234" w:type="dxa"/>
          </w:tcPr>
          <w:p w14:paraId="186D9F37" w14:textId="77777777" w:rsidR="00F8309A" w:rsidRPr="00FA213D" w:rsidRDefault="00F8309A" w:rsidP="004F4F2D">
            <w:pPr>
              <w:pStyle w:val="Tablecolheadrightjustified"/>
            </w:pPr>
            <w:r w:rsidRPr="00FA213D">
              <w:t>Medium density detached</w:t>
            </w:r>
          </w:p>
        </w:tc>
        <w:tc>
          <w:tcPr>
            <w:tcW w:w="1233" w:type="dxa"/>
          </w:tcPr>
          <w:p w14:paraId="4081C5C4" w14:textId="77777777" w:rsidR="00F8309A" w:rsidRPr="00FA213D" w:rsidRDefault="00F8309A" w:rsidP="004F4F2D">
            <w:pPr>
              <w:pStyle w:val="Tablecolheadrightjustified"/>
            </w:pPr>
            <w:r w:rsidRPr="00FA213D">
              <w:t>Low-rise flat</w:t>
            </w:r>
          </w:p>
        </w:tc>
        <w:tc>
          <w:tcPr>
            <w:tcW w:w="1234" w:type="dxa"/>
          </w:tcPr>
          <w:p w14:paraId="4D8CCBCD" w14:textId="77777777" w:rsidR="00F8309A" w:rsidRPr="00FA213D" w:rsidRDefault="00F8309A" w:rsidP="004F4F2D">
            <w:pPr>
              <w:pStyle w:val="Tablecolheadrightjustified"/>
            </w:pPr>
            <w:r w:rsidRPr="00FA213D">
              <w:t>High-rise flat</w:t>
            </w:r>
          </w:p>
        </w:tc>
        <w:tc>
          <w:tcPr>
            <w:tcW w:w="1233" w:type="dxa"/>
          </w:tcPr>
          <w:p w14:paraId="2D7366AB" w14:textId="77777777" w:rsidR="00F8309A" w:rsidRPr="00FA213D" w:rsidRDefault="00F8309A" w:rsidP="004F4F2D">
            <w:pPr>
              <w:pStyle w:val="Tablecolheadrightjustified"/>
            </w:pPr>
            <w:r w:rsidRPr="00FA213D">
              <w:t>Movable unit</w:t>
            </w:r>
          </w:p>
        </w:tc>
        <w:tc>
          <w:tcPr>
            <w:tcW w:w="1234" w:type="dxa"/>
          </w:tcPr>
          <w:p w14:paraId="3F3676E0" w14:textId="77777777" w:rsidR="00F8309A" w:rsidRPr="00FA213D" w:rsidRDefault="00F8309A" w:rsidP="004F4F2D">
            <w:pPr>
              <w:pStyle w:val="Tablecolheadrightjustified"/>
            </w:pPr>
            <w:r w:rsidRPr="00FA213D">
              <w:t>Multiple unit facility unit</w:t>
            </w:r>
          </w:p>
        </w:tc>
        <w:tc>
          <w:tcPr>
            <w:tcW w:w="1233" w:type="dxa"/>
          </w:tcPr>
          <w:p w14:paraId="277B5787" w14:textId="77777777" w:rsidR="00F8309A" w:rsidRPr="00FA213D" w:rsidRDefault="00F8309A" w:rsidP="004F4F2D">
            <w:pPr>
              <w:pStyle w:val="Tablecolheadrightjustified"/>
            </w:pPr>
            <w:r w:rsidRPr="00FA213D">
              <w:t>Other</w:t>
            </w:r>
          </w:p>
        </w:tc>
        <w:tc>
          <w:tcPr>
            <w:tcW w:w="1376" w:type="dxa"/>
          </w:tcPr>
          <w:p w14:paraId="41D99BF4" w14:textId="77777777" w:rsidR="00F8309A" w:rsidRPr="00FA213D" w:rsidRDefault="00F8309A" w:rsidP="004F4F2D">
            <w:pPr>
              <w:pStyle w:val="Tablecolheadrightjustified"/>
            </w:pPr>
            <w:r w:rsidRPr="00FA213D">
              <w:t>Community owned</w:t>
            </w:r>
          </w:p>
        </w:tc>
        <w:tc>
          <w:tcPr>
            <w:tcW w:w="1276" w:type="dxa"/>
          </w:tcPr>
          <w:p w14:paraId="5440A52C" w14:textId="77777777" w:rsidR="00F8309A" w:rsidRPr="00FA213D" w:rsidRDefault="00F8309A" w:rsidP="004F4F2D">
            <w:pPr>
              <w:pStyle w:val="Tablecolheadrightjustified"/>
            </w:pPr>
            <w:r w:rsidRPr="00FA213D">
              <w:t>Total</w:t>
            </w:r>
          </w:p>
        </w:tc>
      </w:tr>
      <w:tr w:rsidR="004F4F2D" w:rsidRPr="00FA213D" w14:paraId="56571B12" w14:textId="77777777" w:rsidTr="00E21438">
        <w:trPr>
          <w:trHeight w:val="340"/>
        </w:trPr>
        <w:tc>
          <w:tcPr>
            <w:tcW w:w="1129" w:type="dxa"/>
          </w:tcPr>
          <w:p w14:paraId="3CB55A66" w14:textId="6EB25C38" w:rsidR="00F8309A" w:rsidRPr="00411B82" w:rsidRDefault="00F8309A" w:rsidP="00F8309A">
            <w:pPr>
              <w:pStyle w:val="Tabletext"/>
            </w:pPr>
            <w:r w:rsidRPr="00411B82">
              <w:t>North</w:t>
            </w:r>
          </w:p>
        </w:tc>
        <w:tc>
          <w:tcPr>
            <w:tcW w:w="1843" w:type="dxa"/>
          </w:tcPr>
          <w:p w14:paraId="52D0E514" w14:textId="6FE198F1" w:rsidR="00F8309A" w:rsidRPr="00FA213D" w:rsidRDefault="00F8309A" w:rsidP="00F8309A">
            <w:pPr>
              <w:pStyle w:val="Tabletext"/>
              <w:rPr>
                <w:b/>
                <w:bCs/>
              </w:rPr>
            </w:pPr>
            <w:r w:rsidRPr="00FA213D">
              <w:rPr>
                <w:b/>
                <w:bCs/>
              </w:rPr>
              <w:t>Hume Merri-bek</w:t>
            </w:r>
          </w:p>
        </w:tc>
        <w:tc>
          <w:tcPr>
            <w:tcW w:w="905" w:type="dxa"/>
          </w:tcPr>
          <w:p w14:paraId="32F10C0E" w14:textId="77777777" w:rsidR="00F8309A" w:rsidRPr="000246DB" w:rsidRDefault="00F8309A" w:rsidP="00F8309A">
            <w:pPr>
              <w:pStyle w:val="Tabletextrightjustified"/>
              <w:rPr>
                <w:b/>
                <w:bCs/>
              </w:rPr>
            </w:pPr>
            <w:r w:rsidRPr="000246DB">
              <w:rPr>
                <w:b/>
                <w:bCs/>
              </w:rPr>
              <w:t>1,510</w:t>
            </w:r>
          </w:p>
        </w:tc>
        <w:tc>
          <w:tcPr>
            <w:tcW w:w="1233" w:type="dxa"/>
          </w:tcPr>
          <w:p w14:paraId="64683C1E" w14:textId="77777777" w:rsidR="00F8309A" w:rsidRPr="000246DB" w:rsidRDefault="00F8309A" w:rsidP="00F8309A">
            <w:pPr>
              <w:pStyle w:val="Tabletextrightjustified"/>
              <w:rPr>
                <w:b/>
                <w:bCs/>
              </w:rPr>
            </w:pPr>
            <w:r w:rsidRPr="000246DB">
              <w:rPr>
                <w:b/>
                <w:bCs/>
              </w:rPr>
              <w:t>1,671</w:t>
            </w:r>
          </w:p>
        </w:tc>
        <w:tc>
          <w:tcPr>
            <w:tcW w:w="1234" w:type="dxa"/>
          </w:tcPr>
          <w:p w14:paraId="0DD72C3C" w14:textId="77777777" w:rsidR="00F8309A" w:rsidRPr="000246DB" w:rsidRDefault="00F8309A" w:rsidP="00F8309A">
            <w:pPr>
              <w:pStyle w:val="Tabletextrightjustified"/>
              <w:rPr>
                <w:b/>
                <w:bCs/>
              </w:rPr>
            </w:pPr>
            <w:r w:rsidRPr="000246DB">
              <w:rPr>
                <w:b/>
                <w:bCs/>
              </w:rPr>
              <w:t>309</w:t>
            </w:r>
          </w:p>
        </w:tc>
        <w:tc>
          <w:tcPr>
            <w:tcW w:w="1233" w:type="dxa"/>
          </w:tcPr>
          <w:p w14:paraId="12C8AB67" w14:textId="77777777" w:rsidR="00F8309A" w:rsidRPr="000246DB" w:rsidRDefault="00F8309A" w:rsidP="00F8309A">
            <w:pPr>
              <w:pStyle w:val="Tabletextrightjustified"/>
              <w:rPr>
                <w:b/>
                <w:bCs/>
              </w:rPr>
            </w:pPr>
            <w:r w:rsidRPr="000246DB">
              <w:rPr>
                <w:b/>
                <w:bCs/>
              </w:rPr>
              <w:t>308</w:t>
            </w:r>
          </w:p>
        </w:tc>
        <w:tc>
          <w:tcPr>
            <w:tcW w:w="1234" w:type="dxa"/>
          </w:tcPr>
          <w:p w14:paraId="37644B56" w14:textId="77777777" w:rsidR="00F8309A" w:rsidRPr="000246DB" w:rsidRDefault="00F8309A" w:rsidP="00F8309A">
            <w:pPr>
              <w:pStyle w:val="Tabletextrightjustified"/>
              <w:rPr>
                <w:b/>
                <w:bCs/>
              </w:rPr>
            </w:pPr>
            <w:r w:rsidRPr="000246DB">
              <w:rPr>
                <w:b/>
                <w:bCs/>
              </w:rPr>
              <w:t>177</w:t>
            </w:r>
          </w:p>
        </w:tc>
        <w:tc>
          <w:tcPr>
            <w:tcW w:w="1233" w:type="dxa"/>
          </w:tcPr>
          <w:p w14:paraId="1DAAEF92" w14:textId="77777777" w:rsidR="00F8309A" w:rsidRPr="000246DB" w:rsidRDefault="00F8309A" w:rsidP="00F8309A">
            <w:pPr>
              <w:pStyle w:val="Tabletextrightjustified"/>
              <w:rPr>
                <w:b/>
                <w:bCs/>
              </w:rPr>
            </w:pPr>
            <w:r w:rsidRPr="000246DB">
              <w:rPr>
                <w:b/>
                <w:bCs/>
              </w:rPr>
              <w:t>80</w:t>
            </w:r>
          </w:p>
        </w:tc>
        <w:tc>
          <w:tcPr>
            <w:tcW w:w="1234" w:type="dxa"/>
          </w:tcPr>
          <w:p w14:paraId="41B578E6" w14:textId="77777777" w:rsidR="00F8309A" w:rsidRPr="000246DB" w:rsidRDefault="00F8309A" w:rsidP="00F8309A">
            <w:pPr>
              <w:pStyle w:val="Tabletextrightjustified"/>
              <w:rPr>
                <w:b/>
                <w:bCs/>
              </w:rPr>
            </w:pPr>
            <w:r w:rsidRPr="000246DB">
              <w:rPr>
                <w:b/>
                <w:bCs/>
              </w:rPr>
              <w:t>42</w:t>
            </w:r>
          </w:p>
        </w:tc>
        <w:tc>
          <w:tcPr>
            <w:tcW w:w="1233" w:type="dxa"/>
          </w:tcPr>
          <w:p w14:paraId="69EBE69E" w14:textId="77777777" w:rsidR="00F8309A" w:rsidRPr="000246DB" w:rsidRDefault="00F8309A" w:rsidP="00F8309A">
            <w:pPr>
              <w:pStyle w:val="Tabletextrightjustified"/>
              <w:rPr>
                <w:b/>
                <w:bCs/>
              </w:rPr>
            </w:pPr>
            <w:r w:rsidRPr="000246DB">
              <w:rPr>
                <w:b/>
                <w:bCs/>
              </w:rPr>
              <w:t>34</w:t>
            </w:r>
          </w:p>
        </w:tc>
        <w:tc>
          <w:tcPr>
            <w:tcW w:w="1376" w:type="dxa"/>
          </w:tcPr>
          <w:p w14:paraId="19FB3E27" w14:textId="77777777" w:rsidR="00F8309A" w:rsidRPr="000246DB" w:rsidRDefault="00F8309A" w:rsidP="00F8309A">
            <w:pPr>
              <w:pStyle w:val="Tabletextrightjustified"/>
              <w:rPr>
                <w:b/>
                <w:bCs/>
              </w:rPr>
            </w:pPr>
            <w:r w:rsidRPr="000246DB">
              <w:rPr>
                <w:b/>
                <w:bCs/>
              </w:rPr>
              <w:t>823</w:t>
            </w:r>
          </w:p>
        </w:tc>
        <w:tc>
          <w:tcPr>
            <w:tcW w:w="1276" w:type="dxa"/>
          </w:tcPr>
          <w:p w14:paraId="568C1038" w14:textId="77777777" w:rsidR="00F8309A" w:rsidRPr="000246DB" w:rsidRDefault="00F8309A" w:rsidP="00F8309A">
            <w:pPr>
              <w:pStyle w:val="Tabletextrightjustified"/>
              <w:rPr>
                <w:b/>
                <w:bCs/>
              </w:rPr>
            </w:pPr>
            <w:r w:rsidRPr="000246DB">
              <w:rPr>
                <w:b/>
                <w:bCs/>
              </w:rPr>
              <w:t>4,954</w:t>
            </w:r>
          </w:p>
        </w:tc>
      </w:tr>
      <w:tr w:rsidR="004F4F2D" w:rsidRPr="00FA213D" w14:paraId="63BBF209" w14:textId="77777777" w:rsidTr="00E21438">
        <w:trPr>
          <w:trHeight w:val="340"/>
        </w:trPr>
        <w:tc>
          <w:tcPr>
            <w:tcW w:w="1129" w:type="dxa"/>
          </w:tcPr>
          <w:p w14:paraId="74C07158" w14:textId="4B88BC9D" w:rsidR="00F8309A" w:rsidRPr="00411B82" w:rsidRDefault="00F8309A" w:rsidP="00F8309A">
            <w:pPr>
              <w:pStyle w:val="Tabletext"/>
            </w:pPr>
            <w:r w:rsidRPr="00411B82">
              <w:t>North</w:t>
            </w:r>
          </w:p>
        </w:tc>
        <w:tc>
          <w:tcPr>
            <w:tcW w:w="1843" w:type="dxa"/>
          </w:tcPr>
          <w:p w14:paraId="66B65C80" w14:textId="258B86D5" w:rsidR="00F8309A" w:rsidRPr="00FA213D" w:rsidRDefault="00F8309A" w:rsidP="00F8309A">
            <w:pPr>
              <w:pStyle w:val="Tabletext"/>
            </w:pPr>
            <w:r w:rsidRPr="00FA213D">
              <w:t>Broadmeadows</w:t>
            </w:r>
          </w:p>
        </w:tc>
        <w:tc>
          <w:tcPr>
            <w:tcW w:w="905" w:type="dxa"/>
          </w:tcPr>
          <w:p w14:paraId="7D0787F8" w14:textId="77777777" w:rsidR="00F8309A" w:rsidRPr="00FA213D" w:rsidRDefault="00F8309A" w:rsidP="00F8309A">
            <w:pPr>
              <w:pStyle w:val="Tabletextrightjustified"/>
            </w:pPr>
            <w:r w:rsidRPr="00FA213D">
              <w:t>1,510</w:t>
            </w:r>
          </w:p>
        </w:tc>
        <w:tc>
          <w:tcPr>
            <w:tcW w:w="1233" w:type="dxa"/>
          </w:tcPr>
          <w:p w14:paraId="24F81D65" w14:textId="77777777" w:rsidR="00F8309A" w:rsidRPr="00FA213D" w:rsidRDefault="00F8309A" w:rsidP="00F8309A">
            <w:pPr>
              <w:pStyle w:val="Tabletextrightjustified"/>
            </w:pPr>
            <w:r w:rsidRPr="00FA213D">
              <w:t>1,671</w:t>
            </w:r>
          </w:p>
        </w:tc>
        <w:tc>
          <w:tcPr>
            <w:tcW w:w="1234" w:type="dxa"/>
          </w:tcPr>
          <w:p w14:paraId="5D8C7F89" w14:textId="77777777" w:rsidR="00F8309A" w:rsidRPr="00FA213D" w:rsidRDefault="00F8309A" w:rsidP="00F8309A">
            <w:pPr>
              <w:pStyle w:val="Tabletextrightjustified"/>
            </w:pPr>
            <w:r w:rsidRPr="00FA213D">
              <w:t>309</w:t>
            </w:r>
          </w:p>
        </w:tc>
        <w:tc>
          <w:tcPr>
            <w:tcW w:w="1233" w:type="dxa"/>
          </w:tcPr>
          <w:p w14:paraId="72058E6C" w14:textId="77777777" w:rsidR="00F8309A" w:rsidRPr="00FA213D" w:rsidRDefault="00F8309A" w:rsidP="00F8309A">
            <w:pPr>
              <w:pStyle w:val="Tabletextrightjustified"/>
            </w:pPr>
            <w:r w:rsidRPr="00FA213D">
              <w:t>308</w:t>
            </w:r>
          </w:p>
        </w:tc>
        <w:tc>
          <w:tcPr>
            <w:tcW w:w="1234" w:type="dxa"/>
          </w:tcPr>
          <w:p w14:paraId="5A35B567" w14:textId="77777777" w:rsidR="00F8309A" w:rsidRPr="00FA213D" w:rsidRDefault="00F8309A" w:rsidP="00F8309A">
            <w:pPr>
              <w:pStyle w:val="Tabletextrightjustified"/>
            </w:pPr>
            <w:r w:rsidRPr="00FA213D">
              <w:t>177</w:t>
            </w:r>
          </w:p>
        </w:tc>
        <w:tc>
          <w:tcPr>
            <w:tcW w:w="1233" w:type="dxa"/>
          </w:tcPr>
          <w:p w14:paraId="597D071C" w14:textId="77777777" w:rsidR="00F8309A" w:rsidRPr="00FA213D" w:rsidRDefault="00F8309A" w:rsidP="00F8309A">
            <w:pPr>
              <w:pStyle w:val="Tabletextrightjustified"/>
            </w:pPr>
            <w:r w:rsidRPr="00FA213D">
              <w:t>80</w:t>
            </w:r>
          </w:p>
        </w:tc>
        <w:tc>
          <w:tcPr>
            <w:tcW w:w="1234" w:type="dxa"/>
          </w:tcPr>
          <w:p w14:paraId="2C869D15" w14:textId="77777777" w:rsidR="00F8309A" w:rsidRPr="00FA213D" w:rsidRDefault="00F8309A" w:rsidP="00F8309A">
            <w:pPr>
              <w:pStyle w:val="Tabletextrightjustified"/>
            </w:pPr>
            <w:r w:rsidRPr="00FA213D">
              <w:t>42</w:t>
            </w:r>
          </w:p>
        </w:tc>
        <w:tc>
          <w:tcPr>
            <w:tcW w:w="1233" w:type="dxa"/>
          </w:tcPr>
          <w:p w14:paraId="4344F549" w14:textId="77777777" w:rsidR="00F8309A" w:rsidRPr="00FA213D" w:rsidRDefault="00F8309A" w:rsidP="00F8309A">
            <w:pPr>
              <w:pStyle w:val="Tabletextrightjustified"/>
            </w:pPr>
            <w:r w:rsidRPr="00FA213D">
              <w:t>34</w:t>
            </w:r>
          </w:p>
        </w:tc>
        <w:tc>
          <w:tcPr>
            <w:tcW w:w="1376" w:type="dxa"/>
          </w:tcPr>
          <w:p w14:paraId="4782D65F" w14:textId="77777777" w:rsidR="00F8309A" w:rsidRPr="00FA213D" w:rsidRDefault="00F8309A" w:rsidP="00F8309A">
            <w:pPr>
              <w:pStyle w:val="Tabletextrightjustified"/>
            </w:pPr>
            <w:r w:rsidRPr="00FA213D">
              <w:t>823</w:t>
            </w:r>
          </w:p>
        </w:tc>
        <w:tc>
          <w:tcPr>
            <w:tcW w:w="1276" w:type="dxa"/>
          </w:tcPr>
          <w:p w14:paraId="0166E716" w14:textId="77777777" w:rsidR="00F8309A" w:rsidRPr="00FA213D" w:rsidRDefault="00F8309A" w:rsidP="00F8309A">
            <w:pPr>
              <w:pStyle w:val="Tabletextrightjustified"/>
            </w:pPr>
            <w:r w:rsidRPr="00FA213D">
              <w:t>4,954</w:t>
            </w:r>
          </w:p>
        </w:tc>
      </w:tr>
      <w:tr w:rsidR="004F4F2D" w:rsidRPr="00FA213D" w14:paraId="763E27E9" w14:textId="77777777" w:rsidTr="00E21438">
        <w:trPr>
          <w:trHeight w:val="340"/>
        </w:trPr>
        <w:tc>
          <w:tcPr>
            <w:tcW w:w="1129" w:type="dxa"/>
          </w:tcPr>
          <w:p w14:paraId="6B5F4914" w14:textId="57B8BF01" w:rsidR="00F8309A" w:rsidRPr="00411B82" w:rsidRDefault="00F8309A" w:rsidP="00F8309A">
            <w:pPr>
              <w:pStyle w:val="Tabletext"/>
            </w:pPr>
            <w:r w:rsidRPr="00411B82">
              <w:t>North</w:t>
            </w:r>
          </w:p>
        </w:tc>
        <w:tc>
          <w:tcPr>
            <w:tcW w:w="1843" w:type="dxa"/>
          </w:tcPr>
          <w:p w14:paraId="3C412235" w14:textId="3CAA467F" w:rsidR="00F8309A" w:rsidRPr="00FA213D" w:rsidRDefault="00F8309A" w:rsidP="00F8309A">
            <w:pPr>
              <w:pStyle w:val="Tabletext"/>
              <w:rPr>
                <w:b/>
                <w:bCs/>
              </w:rPr>
            </w:pPr>
            <w:r w:rsidRPr="00FA213D">
              <w:rPr>
                <w:b/>
                <w:bCs/>
              </w:rPr>
              <w:t>Loddon</w:t>
            </w:r>
          </w:p>
        </w:tc>
        <w:tc>
          <w:tcPr>
            <w:tcW w:w="905" w:type="dxa"/>
          </w:tcPr>
          <w:p w14:paraId="29CA0F84" w14:textId="77777777" w:rsidR="00F8309A" w:rsidRPr="000246DB" w:rsidRDefault="00F8309A" w:rsidP="00F8309A">
            <w:pPr>
              <w:pStyle w:val="Tabletextrightjustified"/>
              <w:rPr>
                <w:b/>
                <w:bCs/>
              </w:rPr>
            </w:pPr>
            <w:r w:rsidRPr="000246DB">
              <w:rPr>
                <w:b/>
                <w:bCs/>
              </w:rPr>
              <w:t>1,419</w:t>
            </w:r>
          </w:p>
        </w:tc>
        <w:tc>
          <w:tcPr>
            <w:tcW w:w="1233" w:type="dxa"/>
          </w:tcPr>
          <w:p w14:paraId="47C200A3" w14:textId="77777777" w:rsidR="00F8309A" w:rsidRPr="000246DB" w:rsidRDefault="00F8309A" w:rsidP="00F8309A">
            <w:pPr>
              <w:pStyle w:val="Tabletextrightjustified"/>
              <w:rPr>
                <w:b/>
                <w:bCs/>
              </w:rPr>
            </w:pPr>
            <w:r w:rsidRPr="000246DB">
              <w:rPr>
                <w:b/>
                <w:bCs/>
              </w:rPr>
              <w:t>1,469</w:t>
            </w:r>
          </w:p>
        </w:tc>
        <w:tc>
          <w:tcPr>
            <w:tcW w:w="1234" w:type="dxa"/>
          </w:tcPr>
          <w:p w14:paraId="789F4434" w14:textId="77777777" w:rsidR="00F8309A" w:rsidRPr="000246DB" w:rsidRDefault="00F8309A" w:rsidP="00F8309A">
            <w:pPr>
              <w:pStyle w:val="Tabletextrightjustified"/>
              <w:rPr>
                <w:b/>
                <w:bCs/>
              </w:rPr>
            </w:pPr>
            <w:r w:rsidRPr="000246DB">
              <w:rPr>
                <w:b/>
                <w:bCs/>
              </w:rPr>
              <w:t>217</w:t>
            </w:r>
          </w:p>
        </w:tc>
        <w:tc>
          <w:tcPr>
            <w:tcW w:w="1233" w:type="dxa"/>
          </w:tcPr>
          <w:p w14:paraId="11087AAD" w14:textId="77777777" w:rsidR="00F8309A" w:rsidRPr="000246DB" w:rsidRDefault="00F8309A" w:rsidP="00F8309A">
            <w:pPr>
              <w:pStyle w:val="Tabletextrightjustified"/>
              <w:rPr>
                <w:b/>
                <w:bCs/>
              </w:rPr>
            </w:pPr>
            <w:r w:rsidRPr="000246DB">
              <w:rPr>
                <w:b/>
                <w:bCs/>
              </w:rPr>
              <w:t>34</w:t>
            </w:r>
          </w:p>
        </w:tc>
        <w:tc>
          <w:tcPr>
            <w:tcW w:w="1234" w:type="dxa"/>
          </w:tcPr>
          <w:p w14:paraId="0D56F506" w14:textId="77777777" w:rsidR="00F8309A" w:rsidRPr="000246DB" w:rsidRDefault="00F8309A" w:rsidP="00F8309A">
            <w:pPr>
              <w:pStyle w:val="Tabletextrightjustified"/>
              <w:rPr>
                <w:b/>
                <w:bCs/>
              </w:rPr>
            </w:pPr>
          </w:p>
        </w:tc>
        <w:tc>
          <w:tcPr>
            <w:tcW w:w="1233" w:type="dxa"/>
          </w:tcPr>
          <w:p w14:paraId="5C02A72B" w14:textId="77777777" w:rsidR="00F8309A" w:rsidRPr="000246DB" w:rsidRDefault="00F8309A" w:rsidP="00F8309A">
            <w:pPr>
              <w:pStyle w:val="Tabletextrightjustified"/>
              <w:rPr>
                <w:b/>
                <w:bCs/>
              </w:rPr>
            </w:pPr>
            <w:r w:rsidRPr="000246DB">
              <w:rPr>
                <w:b/>
                <w:bCs/>
              </w:rPr>
              <w:t>90</w:t>
            </w:r>
          </w:p>
        </w:tc>
        <w:tc>
          <w:tcPr>
            <w:tcW w:w="1234" w:type="dxa"/>
          </w:tcPr>
          <w:p w14:paraId="6CD3FB1A" w14:textId="77777777" w:rsidR="00F8309A" w:rsidRPr="000246DB" w:rsidRDefault="00F8309A" w:rsidP="00F8309A">
            <w:pPr>
              <w:pStyle w:val="Tabletextrightjustified"/>
              <w:rPr>
                <w:b/>
                <w:bCs/>
              </w:rPr>
            </w:pPr>
          </w:p>
        </w:tc>
        <w:tc>
          <w:tcPr>
            <w:tcW w:w="1233" w:type="dxa"/>
          </w:tcPr>
          <w:p w14:paraId="1B551686" w14:textId="77777777" w:rsidR="00F8309A" w:rsidRPr="000246DB" w:rsidRDefault="00F8309A" w:rsidP="00F8309A">
            <w:pPr>
              <w:pStyle w:val="Tabletextrightjustified"/>
              <w:rPr>
                <w:b/>
                <w:bCs/>
              </w:rPr>
            </w:pPr>
            <w:r w:rsidRPr="000246DB">
              <w:rPr>
                <w:b/>
                <w:bCs/>
              </w:rPr>
              <w:t>10</w:t>
            </w:r>
          </w:p>
        </w:tc>
        <w:tc>
          <w:tcPr>
            <w:tcW w:w="1376" w:type="dxa"/>
          </w:tcPr>
          <w:p w14:paraId="2A4DD2BF" w14:textId="77777777" w:rsidR="00F8309A" w:rsidRPr="000246DB" w:rsidRDefault="00F8309A" w:rsidP="00F8309A">
            <w:pPr>
              <w:pStyle w:val="Tabletextrightjustified"/>
              <w:rPr>
                <w:b/>
                <w:bCs/>
              </w:rPr>
            </w:pPr>
            <w:r w:rsidRPr="000246DB">
              <w:rPr>
                <w:b/>
                <w:bCs/>
              </w:rPr>
              <w:t>1,046</w:t>
            </w:r>
          </w:p>
        </w:tc>
        <w:tc>
          <w:tcPr>
            <w:tcW w:w="1276" w:type="dxa"/>
          </w:tcPr>
          <w:p w14:paraId="069AA87B" w14:textId="77777777" w:rsidR="00F8309A" w:rsidRPr="000246DB" w:rsidRDefault="00F8309A" w:rsidP="00F8309A">
            <w:pPr>
              <w:pStyle w:val="Tabletextrightjustified"/>
              <w:rPr>
                <w:b/>
                <w:bCs/>
              </w:rPr>
            </w:pPr>
            <w:r w:rsidRPr="000246DB">
              <w:rPr>
                <w:b/>
                <w:bCs/>
              </w:rPr>
              <w:t>4,285</w:t>
            </w:r>
          </w:p>
        </w:tc>
      </w:tr>
      <w:tr w:rsidR="004F4F2D" w:rsidRPr="00FA213D" w14:paraId="43CFC515" w14:textId="77777777" w:rsidTr="00E21438">
        <w:trPr>
          <w:trHeight w:val="340"/>
        </w:trPr>
        <w:tc>
          <w:tcPr>
            <w:tcW w:w="1129" w:type="dxa"/>
          </w:tcPr>
          <w:p w14:paraId="09519DC9" w14:textId="65847FBF" w:rsidR="00F8309A" w:rsidRPr="00411B82" w:rsidRDefault="00F8309A" w:rsidP="00F8309A">
            <w:pPr>
              <w:pStyle w:val="Tabletext"/>
            </w:pPr>
            <w:r w:rsidRPr="00411B82">
              <w:t>North</w:t>
            </w:r>
          </w:p>
        </w:tc>
        <w:tc>
          <w:tcPr>
            <w:tcW w:w="1843" w:type="dxa"/>
          </w:tcPr>
          <w:p w14:paraId="498DFC72" w14:textId="592C0892" w:rsidR="00F8309A" w:rsidRPr="00FA213D" w:rsidRDefault="00F8309A" w:rsidP="00F8309A">
            <w:pPr>
              <w:pStyle w:val="Tabletext"/>
            </w:pPr>
            <w:r w:rsidRPr="00FA213D">
              <w:t>Bendigo</w:t>
            </w:r>
          </w:p>
        </w:tc>
        <w:tc>
          <w:tcPr>
            <w:tcW w:w="905" w:type="dxa"/>
          </w:tcPr>
          <w:p w14:paraId="671A8358" w14:textId="77777777" w:rsidR="00F8309A" w:rsidRPr="00FA213D" w:rsidRDefault="00F8309A" w:rsidP="00F8309A">
            <w:pPr>
              <w:pStyle w:val="Tabletextrightjustified"/>
            </w:pPr>
            <w:r w:rsidRPr="00FA213D">
              <w:t>1,419</w:t>
            </w:r>
          </w:p>
        </w:tc>
        <w:tc>
          <w:tcPr>
            <w:tcW w:w="1233" w:type="dxa"/>
          </w:tcPr>
          <w:p w14:paraId="7F2DB050" w14:textId="77777777" w:rsidR="00F8309A" w:rsidRPr="00FA213D" w:rsidRDefault="00F8309A" w:rsidP="00F8309A">
            <w:pPr>
              <w:pStyle w:val="Tabletextrightjustified"/>
            </w:pPr>
            <w:r w:rsidRPr="00FA213D">
              <w:t>1,469</w:t>
            </w:r>
          </w:p>
        </w:tc>
        <w:tc>
          <w:tcPr>
            <w:tcW w:w="1234" w:type="dxa"/>
          </w:tcPr>
          <w:p w14:paraId="16D1FC1A" w14:textId="77777777" w:rsidR="00F8309A" w:rsidRPr="00FA213D" w:rsidRDefault="00F8309A" w:rsidP="00F8309A">
            <w:pPr>
              <w:pStyle w:val="Tabletextrightjustified"/>
            </w:pPr>
            <w:r w:rsidRPr="00FA213D">
              <w:t>217</w:t>
            </w:r>
          </w:p>
        </w:tc>
        <w:tc>
          <w:tcPr>
            <w:tcW w:w="1233" w:type="dxa"/>
          </w:tcPr>
          <w:p w14:paraId="10C141D9" w14:textId="77777777" w:rsidR="00F8309A" w:rsidRPr="00FA213D" w:rsidRDefault="00F8309A" w:rsidP="00F8309A">
            <w:pPr>
              <w:pStyle w:val="Tabletextrightjustified"/>
            </w:pPr>
            <w:r w:rsidRPr="00FA213D">
              <w:t>34</w:t>
            </w:r>
          </w:p>
        </w:tc>
        <w:tc>
          <w:tcPr>
            <w:tcW w:w="1234" w:type="dxa"/>
          </w:tcPr>
          <w:p w14:paraId="6107D17C" w14:textId="77777777" w:rsidR="00F8309A" w:rsidRPr="00FA213D" w:rsidRDefault="00F8309A" w:rsidP="00F8309A">
            <w:pPr>
              <w:pStyle w:val="Tabletextrightjustified"/>
            </w:pPr>
          </w:p>
        </w:tc>
        <w:tc>
          <w:tcPr>
            <w:tcW w:w="1233" w:type="dxa"/>
          </w:tcPr>
          <w:p w14:paraId="03FC6FF8" w14:textId="77777777" w:rsidR="00F8309A" w:rsidRPr="00FA213D" w:rsidRDefault="00F8309A" w:rsidP="00F8309A">
            <w:pPr>
              <w:pStyle w:val="Tabletextrightjustified"/>
            </w:pPr>
            <w:r w:rsidRPr="00FA213D">
              <w:t>90</w:t>
            </w:r>
          </w:p>
        </w:tc>
        <w:tc>
          <w:tcPr>
            <w:tcW w:w="1234" w:type="dxa"/>
          </w:tcPr>
          <w:p w14:paraId="0660427B" w14:textId="77777777" w:rsidR="00F8309A" w:rsidRPr="00FA213D" w:rsidRDefault="00F8309A" w:rsidP="00F8309A">
            <w:pPr>
              <w:pStyle w:val="Tabletextrightjustified"/>
            </w:pPr>
          </w:p>
        </w:tc>
        <w:tc>
          <w:tcPr>
            <w:tcW w:w="1233" w:type="dxa"/>
          </w:tcPr>
          <w:p w14:paraId="35E323CE" w14:textId="77777777" w:rsidR="00F8309A" w:rsidRPr="00FA213D" w:rsidRDefault="00F8309A" w:rsidP="00F8309A">
            <w:pPr>
              <w:pStyle w:val="Tabletextrightjustified"/>
            </w:pPr>
            <w:r w:rsidRPr="00FA213D">
              <w:t>10</w:t>
            </w:r>
          </w:p>
        </w:tc>
        <w:tc>
          <w:tcPr>
            <w:tcW w:w="1376" w:type="dxa"/>
          </w:tcPr>
          <w:p w14:paraId="65E15560" w14:textId="77777777" w:rsidR="00F8309A" w:rsidRPr="00FA213D" w:rsidRDefault="00F8309A" w:rsidP="00F8309A">
            <w:pPr>
              <w:pStyle w:val="Tabletextrightjustified"/>
            </w:pPr>
            <w:r w:rsidRPr="00FA213D">
              <w:t>1,046</w:t>
            </w:r>
          </w:p>
        </w:tc>
        <w:tc>
          <w:tcPr>
            <w:tcW w:w="1276" w:type="dxa"/>
          </w:tcPr>
          <w:p w14:paraId="10951EEB" w14:textId="77777777" w:rsidR="00F8309A" w:rsidRPr="00FA213D" w:rsidRDefault="00F8309A" w:rsidP="00F8309A">
            <w:pPr>
              <w:pStyle w:val="Tabletextrightjustified"/>
            </w:pPr>
            <w:r w:rsidRPr="00FA213D">
              <w:t>4,285</w:t>
            </w:r>
          </w:p>
        </w:tc>
      </w:tr>
      <w:tr w:rsidR="004F4F2D" w:rsidRPr="00FA213D" w14:paraId="45665847" w14:textId="77777777" w:rsidTr="00E21438">
        <w:trPr>
          <w:trHeight w:val="340"/>
        </w:trPr>
        <w:tc>
          <w:tcPr>
            <w:tcW w:w="1129" w:type="dxa"/>
          </w:tcPr>
          <w:p w14:paraId="36699A4C" w14:textId="2725C24B" w:rsidR="00F8309A" w:rsidRPr="00411B82" w:rsidRDefault="00F8309A" w:rsidP="00F8309A">
            <w:pPr>
              <w:pStyle w:val="Tabletext"/>
            </w:pPr>
            <w:r w:rsidRPr="00411B82">
              <w:t>North</w:t>
            </w:r>
          </w:p>
        </w:tc>
        <w:tc>
          <w:tcPr>
            <w:tcW w:w="1843" w:type="dxa"/>
          </w:tcPr>
          <w:p w14:paraId="14C89AD0" w14:textId="3732E435" w:rsidR="00F8309A" w:rsidRPr="00FA213D" w:rsidRDefault="00F8309A" w:rsidP="00F8309A">
            <w:pPr>
              <w:pStyle w:val="Tabletext"/>
              <w:rPr>
                <w:b/>
                <w:bCs/>
              </w:rPr>
            </w:pPr>
            <w:r w:rsidRPr="00FA213D">
              <w:rPr>
                <w:b/>
                <w:bCs/>
              </w:rPr>
              <w:t>Mallee</w:t>
            </w:r>
          </w:p>
        </w:tc>
        <w:tc>
          <w:tcPr>
            <w:tcW w:w="905" w:type="dxa"/>
          </w:tcPr>
          <w:p w14:paraId="6EE7CB6B" w14:textId="77777777" w:rsidR="00F8309A" w:rsidRPr="000246DB" w:rsidRDefault="00F8309A" w:rsidP="00F8309A">
            <w:pPr>
              <w:pStyle w:val="Tabletextrightjustified"/>
              <w:rPr>
                <w:b/>
                <w:bCs/>
              </w:rPr>
            </w:pPr>
            <w:r w:rsidRPr="000246DB">
              <w:rPr>
                <w:b/>
                <w:bCs/>
              </w:rPr>
              <w:t>757</w:t>
            </w:r>
          </w:p>
        </w:tc>
        <w:tc>
          <w:tcPr>
            <w:tcW w:w="1233" w:type="dxa"/>
          </w:tcPr>
          <w:p w14:paraId="4D73A801" w14:textId="77777777" w:rsidR="00F8309A" w:rsidRPr="000246DB" w:rsidRDefault="00F8309A" w:rsidP="00F8309A">
            <w:pPr>
              <w:pStyle w:val="Tabletextrightjustified"/>
              <w:rPr>
                <w:b/>
                <w:bCs/>
              </w:rPr>
            </w:pPr>
            <w:r w:rsidRPr="000246DB">
              <w:rPr>
                <w:b/>
                <w:bCs/>
              </w:rPr>
              <w:t>689</w:t>
            </w:r>
          </w:p>
        </w:tc>
        <w:tc>
          <w:tcPr>
            <w:tcW w:w="1234" w:type="dxa"/>
          </w:tcPr>
          <w:p w14:paraId="69010A00" w14:textId="77777777" w:rsidR="00F8309A" w:rsidRPr="000246DB" w:rsidRDefault="00F8309A" w:rsidP="00F8309A">
            <w:pPr>
              <w:pStyle w:val="Tabletextrightjustified"/>
              <w:rPr>
                <w:b/>
                <w:bCs/>
              </w:rPr>
            </w:pPr>
            <w:r w:rsidRPr="000246DB">
              <w:rPr>
                <w:b/>
                <w:bCs/>
              </w:rPr>
              <w:t>234</w:t>
            </w:r>
          </w:p>
        </w:tc>
        <w:tc>
          <w:tcPr>
            <w:tcW w:w="1233" w:type="dxa"/>
          </w:tcPr>
          <w:p w14:paraId="67E98175" w14:textId="77777777" w:rsidR="00F8309A" w:rsidRPr="000246DB" w:rsidRDefault="00F8309A" w:rsidP="00F8309A">
            <w:pPr>
              <w:pStyle w:val="Tabletextrightjustified"/>
              <w:rPr>
                <w:b/>
                <w:bCs/>
              </w:rPr>
            </w:pPr>
            <w:r w:rsidRPr="000246DB">
              <w:rPr>
                <w:b/>
                <w:bCs/>
              </w:rPr>
              <w:t>28</w:t>
            </w:r>
          </w:p>
        </w:tc>
        <w:tc>
          <w:tcPr>
            <w:tcW w:w="1234" w:type="dxa"/>
          </w:tcPr>
          <w:p w14:paraId="04184F15" w14:textId="77777777" w:rsidR="00F8309A" w:rsidRPr="000246DB" w:rsidRDefault="00F8309A" w:rsidP="00F8309A">
            <w:pPr>
              <w:pStyle w:val="Tabletextrightjustified"/>
              <w:rPr>
                <w:b/>
                <w:bCs/>
              </w:rPr>
            </w:pPr>
          </w:p>
        </w:tc>
        <w:tc>
          <w:tcPr>
            <w:tcW w:w="1233" w:type="dxa"/>
          </w:tcPr>
          <w:p w14:paraId="339E897C" w14:textId="77777777" w:rsidR="00F8309A" w:rsidRPr="000246DB" w:rsidRDefault="00F8309A" w:rsidP="00F8309A">
            <w:pPr>
              <w:pStyle w:val="Tabletextrightjustified"/>
              <w:rPr>
                <w:b/>
                <w:bCs/>
              </w:rPr>
            </w:pPr>
            <w:r w:rsidRPr="000246DB">
              <w:rPr>
                <w:b/>
                <w:bCs/>
              </w:rPr>
              <w:t>19</w:t>
            </w:r>
          </w:p>
        </w:tc>
        <w:tc>
          <w:tcPr>
            <w:tcW w:w="1234" w:type="dxa"/>
          </w:tcPr>
          <w:p w14:paraId="640D1E01" w14:textId="77777777" w:rsidR="00F8309A" w:rsidRPr="000246DB" w:rsidRDefault="00F8309A" w:rsidP="00F8309A">
            <w:pPr>
              <w:pStyle w:val="Tabletextrightjustified"/>
              <w:rPr>
                <w:b/>
                <w:bCs/>
              </w:rPr>
            </w:pPr>
          </w:p>
        </w:tc>
        <w:tc>
          <w:tcPr>
            <w:tcW w:w="1233" w:type="dxa"/>
          </w:tcPr>
          <w:p w14:paraId="664502E6" w14:textId="77777777" w:rsidR="00F8309A" w:rsidRPr="000246DB" w:rsidRDefault="00F8309A" w:rsidP="00F8309A">
            <w:pPr>
              <w:pStyle w:val="Tabletextrightjustified"/>
              <w:rPr>
                <w:b/>
                <w:bCs/>
              </w:rPr>
            </w:pPr>
            <w:r w:rsidRPr="000246DB">
              <w:rPr>
                <w:b/>
                <w:bCs/>
              </w:rPr>
              <w:t>9</w:t>
            </w:r>
          </w:p>
        </w:tc>
        <w:tc>
          <w:tcPr>
            <w:tcW w:w="1376" w:type="dxa"/>
          </w:tcPr>
          <w:p w14:paraId="008D1909" w14:textId="77777777" w:rsidR="00F8309A" w:rsidRPr="000246DB" w:rsidRDefault="00F8309A" w:rsidP="00F8309A">
            <w:pPr>
              <w:pStyle w:val="Tabletextrightjustified"/>
              <w:rPr>
                <w:b/>
                <w:bCs/>
              </w:rPr>
            </w:pPr>
            <w:r w:rsidRPr="000246DB">
              <w:rPr>
                <w:b/>
                <w:bCs/>
              </w:rPr>
              <w:t>454</w:t>
            </w:r>
          </w:p>
        </w:tc>
        <w:tc>
          <w:tcPr>
            <w:tcW w:w="1276" w:type="dxa"/>
          </w:tcPr>
          <w:p w14:paraId="40061BD4" w14:textId="77777777" w:rsidR="00F8309A" w:rsidRPr="000246DB" w:rsidRDefault="00F8309A" w:rsidP="00F8309A">
            <w:pPr>
              <w:pStyle w:val="Tabletextrightjustified"/>
              <w:rPr>
                <w:b/>
                <w:bCs/>
              </w:rPr>
            </w:pPr>
            <w:r w:rsidRPr="000246DB">
              <w:rPr>
                <w:b/>
                <w:bCs/>
              </w:rPr>
              <w:t>2,190</w:t>
            </w:r>
          </w:p>
        </w:tc>
      </w:tr>
      <w:tr w:rsidR="004F4F2D" w:rsidRPr="00FA213D" w14:paraId="4FDB74E5" w14:textId="77777777" w:rsidTr="00E21438">
        <w:trPr>
          <w:trHeight w:val="340"/>
        </w:trPr>
        <w:tc>
          <w:tcPr>
            <w:tcW w:w="1129" w:type="dxa"/>
          </w:tcPr>
          <w:p w14:paraId="125C01AE" w14:textId="6E9B6D0B" w:rsidR="00F8309A" w:rsidRPr="00411B82" w:rsidRDefault="00F8309A" w:rsidP="00F8309A">
            <w:pPr>
              <w:pStyle w:val="Tabletext"/>
            </w:pPr>
            <w:r w:rsidRPr="00411B82">
              <w:t>North</w:t>
            </w:r>
          </w:p>
        </w:tc>
        <w:tc>
          <w:tcPr>
            <w:tcW w:w="1843" w:type="dxa"/>
          </w:tcPr>
          <w:p w14:paraId="02556CF2" w14:textId="583C0A17" w:rsidR="00F8309A" w:rsidRPr="00FA213D" w:rsidRDefault="00F8309A" w:rsidP="00F8309A">
            <w:pPr>
              <w:pStyle w:val="Tabletext"/>
            </w:pPr>
            <w:r w:rsidRPr="00FA213D">
              <w:t>Mildura</w:t>
            </w:r>
          </w:p>
        </w:tc>
        <w:tc>
          <w:tcPr>
            <w:tcW w:w="905" w:type="dxa"/>
          </w:tcPr>
          <w:p w14:paraId="22412887" w14:textId="77777777" w:rsidR="00F8309A" w:rsidRPr="00FA213D" w:rsidRDefault="00F8309A" w:rsidP="00F8309A">
            <w:pPr>
              <w:pStyle w:val="Tabletextrightjustified"/>
            </w:pPr>
            <w:r w:rsidRPr="00FA213D">
              <w:t>489</w:t>
            </w:r>
          </w:p>
        </w:tc>
        <w:tc>
          <w:tcPr>
            <w:tcW w:w="1233" w:type="dxa"/>
          </w:tcPr>
          <w:p w14:paraId="38BC87C1" w14:textId="77777777" w:rsidR="00F8309A" w:rsidRPr="00FA213D" w:rsidRDefault="00F8309A" w:rsidP="00F8309A">
            <w:pPr>
              <w:pStyle w:val="Tabletextrightjustified"/>
            </w:pPr>
            <w:r w:rsidRPr="00FA213D">
              <w:t>484</w:t>
            </w:r>
          </w:p>
        </w:tc>
        <w:tc>
          <w:tcPr>
            <w:tcW w:w="1234" w:type="dxa"/>
          </w:tcPr>
          <w:p w14:paraId="33B0D73F" w14:textId="77777777" w:rsidR="00F8309A" w:rsidRPr="00FA213D" w:rsidRDefault="00F8309A" w:rsidP="00F8309A">
            <w:pPr>
              <w:pStyle w:val="Tabletextrightjustified"/>
            </w:pPr>
            <w:r w:rsidRPr="00FA213D">
              <w:t>151</w:t>
            </w:r>
          </w:p>
        </w:tc>
        <w:tc>
          <w:tcPr>
            <w:tcW w:w="1233" w:type="dxa"/>
          </w:tcPr>
          <w:p w14:paraId="223E6774" w14:textId="77777777" w:rsidR="00F8309A" w:rsidRPr="00FA213D" w:rsidRDefault="00F8309A" w:rsidP="00F8309A">
            <w:pPr>
              <w:pStyle w:val="Tabletextrightjustified"/>
            </w:pPr>
            <w:r w:rsidRPr="00FA213D">
              <w:t>26</w:t>
            </w:r>
          </w:p>
        </w:tc>
        <w:tc>
          <w:tcPr>
            <w:tcW w:w="1234" w:type="dxa"/>
          </w:tcPr>
          <w:p w14:paraId="4F137F44" w14:textId="77777777" w:rsidR="00F8309A" w:rsidRPr="00FA213D" w:rsidRDefault="00F8309A" w:rsidP="00F8309A">
            <w:pPr>
              <w:pStyle w:val="Tabletextrightjustified"/>
            </w:pPr>
          </w:p>
        </w:tc>
        <w:tc>
          <w:tcPr>
            <w:tcW w:w="1233" w:type="dxa"/>
          </w:tcPr>
          <w:p w14:paraId="3A064166" w14:textId="77777777" w:rsidR="00F8309A" w:rsidRPr="00FA213D" w:rsidRDefault="00F8309A" w:rsidP="00F8309A">
            <w:pPr>
              <w:pStyle w:val="Tabletextrightjustified"/>
            </w:pPr>
            <w:r w:rsidRPr="00FA213D">
              <w:t>9</w:t>
            </w:r>
          </w:p>
        </w:tc>
        <w:tc>
          <w:tcPr>
            <w:tcW w:w="1234" w:type="dxa"/>
          </w:tcPr>
          <w:p w14:paraId="1D07BCE6" w14:textId="77777777" w:rsidR="00F8309A" w:rsidRPr="00FA213D" w:rsidRDefault="00F8309A" w:rsidP="00F8309A">
            <w:pPr>
              <w:pStyle w:val="Tabletextrightjustified"/>
            </w:pPr>
          </w:p>
        </w:tc>
        <w:tc>
          <w:tcPr>
            <w:tcW w:w="1233" w:type="dxa"/>
          </w:tcPr>
          <w:p w14:paraId="4CE68B09" w14:textId="77777777" w:rsidR="00F8309A" w:rsidRPr="00FA213D" w:rsidRDefault="00F8309A" w:rsidP="00F8309A">
            <w:pPr>
              <w:pStyle w:val="Tabletextrightjustified"/>
            </w:pPr>
            <w:r w:rsidRPr="00FA213D">
              <w:t>7</w:t>
            </w:r>
          </w:p>
        </w:tc>
        <w:tc>
          <w:tcPr>
            <w:tcW w:w="1376" w:type="dxa"/>
          </w:tcPr>
          <w:p w14:paraId="4370BD0C" w14:textId="77777777" w:rsidR="00F8309A" w:rsidRPr="00FA213D" w:rsidRDefault="00F8309A" w:rsidP="00F8309A">
            <w:pPr>
              <w:pStyle w:val="Tabletextrightjustified"/>
            </w:pPr>
            <w:r w:rsidRPr="00FA213D">
              <w:t>354</w:t>
            </w:r>
          </w:p>
        </w:tc>
        <w:tc>
          <w:tcPr>
            <w:tcW w:w="1276" w:type="dxa"/>
          </w:tcPr>
          <w:p w14:paraId="57115AF6" w14:textId="77777777" w:rsidR="00F8309A" w:rsidRPr="00FA213D" w:rsidRDefault="00F8309A" w:rsidP="00F8309A">
            <w:pPr>
              <w:pStyle w:val="Tabletextrightjustified"/>
            </w:pPr>
            <w:r w:rsidRPr="00FA213D">
              <w:t>1,520</w:t>
            </w:r>
          </w:p>
        </w:tc>
      </w:tr>
      <w:tr w:rsidR="004F4F2D" w:rsidRPr="00FA213D" w14:paraId="71A5012E" w14:textId="77777777" w:rsidTr="00E21438">
        <w:trPr>
          <w:trHeight w:val="340"/>
        </w:trPr>
        <w:tc>
          <w:tcPr>
            <w:tcW w:w="1129" w:type="dxa"/>
          </w:tcPr>
          <w:p w14:paraId="64D57F53" w14:textId="5BB328DE" w:rsidR="00F8309A" w:rsidRPr="00411B82" w:rsidRDefault="00F8309A" w:rsidP="00F8309A">
            <w:pPr>
              <w:pStyle w:val="Tabletext"/>
            </w:pPr>
            <w:r w:rsidRPr="00411B82">
              <w:t>North</w:t>
            </w:r>
          </w:p>
        </w:tc>
        <w:tc>
          <w:tcPr>
            <w:tcW w:w="1843" w:type="dxa"/>
          </w:tcPr>
          <w:p w14:paraId="312053C1" w14:textId="08C76760" w:rsidR="00F8309A" w:rsidRPr="00FA213D" w:rsidRDefault="00F8309A" w:rsidP="00F8309A">
            <w:pPr>
              <w:pStyle w:val="Tabletext"/>
            </w:pPr>
            <w:r w:rsidRPr="00FA213D">
              <w:t>Swan Hill</w:t>
            </w:r>
          </w:p>
        </w:tc>
        <w:tc>
          <w:tcPr>
            <w:tcW w:w="905" w:type="dxa"/>
          </w:tcPr>
          <w:p w14:paraId="4039CF6E" w14:textId="77777777" w:rsidR="00F8309A" w:rsidRPr="00FA213D" w:rsidRDefault="00F8309A" w:rsidP="00F8309A">
            <w:pPr>
              <w:pStyle w:val="Tabletextrightjustified"/>
            </w:pPr>
            <w:r w:rsidRPr="00FA213D">
              <w:t>268</w:t>
            </w:r>
          </w:p>
        </w:tc>
        <w:tc>
          <w:tcPr>
            <w:tcW w:w="1233" w:type="dxa"/>
          </w:tcPr>
          <w:p w14:paraId="04D79145" w14:textId="77777777" w:rsidR="00F8309A" w:rsidRPr="00FA213D" w:rsidRDefault="00F8309A" w:rsidP="00F8309A">
            <w:pPr>
              <w:pStyle w:val="Tabletextrightjustified"/>
            </w:pPr>
            <w:r w:rsidRPr="00FA213D">
              <w:t>205</w:t>
            </w:r>
          </w:p>
        </w:tc>
        <w:tc>
          <w:tcPr>
            <w:tcW w:w="1234" w:type="dxa"/>
          </w:tcPr>
          <w:p w14:paraId="5CECC387" w14:textId="77777777" w:rsidR="00F8309A" w:rsidRPr="00FA213D" w:rsidRDefault="00F8309A" w:rsidP="00F8309A">
            <w:pPr>
              <w:pStyle w:val="Tabletextrightjustified"/>
            </w:pPr>
            <w:r w:rsidRPr="00FA213D">
              <w:t>83</w:t>
            </w:r>
          </w:p>
        </w:tc>
        <w:tc>
          <w:tcPr>
            <w:tcW w:w="1233" w:type="dxa"/>
          </w:tcPr>
          <w:p w14:paraId="02160C7B" w14:textId="77777777" w:rsidR="00F8309A" w:rsidRPr="00FA213D" w:rsidRDefault="00F8309A" w:rsidP="00F8309A">
            <w:pPr>
              <w:pStyle w:val="Tabletextrightjustified"/>
            </w:pPr>
            <w:r w:rsidRPr="00FA213D">
              <w:t>2</w:t>
            </w:r>
          </w:p>
        </w:tc>
        <w:tc>
          <w:tcPr>
            <w:tcW w:w="1234" w:type="dxa"/>
          </w:tcPr>
          <w:p w14:paraId="22E97685" w14:textId="77777777" w:rsidR="00F8309A" w:rsidRPr="00FA213D" w:rsidRDefault="00F8309A" w:rsidP="00F8309A">
            <w:pPr>
              <w:pStyle w:val="Tabletextrightjustified"/>
            </w:pPr>
          </w:p>
        </w:tc>
        <w:tc>
          <w:tcPr>
            <w:tcW w:w="1233" w:type="dxa"/>
          </w:tcPr>
          <w:p w14:paraId="717489C2" w14:textId="77777777" w:rsidR="00F8309A" w:rsidRPr="00FA213D" w:rsidRDefault="00F8309A" w:rsidP="00F8309A">
            <w:pPr>
              <w:pStyle w:val="Tabletextrightjustified"/>
            </w:pPr>
            <w:r w:rsidRPr="00FA213D">
              <w:t>10</w:t>
            </w:r>
          </w:p>
        </w:tc>
        <w:tc>
          <w:tcPr>
            <w:tcW w:w="1234" w:type="dxa"/>
          </w:tcPr>
          <w:p w14:paraId="1ED5C639" w14:textId="77777777" w:rsidR="00F8309A" w:rsidRPr="00FA213D" w:rsidRDefault="00F8309A" w:rsidP="00F8309A">
            <w:pPr>
              <w:pStyle w:val="Tabletextrightjustified"/>
            </w:pPr>
          </w:p>
        </w:tc>
        <w:tc>
          <w:tcPr>
            <w:tcW w:w="1233" w:type="dxa"/>
          </w:tcPr>
          <w:p w14:paraId="0A223E2B" w14:textId="77777777" w:rsidR="00F8309A" w:rsidRPr="00FA213D" w:rsidRDefault="00F8309A" w:rsidP="00F8309A">
            <w:pPr>
              <w:pStyle w:val="Tabletextrightjustified"/>
            </w:pPr>
            <w:r w:rsidRPr="00FA213D">
              <w:t>2</w:t>
            </w:r>
          </w:p>
        </w:tc>
        <w:tc>
          <w:tcPr>
            <w:tcW w:w="1376" w:type="dxa"/>
          </w:tcPr>
          <w:p w14:paraId="5EB7B9B5" w14:textId="77777777" w:rsidR="00F8309A" w:rsidRPr="00FA213D" w:rsidRDefault="00F8309A" w:rsidP="00F8309A">
            <w:pPr>
              <w:pStyle w:val="Tabletextrightjustified"/>
            </w:pPr>
            <w:r w:rsidRPr="00FA213D">
              <w:t>100</w:t>
            </w:r>
          </w:p>
        </w:tc>
        <w:tc>
          <w:tcPr>
            <w:tcW w:w="1276" w:type="dxa"/>
          </w:tcPr>
          <w:p w14:paraId="495C3689" w14:textId="77777777" w:rsidR="00F8309A" w:rsidRPr="00FA213D" w:rsidRDefault="00F8309A" w:rsidP="00F8309A">
            <w:pPr>
              <w:pStyle w:val="Tabletextrightjustified"/>
            </w:pPr>
            <w:r w:rsidRPr="00FA213D">
              <w:t>670</w:t>
            </w:r>
          </w:p>
        </w:tc>
      </w:tr>
      <w:tr w:rsidR="004F4F2D" w:rsidRPr="00FA213D" w14:paraId="68D8A474" w14:textId="77777777" w:rsidTr="00E21438">
        <w:trPr>
          <w:trHeight w:val="340"/>
        </w:trPr>
        <w:tc>
          <w:tcPr>
            <w:tcW w:w="1129" w:type="dxa"/>
          </w:tcPr>
          <w:p w14:paraId="6EFD27F3" w14:textId="0333BFD1" w:rsidR="00F8309A" w:rsidRPr="00411B82" w:rsidRDefault="00F8309A" w:rsidP="00F8309A">
            <w:pPr>
              <w:pStyle w:val="Tabletext"/>
            </w:pPr>
            <w:r w:rsidRPr="00411B82">
              <w:t>North</w:t>
            </w:r>
          </w:p>
        </w:tc>
        <w:tc>
          <w:tcPr>
            <w:tcW w:w="1843" w:type="dxa"/>
          </w:tcPr>
          <w:p w14:paraId="622B32A0" w14:textId="17889D09" w:rsidR="00F8309A" w:rsidRPr="00FA213D" w:rsidRDefault="00F8309A" w:rsidP="00F8309A">
            <w:pPr>
              <w:pStyle w:val="Tabletext"/>
              <w:rPr>
                <w:b/>
                <w:bCs/>
              </w:rPr>
            </w:pPr>
            <w:r w:rsidRPr="00FA213D">
              <w:rPr>
                <w:b/>
                <w:bCs/>
              </w:rPr>
              <w:t>North East Melbourne</w:t>
            </w:r>
          </w:p>
        </w:tc>
        <w:tc>
          <w:tcPr>
            <w:tcW w:w="905" w:type="dxa"/>
          </w:tcPr>
          <w:p w14:paraId="2E421A23" w14:textId="77777777" w:rsidR="00F8309A" w:rsidRPr="000246DB" w:rsidRDefault="00F8309A" w:rsidP="00F8309A">
            <w:pPr>
              <w:pStyle w:val="Tabletextrightjustified"/>
              <w:rPr>
                <w:b/>
                <w:bCs/>
              </w:rPr>
            </w:pPr>
            <w:r w:rsidRPr="000246DB">
              <w:rPr>
                <w:b/>
                <w:bCs/>
              </w:rPr>
              <w:t>1,836</w:t>
            </w:r>
          </w:p>
        </w:tc>
        <w:tc>
          <w:tcPr>
            <w:tcW w:w="1233" w:type="dxa"/>
          </w:tcPr>
          <w:p w14:paraId="38F18DC7" w14:textId="77777777" w:rsidR="00F8309A" w:rsidRPr="000246DB" w:rsidRDefault="00F8309A" w:rsidP="00F8309A">
            <w:pPr>
              <w:pStyle w:val="Tabletextrightjustified"/>
              <w:rPr>
                <w:b/>
                <w:bCs/>
              </w:rPr>
            </w:pPr>
            <w:r w:rsidRPr="000246DB">
              <w:rPr>
                <w:b/>
                <w:bCs/>
              </w:rPr>
              <w:t>3,623</w:t>
            </w:r>
          </w:p>
        </w:tc>
        <w:tc>
          <w:tcPr>
            <w:tcW w:w="1234" w:type="dxa"/>
          </w:tcPr>
          <w:p w14:paraId="25D8D5B3" w14:textId="77777777" w:rsidR="00F8309A" w:rsidRPr="000246DB" w:rsidRDefault="00F8309A" w:rsidP="00F8309A">
            <w:pPr>
              <w:pStyle w:val="Tabletextrightjustified"/>
              <w:rPr>
                <w:b/>
                <w:bCs/>
              </w:rPr>
            </w:pPr>
            <w:r w:rsidRPr="000246DB">
              <w:rPr>
                <w:b/>
                <w:bCs/>
              </w:rPr>
              <w:t>568</w:t>
            </w:r>
          </w:p>
        </w:tc>
        <w:tc>
          <w:tcPr>
            <w:tcW w:w="1233" w:type="dxa"/>
          </w:tcPr>
          <w:p w14:paraId="0A8AF5AB" w14:textId="77777777" w:rsidR="00F8309A" w:rsidRPr="000246DB" w:rsidRDefault="00F8309A" w:rsidP="00F8309A">
            <w:pPr>
              <w:pStyle w:val="Tabletextrightjustified"/>
              <w:rPr>
                <w:b/>
                <w:bCs/>
              </w:rPr>
            </w:pPr>
            <w:r w:rsidRPr="000246DB">
              <w:rPr>
                <w:b/>
                <w:bCs/>
              </w:rPr>
              <w:t>2,079</w:t>
            </w:r>
          </w:p>
        </w:tc>
        <w:tc>
          <w:tcPr>
            <w:tcW w:w="1234" w:type="dxa"/>
          </w:tcPr>
          <w:p w14:paraId="0FFF5919" w14:textId="77777777" w:rsidR="00F8309A" w:rsidRPr="000246DB" w:rsidRDefault="00F8309A" w:rsidP="00F8309A">
            <w:pPr>
              <w:pStyle w:val="Tabletextrightjustified"/>
              <w:rPr>
                <w:b/>
                <w:bCs/>
              </w:rPr>
            </w:pPr>
            <w:r w:rsidRPr="000246DB">
              <w:rPr>
                <w:b/>
                <w:bCs/>
              </w:rPr>
              <w:t>3,081</w:t>
            </w:r>
          </w:p>
        </w:tc>
        <w:tc>
          <w:tcPr>
            <w:tcW w:w="1233" w:type="dxa"/>
          </w:tcPr>
          <w:p w14:paraId="5209BB7E" w14:textId="77777777" w:rsidR="00F8309A" w:rsidRPr="000246DB" w:rsidRDefault="00F8309A" w:rsidP="00F8309A">
            <w:pPr>
              <w:pStyle w:val="Tabletextrightjustified"/>
              <w:rPr>
                <w:b/>
                <w:bCs/>
              </w:rPr>
            </w:pPr>
            <w:r w:rsidRPr="000246DB">
              <w:rPr>
                <w:b/>
                <w:bCs/>
              </w:rPr>
              <w:t>76</w:t>
            </w:r>
          </w:p>
        </w:tc>
        <w:tc>
          <w:tcPr>
            <w:tcW w:w="1234" w:type="dxa"/>
          </w:tcPr>
          <w:p w14:paraId="5A6ABF71" w14:textId="77777777" w:rsidR="00F8309A" w:rsidRPr="000246DB" w:rsidRDefault="00F8309A" w:rsidP="00F8309A">
            <w:pPr>
              <w:pStyle w:val="Tabletextrightjustified"/>
              <w:rPr>
                <w:b/>
                <w:bCs/>
              </w:rPr>
            </w:pPr>
            <w:r w:rsidRPr="000246DB">
              <w:rPr>
                <w:b/>
                <w:bCs/>
              </w:rPr>
              <w:t>55</w:t>
            </w:r>
          </w:p>
        </w:tc>
        <w:tc>
          <w:tcPr>
            <w:tcW w:w="1233" w:type="dxa"/>
          </w:tcPr>
          <w:p w14:paraId="4C3F36C1" w14:textId="77777777" w:rsidR="00F8309A" w:rsidRPr="000246DB" w:rsidRDefault="00F8309A" w:rsidP="00F8309A">
            <w:pPr>
              <w:pStyle w:val="Tabletextrightjustified"/>
              <w:rPr>
                <w:b/>
                <w:bCs/>
              </w:rPr>
            </w:pPr>
            <w:r w:rsidRPr="000246DB">
              <w:rPr>
                <w:b/>
                <w:bCs/>
              </w:rPr>
              <w:t>57</w:t>
            </w:r>
          </w:p>
        </w:tc>
        <w:tc>
          <w:tcPr>
            <w:tcW w:w="1376" w:type="dxa"/>
          </w:tcPr>
          <w:p w14:paraId="302468C0" w14:textId="77777777" w:rsidR="00F8309A" w:rsidRPr="000246DB" w:rsidRDefault="00F8309A" w:rsidP="00F8309A">
            <w:pPr>
              <w:pStyle w:val="Tabletextrightjustified"/>
              <w:rPr>
                <w:b/>
                <w:bCs/>
              </w:rPr>
            </w:pPr>
            <w:r w:rsidRPr="000246DB">
              <w:rPr>
                <w:b/>
                <w:bCs/>
              </w:rPr>
              <w:t>2,013</w:t>
            </w:r>
          </w:p>
        </w:tc>
        <w:tc>
          <w:tcPr>
            <w:tcW w:w="1276" w:type="dxa"/>
          </w:tcPr>
          <w:p w14:paraId="7FD35108" w14:textId="77777777" w:rsidR="00F8309A" w:rsidRPr="000246DB" w:rsidRDefault="00F8309A" w:rsidP="00F8309A">
            <w:pPr>
              <w:pStyle w:val="Tabletextrightjustified"/>
              <w:rPr>
                <w:b/>
                <w:bCs/>
              </w:rPr>
            </w:pPr>
            <w:r w:rsidRPr="000246DB">
              <w:rPr>
                <w:b/>
                <w:bCs/>
              </w:rPr>
              <w:t>13,388</w:t>
            </w:r>
          </w:p>
        </w:tc>
      </w:tr>
      <w:tr w:rsidR="004F4F2D" w:rsidRPr="00FA213D" w14:paraId="5E9A8697" w14:textId="77777777" w:rsidTr="00E21438">
        <w:trPr>
          <w:trHeight w:val="340"/>
        </w:trPr>
        <w:tc>
          <w:tcPr>
            <w:tcW w:w="1129" w:type="dxa"/>
          </w:tcPr>
          <w:p w14:paraId="4905CCBA" w14:textId="73526F5E" w:rsidR="00F8309A" w:rsidRPr="00411B82" w:rsidRDefault="00F8309A" w:rsidP="00F8309A">
            <w:pPr>
              <w:pStyle w:val="Tabletext"/>
            </w:pPr>
            <w:r w:rsidRPr="00411B82">
              <w:t>North</w:t>
            </w:r>
          </w:p>
        </w:tc>
        <w:tc>
          <w:tcPr>
            <w:tcW w:w="1843" w:type="dxa"/>
          </w:tcPr>
          <w:p w14:paraId="5A29DC6B" w14:textId="3BFBE17A" w:rsidR="00F8309A" w:rsidRPr="00FA213D" w:rsidRDefault="00F8309A" w:rsidP="00F8309A">
            <w:pPr>
              <w:pStyle w:val="Tabletext"/>
            </w:pPr>
            <w:r w:rsidRPr="00FA213D">
              <w:t>Collingwood</w:t>
            </w:r>
          </w:p>
        </w:tc>
        <w:tc>
          <w:tcPr>
            <w:tcW w:w="905" w:type="dxa"/>
          </w:tcPr>
          <w:p w14:paraId="12F9CC64" w14:textId="77777777" w:rsidR="00F8309A" w:rsidRPr="00FA213D" w:rsidRDefault="00F8309A" w:rsidP="00F8309A">
            <w:pPr>
              <w:pStyle w:val="Tabletextrightjustified"/>
            </w:pPr>
            <w:r w:rsidRPr="00FA213D">
              <w:t>181</w:t>
            </w:r>
          </w:p>
        </w:tc>
        <w:tc>
          <w:tcPr>
            <w:tcW w:w="1233" w:type="dxa"/>
          </w:tcPr>
          <w:p w14:paraId="1422D1CD" w14:textId="77777777" w:rsidR="00F8309A" w:rsidRPr="00FA213D" w:rsidRDefault="00F8309A" w:rsidP="00F8309A">
            <w:pPr>
              <w:pStyle w:val="Tabletextrightjustified"/>
            </w:pPr>
            <w:r w:rsidRPr="00FA213D">
              <w:t>547</w:t>
            </w:r>
          </w:p>
        </w:tc>
        <w:tc>
          <w:tcPr>
            <w:tcW w:w="1234" w:type="dxa"/>
          </w:tcPr>
          <w:p w14:paraId="16D7652A" w14:textId="77777777" w:rsidR="00F8309A" w:rsidRPr="00FA213D" w:rsidRDefault="00F8309A" w:rsidP="00F8309A">
            <w:pPr>
              <w:pStyle w:val="Tabletextrightjustified"/>
            </w:pPr>
            <w:r w:rsidRPr="00FA213D">
              <w:t>56</w:t>
            </w:r>
          </w:p>
        </w:tc>
        <w:tc>
          <w:tcPr>
            <w:tcW w:w="1233" w:type="dxa"/>
          </w:tcPr>
          <w:p w14:paraId="6050BEDE" w14:textId="77777777" w:rsidR="00F8309A" w:rsidRPr="00FA213D" w:rsidRDefault="00F8309A" w:rsidP="00F8309A">
            <w:pPr>
              <w:pStyle w:val="Tabletextrightjustified"/>
            </w:pPr>
            <w:r w:rsidRPr="00FA213D">
              <w:t>566</w:t>
            </w:r>
          </w:p>
        </w:tc>
        <w:tc>
          <w:tcPr>
            <w:tcW w:w="1234" w:type="dxa"/>
          </w:tcPr>
          <w:p w14:paraId="14B736D9" w14:textId="77777777" w:rsidR="00F8309A" w:rsidRPr="00FA213D" w:rsidRDefault="00F8309A" w:rsidP="00F8309A">
            <w:pPr>
              <w:pStyle w:val="Tabletextrightjustified"/>
            </w:pPr>
            <w:r w:rsidRPr="00FA213D">
              <w:t>786</w:t>
            </w:r>
          </w:p>
        </w:tc>
        <w:tc>
          <w:tcPr>
            <w:tcW w:w="1233" w:type="dxa"/>
          </w:tcPr>
          <w:p w14:paraId="53BFE165" w14:textId="77777777" w:rsidR="00F8309A" w:rsidRPr="00FA213D" w:rsidRDefault="00F8309A" w:rsidP="00F8309A">
            <w:pPr>
              <w:pStyle w:val="Tabletextrightjustified"/>
            </w:pPr>
            <w:r w:rsidRPr="00FA213D">
              <w:t>4</w:t>
            </w:r>
          </w:p>
        </w:tc>
        <w:tc>
          <w:tcPr>
            <w:tcW w:w="1234" w:type="dxa"/>
          </w:tcPr>
          <w:p w14:paraId="0336D33C" w14:textId="77777777" w:rsidR="00F8309A" w:rsidRPr="00FA213D" w:rsidRDefault="00F8309A" w:rsidP="00F8309A">
            <w:pPr>
              <w:pStyle w:val="Tabletextrightjustified"/>
            </w:pPr>
            <w:r w:rsidRPr="00FA213D">
              <w:t>7</w:t>
            </w:r>
          </w:p>
        </w:tc>
        <w:tc>
          <w:tcPr>
            <w:tcW w:w="1233" w:type="dxa"/>
          </w:tcPr>
          <w:p w14:paraId="69525BB8" w14:textId="77777777" w:rsidR="00F8309A" w:rsidRPr="00FA213D" w:rsidRDefault="00F8309A" w:rsidP="00F8309A">
            <w:pPr>
              <w:pStyle w:val="Tabletextrightjustified"/>
            </w:pPr>
            <w:r w:rsidRPr="00FA213D">
              <w:t>7</w:t>
            </w:r>
          </w:p>
        </w:tc>
        <w:tc>
          <w:tcPr>
            <w:tcW w:w="1376" w:type="dxa"/>
          </w:tcPr>
          <w:p w14:paraId="17958128" w14:textId="77777777" w:rsidR="00F8309A" w:rsidRPr="00FA213D" w:rsidRDefault="00F8309A" w:rsidP="00F8309A">
            <w:pPr>
              <w:pStyle w:val="Tabletextrightjustified"/>
            </w:pPr>
            <w:r w:rsidRPr="00FA213D">
              <w:t>406</w:t>
            </w:r>
          </w:p>
        </w:tc>
        <w:tc>
          <w:tcPr>
            <w:tcW w:w="1276" w:type="dxa"/>
          </w:tcPr>
          <w:p w14:paraId="5D88A7CF" w14:textId="77777777" w:rsidR="00F8309A" w:rsidRPr="00FA213D" w:rsidRDefault="00F8309A" w:rsidP="00F8309A">
            <w:pPr>
              <w:pStyle w:val="Tabletextrightjustified"/>
            </w:pPr>
            <w:r w:rsidRPr="00FA213D">
              <w:t>2,560</w:t>
            </w:r>
          </w:p>
        </w:tc>
      </w:tr>
      <w:tr w:rsidR="004F4F2D" w:rsidRPr="00FA213D" w14:paraId="17638E79" w14:textId="77777777" w:rsidTr="00E21438">
        <w:trPr>
          <w:trHeight w:val="340"/>
        </w:trPr>
        <w:tc>
          <w:tcPr>
            <w:tcW w:w="1129" w:type="dxa"/>
          </w:tcPr>
          <w:p w14:paraId="0DFCE946" w14:textId="3C875D11" w:rsidR="00F8309A" w:rsidRPr="00411B82" w:rsidRDefault="00F8309A" w:rsidP="00F8309A">
            <w:pPr>
              <w:pStyle w:val="Tabletext"/>
            </w:pPr>
            <w:r w:rsidRPr="00411B82">
              <w:t>North</w:t>
            </w:r>
          </w:p>
        </w:tc>
        <w:tc>
          <w:tcPr>
            <w:tcW w:w="1843" w:type="dxa"/>
          </w:tcPr>
          <w:p w14:paraId="692A3940" w14:textId="09188D99" w:rsidR="00F8309A" w:rsidRPr="00FA213D" w:rsidRDefault="00F8309A" w:rsidP="00F8309A">
            <w:pPr>
              <w:pStyle w:val="Tabletext"/>
            </w:pPr>
            <w:r w:rsidRPr="00FA213D">
              <w:t>Fitzroy</w:t>
            </w:r>
          </w:p>
        </w:tc>
        <w:tc>
          <w:tcPr>
            <w:tcW w:w="905" w:type="dxa"/>
          </w:tcPr>
          <w:p w14:paraId="13E349C2" w14:textId="77777777" w:rsidR="00F8309A" w:rsidRPr="00FA213D" w:rsidRDefault="00F8309A" w:rsidP="00F8309A">
            <w:pPr>
              <w:pStyle w:val="Tabletextrightjustified"/>
            </w:pPr>
            <w:r w:rsidRPr="00FA213D">
              <w:t>58</w:t>
            </w:r>
          </w:p>
        </w:tc>
        <w:tc>
          <w:tcPr>
            <w:tcW w:w="1233" w:type="dxa"/>
          </w:tcPr>
          <w:p w14:paraId="11915479" w14:textId="77777777" w:rsidR="00F8309A" w:rsidRPr="00FA213D" w:rsidRDefault="00F8309A" w:rsidP="00F8309A">
            <w:pPr>
              <w:pStyle w:val="Tabletextrightjustified"/>
            </w:pPr>
            <w:r w:rsidRPr="00FA213D">
              <w:t>371</w:t>
            </w:r>
          </w:p>
        </w:tc>
        <w:tc>
          <w:tcPr>
            <w:tcW w:w="1234" w:type="dxa"/>
          </w:tcPr>
          <w:p w14:paraId="0F6253E4" w14:textId="77777777" w:rsidR="00F8309A" w:rsidRPr="00FA213D" w:rsidRDefault="00F8309A" w:rsidP="00F8309A">
            <w:pPr>
              <w:pStyle w:val="Tabletextrightjustified"/>
            </w:pPr>
            <w:r w:rsidRPr="00FA213D">
              <w:t>1</w:t>
            </w:r>
          </w:p>
        </w:tc>
        <w:tc>
          <w:tcPr>
            <w:tcW w:w="1233" w:type="dxa"/>
          </w:tcPr>
          <w:p w14:paraId="4A391291" w14:textId="77777777" w:rsidR="00F8309A" w:rsidRPr="00FA213D" w:rsidRDefault="00F8309A" w:rsidP="00F8309A">
            <w:pPr>
              <w:pStyle w:val="Tabletextrightjustified"/>
            </w:pPr>
            <w:r w:rsidRPr="00FA213D">
              <w:t>397</w:t>
            </w:r>
          </w:p>
        </w:tc>
        <w:tc>
          <w:tcPr>
            <w:tcW w:w="1234" w:type="dxa"/>
          </w:tcPr>
          <w:p w14:paraId="0A8A1C1F" w14:textId="77777777" w:rsidR="00F8309A" w:rsidRPr="00FA213D" w:rsidRDefault="00F8309A" w:rsidP="00F8309A">
            <w:pPr>
              <w:pStyle w:val="Tabletextrightjustified"/>
            </w:pPr>
            <w:r w:rsidRPr="00FA213D">
              <w:t>957</w:t>
            </w:r>
          </w:p>
        </w:tc>
        <w:tc>
          <w:tcPr>
            <w:tcW w:w="1233" w:type="dxa"/>
          </w:tcPr>
          <w:p w14:paraId="6F6583C3" w14:textId="77777777" w:rsidR="00F8309A" w:rsidRPr="00FA213D" w:rsidRDefault="00F8309A" w:rsidP="00F8309A">
            <w:pPr>
              <w:pStyle w:val="Tabletextrightjustified"/>
            </w:pPr>
          </w:p>
        </w:tc>
        <w:tc>
          <w:tcPr>
            <w:tcW w:w="1234" w:type="dxa"/>
          </w:tcPr>
          <w:p w14:paraId="247CBA04" w14:textId="77777777" w:rsidR="00F8309A" w:rsidRPr="00FA213D" w:rsidRDefault="00F8309A" w:rsidP="00F8309A">
            <w:pPr>
              <w:pStyle w:val="Tabletextrightjustified"/>
            </w:pPr>
            <w:r w:rsidRPr="00FA213D">
              <w:t>12</w:t>
            </w:r>
          </w:p>
        </w:tc>
        <w:tc>
          <w:tcPr>
            <w:tcW w:w="1233" w:type="dxa"/>
          </w:tcPr>
          <w:p w14:paraId="5FF8EDC3" w14:textId="77777777" w:rsidR="00F8309A" w:rsidRPr="00FA213D" w:rsidRDefault="00F8309A" w:rsidP="00F8309A">
            <w:pPr>
              <w:pStyle w:val="Tabletextrightjustified"/>
            </w:pPr>
            <w:r w:rsidRPr="00FA213D">
              <w:t>5</w:t>
            </w:r>
          </w:p>
        </w:tc>
        <w:tc>
          <w:tcPr>
            <w:tcW w:w="1376" w:type="dxa"/>
          </w:tcPr>
          <w:p w14:paraId="6BC64886" w14:textId="77777777" w:rsidR="00F8309A" w:rsidRPr="00FA213D" w:rsidRDefault="00F8309A" w:rsidP="00F8309A">
            <w:pPr>
              <w:pStyle w:val="Tabletextrightjustified"/>
            </w:pPr>
            <w:r w:rsidRPr="00FA213D">
              <w:t>169</w:t>
            </w:r>
          </w:p>
        </w:tc>
        <w:tc>
          <w:tcPr>
            <w:tcW w:w="1276" w:type="dxa"/>
          </w:tcPr>
          <w:p w14:paraId="30D93218" w14:textId="77777777" w:rsidR="00F8309A" w:rsidRPr="00FA213D" w:rsidRDefault="00F8309A" w:rsidP="00F8309A">
            <w:pPr>
              <w:pStyle w:val="Tabletextrightjustified"/>
            </w:pPr>
            <w:r w:rsidRPr="00FA213D">
              <w:t>1,970</w:t>
            </w:r>
          </w:p>
        </w:tc>
      </w:tr>
      <w:tr w:rsidR="004F4F2D" w:rsidRPr="00FA213D" w14:paraId="0185B2CF" w14:textId="77777777" w:rsidTr="00E21438">
        <w:trPr>
          <w:trHeight w:val="340"/>
        </w:trPr>
        <w:tc>
          <w:tcPr>
            <w:tcW w:w="1129" w:type="dxa"/>
          </w:tcPr>
          <w:p w14:paraId="3A6925ED" w14:textId="300A1F95" w:rsidR="00F8309A" w:rsidRPr="00411B82" w:rsidRDefault="00F8309A" w:rsidP="00F8309A">
            <w:pPr>
              <w:pStyle w:val="Tabletext"/>
            </w:pPr>
            <w:r w:rsidRPr="00411B82">
              <w:t>North</w:t>
            </w:r>
          </w:p>
        </w:tc>
        <w:tc>
          <w:tcPr>
            <w:tcW w:w="1843" w:type="dxa"/>
          </w:tcPr>
          <w:p w14:paraId="615D83EF" w14:textId="3259CF0E" w:rsidR="00F8309A" w:rsidRPr="00FA213D" w:rsidRDefault="00F8309A" w:rsidP="00F8309A">
            <w:pPr>
              <w:pStyle w:val="Tabletext"/>
            </w:pPr>
            <w:r w:rsidRPr="00FA213D">
              <w:t>Preston</w:t>
            </w:r>
          </w:p>
        </w:tc>
        <w:tc>
          <w:tcPr>
            <w:tcW w:w="905" w:type="dxa"/>
          </w:tcPr>
          <w:p w14:paraId="5B9B48B5" w14:textId="77777777" w:rsidR="00F8309A" w:rsidRPr="00FA213D" w:rsidRDefault="00F8309A" w:rsidP="00F8309A">
            <w:pPr>
              <w:pStyle w:val="Tabletextrightjustified"/>
            </w:pPr>
            <w:r w:rsidRPr="00FA213D">
              <w:t>1,573</w:t>
            </w:r>
          </w:p>
        </w:tc>
        <w:tc>
          <w:tcPr>
            <w:tcW w:w="1233" w:type="dxa"/>
          </w:tcPr>
          <w:p w14:paraId="6F411C45" w14:textId="77777777" w:rsidR="00F8309A" w:rsidRPr="00FA213D" w:rsidRDefault="00F8309A" w:rsidP="00F8309A">
            <w:pPr>
              <w:pStyle w:val="Tabletextrightjustified"/>
            </w:pPr>
            <w:r w:rsidRPr="00FA213D">
              <w:t>2,425</w:t>
            </w:r>
          </w:p>
        </w:tc>
        <w:tc>
          <w:tcPr>
            <w:tcW w:w="1234" w:type="dxa"/>
          </w:tcPr>
          <w:p w14:paraId="2FE67F13" w14:textId="77777777" w:rsidR="00F8309A" w:rsidRPr="00FA213D" w:rsidRDefault="00F8309A" w:rsidP="00F8309A">
            <w:pPr>
              <w:pStyle w:val="Tabletextrightjustified"/>
            </w:pPr>
            <w:r w:rsidRPr="00FA213D">
              <w:t>506</w:t>
            </w:r>
          </w:p>
        </w:tc>
        <w:tc>
          <w:tcPr>
            <w:tcW w:w="1233" w:type="dxa"/>
          </w:tcPr>
          <w:p w14:paraId="38A5C70E" w14:textId="77777777" w:rsidR="00F8309A" w:rsidRPr="00FA213D" w:rsidRDefault="00F8309A" w:rsidP="00F8309A">
            <w:pPr>
              <w:pStyle w:val="Tabletextrightjustified"/>
            </w:pPr>
            <w:r w:rsidRPr="00FA213D">
              <w:t>878</w:t>
            </w:r>
          </w:p>
        </w:tc>
        <w:tc>
          <w:tcPr>
            <w:tcW w:w="1234" w:type="dxa"/>
          </w:tcPr>
          <w:p w14:paraId="4AD2450B" w14:textId="77777777" w:rsidR="00F8309A" w:rsidRPr="00FA213D" w:rsidRDefault="00F8309A" w:rsidP="00F8309A">
            <w:pPr>
              <w:pStyle w:val="Tabletextrightjustified"/>
            </w:pPr>
            <w:r w:rsidRPr="00FA213D">
              <w:t>4</w:t>
            </w:r>
          </w:p>
        </w:tc>
        <w:tc>
          <w:tcPr>
            <w:tcW w:w="1233" w:type="dxa"/>
          </w:tcPr>
          <w:p w14:paraId="7FAF927B" w14:textId="77777777" w:rsidR="00F8309A" w:rsidRPr="00FA213D" w:rsidRDefault="00F8309A" w:rsidP="00F8309A">
            <w:pPr>
              <w:pStyle w:val="Tabletextrightjustified"/>
            </w:pPr>
            <w:r w:rsidRPr="00FA213D">
              <w:t>72</w:t>
            </w:r>
          </w:p>
        </w:tc>
        <w:tc>
          <w:tcPr>
            <w:tcW w:w="1234" w:type="dxa"/>
          </w:tcPr>
          <w:p w14:paraId="0D937092" w14:textId="77777777" w:rsidR="00F8309A" w:rsidRPr="00FA213D" w:rsidRDefault="00F8309A" w:rsidP="00F8309A">
            <w:pPr>
              <w:pStyle w:val="Tabletextrightjustified"/>
            </w:pPr>
            <w:r w:rsidRPr="00FA213D">
              <w:t>13</w:t>
            </w:r>
          </w:p>
        </w:tc>
        <w:tc>
          <w:tcPr>
            <w:tcW w:w="1233" w:type="dxa"/>
          </w:tcPr>
          <w:p w14:paraId="6C525C7D" w14:textId="77777777" w:rsidR="00F8309A" w:rsidRPr="00FA213D" w:rsidRDefault="00F8309A" w:rsidP="00F8309A">
            <w:pPr>
              <w:pStyle w:val="Tabletextrightjustified"/>
            </w:pPr>
            <w:r w:rsidRPr="00FA213D">
              <w:t>39</w:t>
            </w:r>
          </w:p>
        </w:tc>
        <w:tc>
          <w:tcPr>
            <w:tcW w:w="1376" w:type="dxa"/>
          </w:tcPr>
          <w:p w14:paraId="2EB3243E" w14:textId="77777777" w:rsidR="00F8309A" w:rsidRPr="00FA213D" w:rsidRDefault="00F8309A" w:rsidP="00F8309A">
            <w:pPr>
              <w:pStyle w:val="Tabletextrightjustified"/>
            </w:pPr>
            <w:r w:rsidRPr="00FA213D">
              <w:t>1,313</w:t>
            </w:r>
          </w:p>
        </w:tc>
        <w:tc>
          <w:tcPr>
            <w:tcW w:w="1276" w:type="dxa"/>
          </w:tcPr>
          <w:p w14:paraId="298229AE" w14:textId="77777777" w:rsidR="00F8309A" w:rsidRPr="00FA213D" w:rsidRDefault="00F8309A" w:rsidP="00F8309A">
            <w:pPr>
              <w:pStyle w:val="Tabletextrightjustified"/>
            </w:pPr>
            <w:r w:rsidRPr="00FA213D">
              <w:t>6,823</w:t>
            </w:r>
          </w:p>
        </w:tc>
      </w:tr>
      <w:tr w:rsidR="004F4F2D" w:rsidRPr="00FA213D" w14:paraId="1A60D7C9" w14:textId="77777777" w:rsidTr="00E21438">
        <w:trPr>
          <w:trHeight w:val="340"/>
        </w:trPr>
        <w:tc>
          <w:tcPr>
            <w:tcW w:w="1129" w:type="dxa"/>
          </w:tcPr>
          <w:p w14:paraId="0A91800F" w14:textId="0F6A58C5" w:rsidR="00F8309A" w:rsidRPr="00411B82" w:rsidRDefault="00F8309A" w:rsidP="00F8309A">
            <w:pPr>
              <w:pStyle w:val="Tabletext"/>
            </w:pPr>
            <w:r w:rsidRPr="00411B82">
              <w:t>North</w:t>
            </w:r>
          </w:p>
        </w:tc>
        <w:tc>
          <w:tcPr>
            <w:tcW w:w="1843" w:type="dxa"/>
          </w:tcPr>
          <w:p w14:paraId="01296454" w14:textId="7E33214D" w:rsidR="00F8309A" w:rsidRPr="00FA213D" w:rsidRDefault="00F8309A" w:rsidP="00F8309A">
            <w:pPr>
              <w:pStyle w:val="Tabletext"/>
            </w:pPr>
            <w:r w:rsidRPr="00FA213D">
              <w:t>Richmond</w:t>
            </w:r>
          </w:p>
        </w:tc>
        <w:tc>
          <w:tcPr>
            <w:tcW w:w="905" w:type="dxa"/>
          </w:tcPr>
          <w:p w14:paraId="2BFA95AD" w14:textId="77777777" w:rsidR="00F8309A" w:rsidRPr="00FA213D" w:rsidRDefault="00F8309A" w:rsidP="00F8309A">
            <w:pPr>
              <w:pStyle w:val="Tabletextrightjustified"/>
            </w:pPr>
            <w:r w:rsidRPr="00FA213D">
              <w:t>24</w:t>
            </w:r>
          </w:p>
        </w:tc>
        <w:tc>
          <w:tcPr>
            <w:tcW w:w="1233" w:type="dxa"/>
          </w:tcPr>
          <w:p w14:paraId="474CE4CD" w14:textId="77777777" w:rsidR="00F8309A" w:rsidRPr="00FA213D" w:rsidRDefault="00F8309A" w:rsidP="00F8309A">
            <w:pPr>
              <w:pStyle w:val="Tabletextrightjustified"/>
            </w:pPr>
            <w:r w:rsidRPr="00FA213D">
              <w:t>280</w:t>
            </w:r>
          </w:p>
        </w:tc>
        <w:tc>
          <w:tcPr>
            <w:tcW w:w="1234" w:type="dxa"/>
          </w:tcPr>
          <w:p w14:paraId="6BF25A95" w14:textId="77777777" w:rsidR="00F8309A" w:rsidRPr="00FA213D" w:rsidRDefault="00F8309A" w:rsidP="00F8309A">
            <w:pPr>
              <w:pStyle w:val="Tabletextrightjustified"/>
            </w:pPr>
            <w:r w:rsidRPr="00FA213D">
              <w:t>5</w:t>
            </w:r>
          </w:p>
        </w:tc>
        <w:tc>
          <w:tcPr>
            <w:tcW w:w="1233" w:type="dxa"/>
          </w:tcPr>
          <w:p w14:paraId="4B8A0103" w14:textId="77777777" w:rsidR="00F8309A" w:rsidRPr="00FA213D" w:rsidRDefault="00F8309A" w:rsidP="00F8309A">
            <w:pPr>
              <w:pStyle w:val="Tabletextrightjustified"/>
            </w:pPr>
            <w:r w:rsidRPr="00FA213D">
              <w:t>238</w:t>
            </w:r>
          </w:p>
        </w:tc>
        <w:tc>
          <w:tcPr>
            <w:tcW w:w="1234" w:type="dxa"/>
          </w:tcPr>
          <w:p w14:paraId="0855A5BD" w14:textId="77777777" w:rsidR="00F8309A" w:rsidRPr="00FA213D" w:rsidRDefault="00F8309A" w:rsidP="00F8309A">
            <w:pPr>
              <w:pStyle w:val="Tabletextrightjustified"/>
            </w:pPr>
            <w:r w:rsidRPr="00FA213D">
              <w:t>1,334</w:t>
            </w:r>
          </w:p>
        </w:tc>
        <w:tc>
          <w:tcPr>
            <w:tcW w:w="1233" w:type="dxa"/>
          </w:tcPr>
          <w:p w14:paraId="58C3E860" w14:textId="77777777" w:rsidR="00F8309A" w:rsidRPr="00FA213D" w:rsidRDefault="00F8309A" w:rsidP="00F8309A">
            <w:pPr>
              <w:pStyle w:val="Tabletextrightjustified"/>
            </w:pPr>
          </w:p>
        </w:tc>
        <w:tc>
          <w:tcPr>
            <w:tcW w:w="1234" w:type="dxa"/>
          </w:tcPr>
          <w:p w14:paraId="6EB684DD" w14:textId="77777777" w:rsidR="00F8309A" w:rsidRPr="00FA213D" w:rsidRDefault="00F8309A" w:rsidP="00F8309A">
            <w:pPr>
              <w:pStyle w:val="Tabletextrightjustified"/>
            </w:pPr>
            <w:r w:rsidRPr="00FA213D">
              <w:t>23</w:t>
            </w:r>
          </w:p>
        </w:tc>
        <w:tc>
          <w:tcPr>
            <w:tcW w:w="1233" w:type="dxa"/>
          </w:tcPr>
          <w:p w14:paraId="6B13F1E4" w14:textId="77777777" w:rsidR="00F8309A" w:rsidRPr="00FA213D" w:rsidRDefault="00F8309A" w:rsidP="00F8309A">
            <w:pPr>
              <w:pStyle w:val="Tabletextrightjustified"/>
            </w:pPr>
            <w:r w:rsidRPr="00FA213D">
              <w:t>6</w:t>
            </w:r>
          </w:p>
        </w:tc>
        <w:tc>
          <w:tcPr>
            <w:tcW w:w="1376" w:type="dxa"/>
          </w:tcPr>
          <w:p w14:paraId="7733AF56" w14:textId="77777777" w:rsidR="00F8309A" w:rsidRPr="00FA213D" w:rsidRDefault="00F8309A" w:rsidP="00F8309A">
            <w:pPr>
              <w:pStyle w:val="Tabletextrightjustified"/>
            </w:pPr>
            <w:r w:rsidRPr="00FA213D">
              <w:t>125</w:t>
            </w:r>
          </w:p>
        </w:tc>
        <w:tc>
          <w:tcPr>
            <w:tcW w:w="1276" w:type="dxa"/>
          </w:tcPr>
          <w:p w14:paraId="14DA6BA8" w14:textId="77777777" w:rsidR="00F8309A" w:rsidRPr="00FA213D" w:rsidRDefault="00F8309A" w:rsidP="00F8309A">
            <w:pPr>
              <w:pStyle w:val="Tabletextrightjustified"/>
            </w:pPr>
            <w:r w:rsidRPr="00FA213D">
              <w:t>2,035</w:t>
            </w:r>
          </w:p>
        </w:tc>
      </w:tr>
      <w:tr w:rsidR="004F4F2D" w:rsidRPr="00FA213D" w14:paraId="008E92A9" w14:textId="77777777" w:rsidTr="00E21438">
        <w:trPr>
          <w:trHeight w:val="340"/>
        </w:trPr>
        <w:tc>
          <w:tcPr>
            <w:tcW w:w="1129" w:type="dxa"/>
          </w:tcPr>
          <w:p w14:paraId="0CF6D963" w14:textId="7DDC3589" w:rsidR="00F8309A" w:rsidRPr="00FA213D" w:rsidRDefault="00F8309A" w:rsidP="00F8309A">
            <w:pPr>
              <w:pStyle w:val="Tabletext"/>
              <w:rPr>
                <w:b/>
                <w:bCs/>
              </w:rPr>
            </w:pPr>
            <w:r w:rsidRPr="00FA213D">
              <w:rPr>
                <w:b/>
                <w:bCs/>
              </w:rPr>
              <w:t>North</w:t>
            </w:r>
          </w:p>
        </w:tc>
        <w:tc>
          <w:tcPr>
            <w:tcW w:w="1843" w:type="dxa"/>
          </w:tcPr>
          <w:p w14:paraId="10430600" w14:textId="09654438" w:rsidR="00F8309A" w:rsidRPr="00FA213D" w:rsidRDefault="00F8309A" w:rsidP="00F8309A">
            <w:pPr>
              <w:pStyle w:val="Tabletext"/>
              <w:rPr>
                <w:b/>
                <w:bCs/>
              </w:rPr>
            </w:pPr>
            <w:r w:rsidRPr="00FA213D">
              <w:rPr>
                <w:b/>
                <w:bCs/>
              </w:rPr>
              <w:t>North total</w:t>
            </w:r>
          </w:p>
        </w:tc>
        <w:tc>
          <w:tcPr>
            <w:tcW w:w="905" w:type="dxa"/>
          </w:tcPr>
          <w:p w14:paraId="7649E884" w14:textId="77777777" w:rsidR="00F8309A" w:rsidRPr="000246DB" w:rsidRDefault="00F8309A" w:rsidP="00F8309A">
            <w:pPr>
              <w:pStyle w:val="Tabletextrightjustified"/>
              <w:rPr>
                <w:b/>
                <w:bCs/>
              </w:rPr>
            </w:pPr>
            <w:r w:rsidRPr="000246DB">
              <w:rPr>
                <w:b/>
                <w:bCs/>
              </w:rPr>
              <w:t>5,522</w:t>
            </w:r>
          </w:p>
        </w:tc>
        <w:tc>
          <w:tcPr>
            <w:tcW w:w="1233" w:type="dxa"/>
          </w:tcPr>
          <w:p w14:paraId="0C6A0AD7" w14:textId="77777777" w:rsidR="00F8309A" w:rsidRPr="000246DB" w:rsidRDefault="00F8309A" w:rsidP="00F8309A">
            <w:pPr>
              <w:pStyle w:val="Tabletextrightjustified"/>
              <w:rPr>
                <w:b/>
                <w:bCs/>
              </w:rPr>
            </w:pPr>
            <w:r w:rsidRPr="000246DB">
              <w:rPr>
                <w:b/>
                <w:bCs/>
              </w:rPr>
              <w:t>7,452</w:t>
            </w:r>
          </w:p>
        </w:tc>
        <w:tc>
          <w:tcPr>
            <w:tcW w:w="1234" w:type="dxa"/>
          </w:tcPr>
          <w:p w14:paraId="5B2E8962" w14:textId="77777777" w:rsidR="00F8309A" w:rsidRPr="000246DB" w:rsidRDefault="00F8309A" w:rsidP="00F8309A">
            <w:pPr>
              <w:pStyle w:val="Tabletextrightjustified"/>
              <w:rPr>
                <w:b/>
                <w:bCs/>
              </w:rPr>
            </w:pPr>
            <w:r w:rsidRPr="000246DB">
              <w:rPr>
                <w:b/>
                <w:bCs/>
              </w:rPr>
              <w:t>1,328</w:t>
            </w:r>
          </w:p>
        </w:tc>
        <w:tc>
          <w:tcPr>
            <w:tcW w:w="1233" w:type="dxa"/>
          </w:tcPr>
          <w:p w14:paraId="2359660C" w14:textId="77777777" w:rsidR="00F8309A" w:rsidRPr="000246DB" w:rsidRDefault="00F8309A" w:rsidP="00F8309A">
            <w:pPr>
              <w:pStyle w:val="Tabletextrightjustified"/>
              <w:rPr>
                <w:b/>
                <w:bCs/>
              </w:rPr>
            </w:pPr>
            <w:r w:rsidRPr="000246DB">
              <w:rPr>
                <w:b/>
                <w:bCs/>
              </w:rPr>
              <w:t>2,449</w:t>
            </w:r>
          </w:p>
        </w:tc>
        <w:tc>
          <w:tcPr>
            <w:tcW w:w="1234" w:type="dxa"/>
          </w:tcPr>
          <w:p w14:paraId="37AC8DFC" w14:textId="77777777" w:rsidR="00F8309A" w:rsidRPr="000246DB" w:rsidRDefault="00F8309A" w:rsidP="00F8309A">
            <w:pPr>
              <w:pStyle w:val="Tabletextrightjustified"/>
              <w:rPr>
                <w:b/>
                <w:bCs/>
              </w:rPr>
            </w:pPr>
            <w:r w:rsidRPr="000246DB">
              <w:rPr>
                <w:b/>
                <w:bCs/>
              </w:rPr>
              <w:t>3,258</w:t>
            </w:r>
          </w:p>
        </w:tc>
        <w:tc>
          <w:tcPr>
            <w:tcW w:w="1233" w:type="dxa"/>
          </w:tcPr>
          <w:p w14:paraId="71CFDC27" w14:textId="77777777" w:rsidR="00F8309A" w:rsidRPr="000246DB" w:rsidRDefault="00F8309A" w:rsidP="00F8309A">
            <w:pPr>
              <w:pStyle w:val="Tabletextrightjustified"/>
              <w:rPr>
                <w:b/>
                <w:bCs/>
              </w:rPr>
            </w:pPr>
            <w:r w:rsidRPr="000246DB">
              <w:rPr>
                <w:b/>
                <w:bCs/>
              </w:rPr>
              <w:t>265</w:t>
            </w:r>
          </w:p>
        </w:tc>
        <w:tc>
          <w:tcPr>
            <w:tcW w:w="1234" w:type="dxa"/>
          </w:tcPr>
          <w:p w14:paraId="4E3DBBAE" w14:textId="77777777" w:rsidR="00F8309A" w:rsidRPr="000246DB" w:rsidRDefault="00F8309A" w:rsidP="00F8309A">
            <w:pPr>
              <w:pStyle w:val="Tabletextrightjustified"/>
              <w:rPr>
                <w:b/>
                <w:bCs/>
              </w:rPr>
            </w:pPr>
            <w:r w:rsidRPr="000246DB">
              <w:rPr>
                <w:b/>
                <w:bCs/>
              </w:rPr>
              <w:t>97</w:t>
            </w:r>
          </w:p>
        </w:tc>
        <w:tc>
          <w:tcPr>
            <w:tcW w:w="1233" w:type="dxa"/>
          </w:tcPr>
          <w:p w14:paraId="3155D143" w14:textId="77777777" w:rsidR="00F8309A" w:rsidRPr="000246DB" w:rsidRDefault="00F8309A" w:rsidP="00F8309A">
            <w:pPr>
              <w:pStyle w:val="Tabletextrightjustified"/>
              <w:rPr>
                <w:b/>
                <w:bCs/>
              </w:rPr>
            </w:pPr>
            <w:r w:rsidRPr="000246DB">
              <w:rPr>
                <w:b/>
                <w:bCs/>
              </w:rPr>
              <w:t>110</w:t>
            </w:r>
          </w:p>
        </w:tc>
        <w:tc>
          <w:tcPr>
            <w:tcW w:w="1376" w:type="dxa"/>
          </w:tcPr>
          <w:p w14:paraId="4449C304" w14:textId="77777777" w:rsidR="00F8309A" w:rsidRPr="000246DB" w:rsidRDefault="00F8309A" w:rsidP="00F8309A">
            <w:pPr>
              <w:pStyle w:val="Tabletextrightjustified"/>
              <w:rPr>
                <w:b/>
                <w:bCs/>
              </w:rPr>
            </w:pPr>
            <w:r w:rsidRPr="000246DB">
              <w:rPr>
                <w:b/>
                <w:bCs/>
              </w:rPr>
              <w:t>4,336</w:t>
            </w:r>
          </w:p>
        </w:tc>
        <w:tc>
          <w:tcPr>
            <w:tcW w:w="1276" w:type="dxa"/>
          </w:tcPr>
          <w:p w14:paraId="5CCB5BD3" w14:textId="77777777" w:rsidR="00F8309A" w:rsidRPr="000246DB" w:rsidRDefault="00F8309A" w:rsidP="00F8309A">
            <w:pPr>
              <w:pStyle w:val="Tabletextrightjustified"/>
              <w:rPr>
                <w:b/>
                <w:bCs/>
              </w:rPr>
            </w:pPr>
            <w:r w:rsidRPr="000246DB">
              <w:rPr>
                <w:b/>
                <w:bCs/>
              </w:rPr>
              <w:t>24,817</w:t>
            </w:r>
          </w:p>
        </w:tc>
      </w:tr>
      <w:tr w:rsidR="00F82054" w:rsidRPr="00FA213D" w14:paraId="44116C91" w14:textId="77777777" w:rsidTr="00E21438">
        <w:trPr>
          <w:trHeight w:val="340"/>
        </w:trPr>
        <w:tc>
          <w:tcPr>
            <w:tcW w:w="1129" w:type="dxa"/>
          </w:tcPr>
          <w:p w14:paraId="2B84555A" w14:textId="5E80CC2E" w:rsidR="004F4F2D" w:rsidRPr="00411B82" w:rsidRDefault="004F4F2D" w:rsidP="004F4F2D">
            <w:pPr>
              <w:pStyle w:val="Tabletext"/>
            </w:pPr>
            <w:r w:rsidRPr="00411B82">
              <w:t>South</w:t>
            </w:r>
          </w:p>
        </w:tc>
        <w:tc>
          <w:tcPr>
            <w:tcW w:w="1843" w:type="dxa"/>
          </w:tcPr>
          <w:p w14:paraId="0ECB2DF2" w14:textId="6121FE32" w:rsidR="004F4F2D" w:rsidRPr="00FA213D" w:rsidRDefault="004F4F2D" w:rsidP="004F4F2D">
            <w:pPr>
              <w:pStyle w:val="Tabletext"/>
              <w:rPr>
                <w:b/>
                <w:bCs/>
              </w:rPr>
            </w:pPr>
            <w:r w:rsidRPr="00FA213D">
              <w:rPr>
                <w:rFonts w:eastAsia="Times"/>
                <w:b/>
                <w:bCs/>
              </w:rPr>
              <w:t>Bayside Peninsula</w:t>
            </w:r>
          </w:p>
        </w:tc>
        <w:tc>
          <w:tcPr>
            <w:tcW w:w="905" w:type="dxa"/>
          </w:tcPr>
          <w:p w14:paraId="23AE64FF" w14:textId="7021B634" w:rsidR="004F4F2D" w:rsidRPr="000246DB" w:rsidRDefault="004F4F2D" w:rsidP="004F4F2D">
            <w:pPr>
              <w:pStyle w:val="Tabletextrightjustified"/>
              <w:rPr>
                <w:b/>
                <w:bCs/>
              </w:rPr>
            </w:pPr>
            <w:r w:rsidRPr="000246DB">
              <w:rPr>
                <w:b/>
                <w:bCs/>
              </w:rPr>
              <w:t>1,834</w:t>
            </w:r>
          </w:p>
        </w:tc>
        <w:tc>
          <w:tcPr>
            <w:tcW w:w="1233" w:type="dxa"/>
          </w:tcPr>
          <w:p w14:paraId="74655A6F" w14:textId="5857D443" w:rsidR="004F4F2D" w:rsidRPr="000246DB" w:rsidRDefault="004F4F2D" w:rsidP="004F4F2D">
            <w:pPr>
              <w:pStyle w:val="Tabletextrightjustified"/>
              <w:rPr>
                <w:b/>
                <w:bCs/>
              </w:rPr>
            </w:pPr>
            <w:r w:rsidRPr="000246DB">
              <w:rPr>
                <w:b/>
                <w:bCs/>
              </w:rPr>
              <w:t>3,849</w:t>
            </w:r>
          </w:p>
        </w:tc>
        <w:tc>
          <w:tcPr>
            <w:tcW w:w="1234" w:type="dxa"/>
          </w:tcPr>
          <w:p w14:paraId="6F4B3F52" w14:textId="3C76F36B" w:rsidR="004F4F2D" w:rsidRPr="000246DB" w:rsidRDefault="004F4F2D" w:rsidP="004F4F2D">
            <w:pPr>
              <w:pStyle w:val="Tabletextrightjustified"/>
              <w:rPr>
                <w:b/>
                <w:bCs/>
              </w:rPr>
            </w:pPr>
            <w:r w:rsidRPr="000246DB">
              <w:rPr>
                <w:b/>
                <w:bCs/>
              </w:rPr>
              <w:t>319</w:t>
            </w:r>
          </w:p>
        </w:tc>
        <w:tc>
          <w:tcPr>
            <w:tcW w:w="1233" w:type="dxa"/>
          </w:tcPr>
          <w:p w14:paraId="34C91551" w14:textId="3A652AFC" w:rsidR="004F4F2D" w:rsidRPr="000246DB" w:rsidRDefault="004F4F2D" w:rsidP="004F4F2D">
            <w:pPr>
              <w:pStyle w:val="Tabletextrightjustified"/>
              <w:rPr>
                <w:b/>
                <w:bCs/>
              </w:rPr>
            </w:pPr>
            <w:r w:rsidRPr="000246DB">
              <w:rPr>
                <w:b/>
                <w:bCs/>
              </w:rPr>
              <w:t>1,988</w:t>
            </w:r>
          </w:p>
        </w:tc>
        <w:tc>
          <w:tcPr>
            <w:tcW w:w="1234" w:type="dxa"/>
          </w:tcPr>
          <w:p w14:paraId="214386E4" w14:textId="562EDA97" w:rsidR="004F4F2D" w:rsidRPr="000246DB" w:rsidRDefault="004F4F2D" w:rsidP="004F4F2D">
            <w:pPr>
              <w:pStyle w:val="Tabletextrightjustified"/>
              <w:rPr>
                <w:b/>
                <w:bCs/>
              </w:rPr>
            </w:pPr>
            <w:r w:rsidRPr="000246DB">
              <w:rPr>
                <w:b/>
                <w:bCs/>
              </w:rPr>
              <w:t>1,905</w:t>
            </w:r>
          </w:p>
        </w:tc>
        <w:tc>
          <w:tcPr>
            <w:tcW w:w="1233" w:type="dxa"/>
          </w:tcPr>
          <w:p w14:paraId="369A90BA" w14:textId="5E84B2E9" w:rsidR="004F4F2D" w:rsidRPr="000246DB" w:rsidRDefault="004F4F2D" w:rsidP="004F4F2D">
            <w:pPr>
              <w:pStyle w:val="Tabletextrightjustified"/>
              <w:rPr>
                <w:b/>
                <w:bCs/>
              </w:rPr>
            </w:pPr>
            <w:r w:rsidRPr="000246DB">
              <w:rPr>
                <w:b/>
                <w:bCs/>
              </w:rPr>
              <w:t>90</w:t>
            </w:r>
          </w:p>
        </w:tc>
        <w:tc>
          <w:tcPr>
            <w:tcW w:w="1234" w:type="dxa"/>
          </w:tcPr>
          <w:p w14:paraId="62AEF660" w14:textId="23D08F9B" w:rsidR="004F4F2D" w:rsidRPr="000246DB" w:rsidRDefault="004F4F2D" w:rsidP="004F4F2D">
            <w:pPr>
              <w:pStyle w:val="Tabletextrightjustified"/>
              <w:rPr>
                <w:b/>
                <w:bCs/>
              </w:rPr>
            </w:pPr>
            <w:r w:rsidRPr="000246DB">
              <w:rPr>
                <w:b/>
                <w:bCs/>
              </w:rPr>
              <w:t>556</w:t>
            </w:r>
          </w:p>
        </w:tc>
        <w:tc>
          <w:tcPr>
            <w:tcW w:w="1233" w:type="dxa"/>
          </w:tcPr>
          <w:p w14:paraId="6D2EB3AA" w14:textId="1321E38F" w:rsidR="004F4F2D" w:rsidRPr="000246DB" w:rsidRDefault="004F4F2D" w:rsidP="004F4F2D">
            <w:pPr>
              <w:pStyle w:val="Tabletextrightjustified"/>
              <w:rPr>
                <w:b/>
                <w:bCs/>
              </w:rPr>
            </w:pPr>
            <w:r w:rsidRPr="000246DB">
              <w:rPr>
                <w:b/>
                <w:bCs/>
              </w:rPr>
              <w:t>32</w:t>
            </w:r>
          </w:p>
        </w:tc>
        <w:tc>
          <w:tcPr>
            <w:tcW w:w="1376" w:type="dxa"/>
          </w:tcPr>
          <w:p w14:paraId="33AF6516" w14:textId="1623ABE9" w:rsidR="004F4F2D" w:rsidRPr="000246DB" w:rsidRDefault="004F4F2D" w:rsidP="004F4F2D">
            <w:pPr>
              <w:pStyle w:val="Tabletextrightjustified"/>
              <w:rPr>
                <w:b/>
                <w:bCs/>
              </w:rPr>
            </w:pPr>
            <w:r w:rsidRPr="000246DB">
              <w:rPr>
                <w:b/>
                <w:bCs/>
              </w:rPr>
              <w:t>2,674</w:t>
            </w:r>
          </w:p>
        </w:tc>
        <w:tc>
          <w:tcPr>
            <w:tcW w:w="1276" w:type="dxa"/>
          </w:tcPr>
          <w:p w14:paraId="6AC5DF39" w14:textId="7186BDA4" w:rsidR="004F4F2D" w:rsidRPr="000246DB" w:rsidRDefault="004F4F2D" w:rsidP="004F4F2D">
            <w:pPr>
              <w:pStyle w:val="Tabletextrightjustified"/>
              <w:rPr>
                <w:b/>
                <w:bCs/>
              </w:rPr>
            </w:pPr>
            <w:r w:rsidRPr="000246DB">
              <w:rPr>
                <w:b/>
                <w:bCs/>
              </w:rPr>
              <w:t>13,247</w:t>
            </w:r>
          </w:p>
        </w:tc>
      </w:tr>
      <w:tr w:rsidR="00F82054" w:rsidRPr="00FA213D" w14:paraId="65ECE3EA" w14:textId="77777777" w:rsidTr="00E21438">
        <w:trPr>
          <w:trHeight w:val="340"/>
        </w:trPr>
        <w:tc>
          <w:tcPr>
            <w:tcW w:w="1129" w:type="dxa"/>
          </w:tcPr>
          <w:p w14:paraId="6B7ECF04" w14:textId="52CC8434" w:rsidR="004F4F2D" w:rsidRPr="00411B82" w:rsidRDefault="004F4F2D" w:rsidP="004F4F2D">
            <w:pPr>
              <w:pStyle w:val="Tabletext"/>
            </w:pPr>
            <w:r w:rsidRPr="00411B82">
              <w:t>South</w:t>
            </w:r>
          </w:p>
        </w:tc>
        <w:tc>
          <w:tcPr>
            <w:tcW w:w="1843" w:type="dxa"/>
          </w:tcPr>
          <w:p w14:paraId="7AD8AC35" w14:textId="59263F07" w:rsidR="004F4F2D" w:rsidRPr="00FA213D" w:rsidRDefault="004F4F2D" w:rsidP="004F4F2D">
            <w:pPr>
              <w:pStyle w:val="Tabletext"/>
              <w:rPr>
                <w:b/>
                <w:bCs/>
              </w:rPr>
            </w:pPr>
            <w:r w:rsidRPr="00FA213D">
              <w:rPr>
                <w:rFonts w:eastAsia="Times"/>
              </w:rPr>
              <w:t>Cheltenham</w:t>
            </w:r>
          </w:p>
        </w:tc>
        <w:tc>
          <w:tcPr>
            <w:tcW w:w="905" w:type="dxa"/>
          </w:tcPr>
          <w:p w14:paraId="655372D9" w14:textId="2B4CD286" w:rsidR="004F4F2D" w:rsidRPr="00FA213D" w:rsidRDefault="004F4F2D" w:rsidP="004F4F2D">
            <w:pPr>
              <w:pStyle w:val="Tabletextrightjustified"/>
            </w:pPr>
            <w:r w:rsidRPr="00FA213D">
              <w:t>415</w:t>
            </w:r>
          </w:p>
        </w:tc>
        <w:tc>
          <w:tcPr>
            <w:tcW w:w="1233" w:type="dxa"/>
          </w:tcPr>
          <w:p w14:paraId="4D69E9F0" w14:textId="3D35367F" w:rsidR="004F4F2D" w:rsidRPr="00FA213D" w:rsidRDefault="004F4F2D" w:rsidP="004F4F2D">
            <w:pPr>
              <w:pStyle w:val="Tabletextrightjustified"/>
            </w:pPr>
            <w:r w:rsidRPr="00FA213D">
              <w:t>1,627</w:t>
            </w:r>
          </w:p>
        </w:tc>
        <w:tc>
          <w:tcPr>
            <w:tcW w:w="1234" w:type="dxa"/>
          </w:tcPr>
          <w:p w14:paraId="734086BC" w14:textId="3D787B7B" w:rsidR="004F4F2D" w:rsidRPr="00FA213D" w:rsidRDefault="004F4F2D" w:rsidP="004F4F2D">
            <w:pPr>
              <w:pStyle w:val="Tabletextrightjustified"/>
            </w:pPr>
            <w:r w:rsidRPr="00FA213D">
              <w:t>79</w:t>
            </w:r>
          </w:p>
        </w:tc>
        <w:tc>
          <w:tcPr>
            <w:tcW w:w="1233" w:type="dxa"/>
          </w:tcPr>
          <w:p w14:paraId="0D7DBF61" w14:textId="5225F340" w:rsidR="004F4F2D" w:rsidRPr="00FA213D" w:rsidRDefault="004F4F2D" w:rsidP="004F4F2D">
            <w:pPr>
              <w:pStyle w:val="Tabletextrightjustified"/>
            </w:pPr>
            <w:r w:rsidRPr="00FA213D">
              <w:t>587</w:t>
            </w:r>
          </w:p>
        </w:tc>
        <w:tc>
          <w:tcPr>
            <w:tcW w:w="1234" w:type="dxa"/>
          </w:tcPr>
          <w:p w14:paraId="2C23A110" w14:textId="14F1C8BA" w:rsidR="004F4F2D" w:rsidRPr="00FA213D" w:rsidRDefault="004F4F2D" w:rsidP="004F4F2D">
            <w:pPr>
              <w:pStyle w:val="Tabletextrightjustified"/>
            </w:pPr>
            <w:r w:rsidRPr="00FA213D">
              <w:t>12</w:t>
            </w:r>
          </w:p>
        </w:tc>
        <w:tc>
          <w:tcPr>
            <w:tcW w:w="1233" w:type="dxa"/>
          </w:tcPr>
          <w:p w14:paraId="6DE6BED2" w14:textId="1AAE3F52" w:rsidR="004F4F2D" w:rsidRPr="00FA213D" w:rsidRDefault="004F4F2D" w:rsidP="004F4F2D">
            <w:pPr>
              <w:pStyle w:val="Tabletextrightjustified"/>
            </w:pPr>
            <w:r w:rsidRPr="00FA213D">
              <w:t>17</w:t>
            </w:r>
          </w:p>
        </w:tc>
        <w:tc>
          <w:tcPr>
            <w:tcW w:w="1234" w:type="dxa"/>
          </w:tcPr>
          <w:p w14:paraId="48338097" w14:textId="29BFE5A9" w:rsidR="004F4F2D" w:rsidRPr="00FA213D" w:rsidRDefault="004F4F2D" w:rsidP="004F4F2D">
            <w:pPr>
              <w:pStyle w:val="Tabletextrightjustified"/>
            </w:pPr>
            <w:r w:rsidRPr="00FA213D">
              <w:t>64</w:t>
            </w:r>
          </w:p>
        </w:tc>
        <w:tc>
          <w:tcPr>
            <w:tcW w:w="1233" w:type="dxa"/>
          </w:tcPr>
          <w:p w14:paraId="7AD8F5E5" w14:textId="41DA5910" w:rsidR="004F4F2D" w:rsidRPr="00FA213D" w:rsidRDefault="004F4F2D" w:rsidP="004F4F2D">
            <w:pPr>
              <w:pStyle w:val="Tabletextrightjustified"/>
            </w:pPr>
            <w:r w:rsidRPr="00FA213D">
              <w:t>10</w:t>
            </w:r>
          </w:p>
        </w:tc>
        <w:tc>
          <w:tcPr>
            <w:tcW w:w="1376" w:type="dxa"/>
          </w:tcPr>
          <w:p w14:paraId="705E589C" w14:textId="70979E64" w:rsidR="004F4F2D" w:rsidRPr="00FA213D" w:rsidRDefault="004F4F2D" w:rsidP="004F4F2D">
            <w:pPr>
              <w:pStyle w:val="Tabletextrightjustified"/>
            </w:pPr>
            <w:r w:rsidRPr="00FA213D">
              <w:t>646</w:t>
            </w:r>
          </w:p>
        </w:tc>
        <w:tc>
          <w:tcPr>
            <w:tcW w:w="1276" w:type="dxa"/>
          </w:tcPr>
          <w:p w14:paraId="6E7A53C7" w14:textId="03A44B88" w:rsidR="004F4F2D" w:rsidRPr="00FA213D" w:rsidRDefault="004F4F2D" w:rsidP="004F4F2D">
            <w:pPr>
              <w:pStyle w:val="Tabletextrightjustified"/>
            </w:pPr>
            <w:r w:rsidRPr="00FA213D">
              <w:t>3,457</w:t>
            </w:r>
          </w:p>
        </w:tc>
      </w:tr>
      <w:tr w:rsidR="00F82054" w:rsidRPr="00FA213D" w14:paraId="5D4A81A4" w14:textId="77777777" w:rsidTr="00E21438">
        <w:trPr>
          <w:trHeight w:val="340"/>
        </w:trPr>
        <w:tc>
          <w:tcPr>
            <w:tcW w:w="1129" w:type="dxa"/>
          </w:tcPr>
          <w:p w14:paraId="4BF07421" w14:textId="0AF89151" w:rsidR="004F4F2D" w:rsidRPr="00411B82" w:rsidRDefault="004F4F2D" w:rsidP="004F4F2D">
            <w:pPr>
              <w:pStyle w:val="Tabletext"/>
            </w:pPr>
            <w:r w:rsidRPr="00411B82">
              <w:t>South</w:t>
            </w:r>
          </w:p>
        </w:tc>
        <w:tc>
          <w:tcPr>
            <w:tcW w:w="1843" w:type="dxa"/>
          </w:tcPr>
          <w:p w14:paraId="62A3F3F2" w14:textId="50F254C8" w:rsidR="004F4F2D" w:rsidRPr="00FA213D" w:rsidRDefault="004F4F2D" w:rsidP="004F4F2D">
            <w:pPr>
              <w:pStyle w:val="Tabletext"/>
              <w:rPr>
                <w:b/>
                <w:bCs/>
              </w:rPr>
            </w:pPr>
            <w:r w:rsidRPr="00FA213D">
              <w:rPr>
                <w:rFonts w:eastAsia="Times"/>
              </w:rPr>
              <w:t>Frankston</w:t>
            </w:r>
          </w:p>
        </w:tc>
        <w:tc>
          <w:tcPr>
            <w:tcW w:w="905" w:type="dxa"/>
          </w:tcPr>
          <w:p w14:paraId="46D28293" w14:textId="7BAB5538" w:rsidR="004F4F2D" w:rsidRPr="00FA213D" w:rsidRDefault="004F4F2D" w:rsidP="004F4F2D">
            <w:pPr>
              <w:pStyle w:val="Tabletextrightjustified"/>
            </w:pPr>
            <w:r w:rsidRPr="00FA213D">
              <w:t>1,342</w:t>
            </w:r>
          </w:p>
        </w:tc>
        <w:tc>
          <w:tcPr>
            <w:tcW w:w="1233" w:type="dxa"/>
          </w:tcPr>
          <w:p w14:paraId="14E81E51" w14:textId="76F13A01" w:rsidR="004F4F2D" w:rsidRPr="00FA213D" w:rsidRDefault="004F4F2D" w:rsidP="004F4F2D">
            <w:pPr>
              <w:pStyle w:val="Tabletextrightjustified"/>
            </w:pPr>
            <w:r w:rsidRPr="00FA213D">
              <w:t>1,350</w:t>
            </w:r>
          </w:p>
        </w:tc>
        <w:tc>
          <w:tcPr>
            <w:tcW w:w="1234" w:type="dxa"/>
          </w:tcPr>
          <w:p w14:paraId="27DFC5E5" w14:textId="1F4B3186" w:rsidR="004F4F2D" w:rsidRPr="00FA213D" w:rsidRDefault="004F4F2D" w:rsidP="004F4F2D">
            <w:pPr>
              <w:pStyle w:val="Tabletextrightjustified"/>
            </w:pPr>
            <w:r w:rsidRPr="00FA213D">
              <w:t>160</w:t>
            </w:r>
          </w:p>
        </w:tc>
        <w:tc>
          <w:tcPr>
            <w:tcW w:w="1233" w:type="dxa"/>
          </w:tcPr>
          <w:p w14:paraId="4EB7AC12" w14:textId="22B7B095" w:rsidR="004F4F2D" w:rsidRPr="00FA213D" w:rsidRDefault="004F4F2D" w:rsidP="004F4F2D">
            <w:pPr>
              <w:pStyle w:val="Tabletextrightjustified"/>
            </w:pPr>
            <w:r w:rsidRPr="00FA213D">
              <w:t>113</w:t>
            </w:r>
          </w:p>
        </w:tc>
        <w:tc>
          <w:tcPr>
            <w:tcW w:w="1234" w:type="dxa"/>
          </w:tcPr>
          <w:p w14:paraId="77510C1F" w14:textId="77777777" w:rsidR="004F4F2D" w:rsidRPr="00FA213D" w:rsidRDefault="004F4F2D" w:rsidP="004F4F2D">
            <w:pPr>
              <w:pStyle w:val="Tabletextrightjustified"/>
            </w:pPr>
          </w:p>
        </w:tc>
        <w:tc>
          <w:tcPr>
            <w:tcW w:w="1233" w:type="dxa"/>
          </w:tcPr>
          <w:p w14:paraId="7B4AFC71" w14:textId="7BFE01DE" w:rsidR="004F4F2D" w:rsidRPr="00FA213D" w:rsidRDefault="004F4F2D" w:rsidP="004F4F2D">
            <w:pPr>
              <w:pStyle w:val="Tabletextrightjustified"/>
            </w:pPr>
            <w:r w:rsidRPr="00FA213D">
              <w:t>73</w:t>
            </w:r>
          </w:p>
        </w:tc>
        <w:tc>
          <w:tcPr>
            <w:tcW w:w="1234" w:type="dxa"/>
          </w:tcPr>
          <w:p w14:paraId="06C36C92" w14:textId="5A9A9543" w:rsidR="004F4F2D" w:rsidRPr="00FA213D" w:rsidRDefault="004F4F2D" w:rsidP="004F4F2D">
            <w:pPr>
              <w:pStyle w:val="Tabletextrightjustified"/>
            </w:pPr>
            <w:r w:rsidRPr="00FA213D">
              <w:t>67</w:t>
            </w:r>
          </w:p>
        </w:tc>
        <w:tc>
          <w:tcPr>
            <w:tcW w:w="1233" w:type="dxa"/>
          </w:tcPr>
          <w:p w14:paraId="1228D7B6" w14:textId="775D0FAA" w:rsidR="004F4F2D" w:rsidRPr="00FA213D" w:rsidRDefault="004F4F2D" w:rsidP="004F4F2D">
            <w:pPr>
              <w:pStyle w:val="Tabletextrightjustified"/>
            </w:pPr>
            <w:r w:rsidRPr="00FA213D">
              <w:t>18</w:t>
            </w:r>
          </w:p>
        </w:tc>
        <w:tc>
          <w:tcPr>
            <w:tcW w:w="1376" w:type="dxa"/>
          </w:tcPr>
          <w:p w14:paraId="43E81D36" w14:textId="482EF547" w:rsidR="004F4F2D" w:rsidRPr="00FA213D" w:rsidRDefault="004F4F2D" w:rsidP="004F4F2D">
            <w:pPr>
              <w:pStyle w:val="Tabletextrightjustified"/>
            </w:pPr>
            <w:r w:rsidRPr="00FA213D">
              <w:t>336</w:t>
            </w:r>
          </w:p>
        </w:tc>
        <w:tc>
          <w:tcPr>
            <w:tcW w:w="1276" w:type="dxa"/>
          </w:tcPr>
          <w:p w14:paraId="3AB56E05" w14:textId="4C847CD5" w:rsidR="004F4F2D" w:rsidRPr="00FA213D" w:rsidRDefault="004F4F2D" w:rsidP="004F4F2D">
            <w:pPr>
              <w:pStyle w:val="Tabletextrightjustified"/>
            </w:pPr>
            <w:r w:rsidRPr="00FA213D">
              <w:t>3,459</w:t>
            </w:r>
          </w:p>
        </w:tc>
      </w:tr>
      <w:tr w:rsidR="00F82054" w:rsidRPr="00FA213D" w14:paraId="6EDEB54E" w14:textId="77777777" w:rsidTr="00E21438">
        <w:trPr>
          <w:trHeight w:val="340"/>
        </w:trPr>
        <w:tc>
          <w:tcPr>
            <w:tcW w:w="1129" w:type="dxa"/>
          </w:tcPr>
          <w:p w14:paraId="0E5C69E4" w14:textId="7CEB7C68" w:rsidR="004F4F2D" w:rsidRPr="00411B82" w:rsidRDefault="004F4F2D" w:rsidP="004F4F2D">
            <w:pPr>
              <w:pStyle w:val="Tabletext"/>
            </w:pPr>
            <w:r w:rsidRPr="00411B82">
              <w:t>South</w:t>
            </w:r>
          </w:p>
        </w:tc>
        <w:tc>
          <w:tcPr>
            <w:tcW w:w="1843" w:type="dxa"/>
          </w:tcPr>
          <w:p w14:paraId="0A57063B" w14:textId="11B5E1A1" w:rsidR="004F4F2D" w:rsidRPr="00FA213D" w:rsidRDefault="004F4F2D" w:rsidP="004F4F2D">
            <w:pPr>
              <w:pStyle w:val="Tabletext"/>
              <w:rPr>
                <w:b/>
                <w:bCs/>
              </w:rPr>
            </w:pPr>
            <w:r w:rsidRPr="00FA213D">
              <w:rPr>
                <w:rFonts w:eastAsia="Times"/>
              </w:rPr>
              <w:t>Prahran</w:t>
            </w:r>
          </w:p>
        </w:tc>
        <w:tc>
          <w:tcPr>
            <w:tcW w:w="905" w:type="dxa"/>
          </w:tcPr>
          <w:p w14:paraId="4796B3F7" w14:textId="099DA6B2" w:rsidR="004F4F2D" w:rsidRPr="00FA213D" w:rsidRDefault="004F4F2D" w:rsidP="004F4F2D">
            <w:pPr>
              <w:pStyle w:val="Tabletextrightjustified"/>
            </w:pPr>
            <w:r w:rsidRPr="00FA213D">
              <w:t>13</w:t>
            </w:r>
          </w:p>
        </w:tc>
        <w:tc>
          <w:tcPr>
            <w:tcW w:w="1233" w:type="dxa"/>
          </w:tcPr>
          <w:p w14:paraId="7B82DCD9" w14:textId="0010BFE7" w:rsidR="004F4F2D" w:rsidRPr="00FA213D" w:rsidRDefault="004F4F2D" w:rsidP="004F4F2D">
            <w:pPr>
              <w:pStyle w:val="Tabletextrightjustified"/>
            </w:pPr>
            <w:r w:rsidRPr="00FA213D">
              <w:t>486</w:t>
            </w:r>
          </w:p>
        </w:tc>
        <w:tc>
          <w:tcPr>
            <w:tcW w:w="1234" w:type="dxa"/>
          </w:tcPr>
          <w:p w14:paraId="665F7408" w14:textId="1D9EAE1A" w:rsidR="004F4F2D" w:rsidRPr="00FA213D" w:rsidRDefault="004F4F2D" w:rsidP="004F4F2D">
            <w:pPr>
              <w:pStyle w:val="Tabletextrightjustified"/>
            </w:pPr>
            <w:r w:rsidRPr="00FA213D">
              <w:t>1</w:t>
            </w:r>
          </w:p>
        </w:tc>
        <w:tc>
          <w:tcPr>
            <w:tcW w:w="1233" w:type="dxa"/>
          </w:tcPr>
          <w:p w14:paraId="76F332D7" w14:textId="6B89E33A" w:rsidR="004F4F2D" w:rsidRPr="00FA213D" w:rsidRDefault="004F4F2D" w:rsidP="004F4F2D">
            <w:pPr>
              <w:pStyle w:val="Tabletextrightjustified"/>
            </w:pPr>
            <w:r w:rsidRPr="00FA213D">
              <w:t>584</w:t>
            </w:r>
          </w:p>
        </w:tc>
        <w:tc>
          <w:tcPr>
            <w:tcW w:w="1234" w:type="dxa"/>
          </w:tcPr>
          <w:p w14:paraId="6AF25D6F" w14:textId="23DF0FFF" w:rsidR="004F4F2D" w:rsidRPr="00FA213D" w:rsidRDefault="004F4F2D" w:rsidP="004F4F2D">
            <w:pPr>
              <w:pStyle w:val="Tabletextrightjustified"/>
            </w:pPr>
            <w:r w:rsidRPr="00FA213D">
              <w:t>1,361</w:t>
            </w:r>
          </w:p>
        </w:tc>
        <w:tc>
          <w:tcPr>
            <w:tcW w:w="1233" w:type="dxa"/>
          </w:tcPr>
          <w:p w14:paraId="6EF76AED" w14:textId="77777777" w:rsidR="004F4F2D" w:rsidRPr="00FA213D" w:rsidRDefault="004F4F2D" w:rsidP="004F4F2D">
            <w:pPr>
              <w:pStyle w:val="Tabletextrightjustified"/>
            </w:pPr>
          </w:p>
        </w:tc>
        <w:tc>
          <w:tcPr>
            <w:tcW w:w="1234" w:type="dxa"/>
          </w:tcPr>
          <w:p w14:paraId="24CDECD4" w14:textId="3F758114" w:rsidR="004F4F2D" w:rsidRPr="00FA213D" w:rsidRDefault="004F4F2D" w:rsidP="004F4F2D">
            <w:pPr>
              <w:pStyle w:val="Tabletextrightjustified"/>
            </w:pPr>
            <w:r w:rsidRPr="00FA213D">
              <w:t>294</w:t>
            </w:r>
          </w:p>
        </w:tc>
        <w:tc>
          <w:tcPr>
            <w:tcW w:w="1233" w:type="dxa"/>
          </w:tcPr>
          <w:p w14:paraId="0B0335B2" w14:textId="19E5B522" w:rsidR="004F4F2D" w:rsidRPr="00FA213D" w:rsidRDefault="004F4F2D" w:rsidP="004F4F2D">
            <w:pPr>
              <w:pStyle w:val="Tabletextrightjustified"/>
            </w:pPr>
            <w:r w:rsidRPr="00FA213D">
              <w:t>3</w:t>
            </w:r>
          </w:p>
        </w:tc>
        <w:tc>
          <w:tcPr>
            <w:tcW w:w="1376" w:type="dxa"/>
          </w:tcPr>
          <w:p w14:paraId="152F9561" w14:textId="1C629D2A" w:rsidR="004F4F2D" w:rsidRPr="00FA213D" w:rsidRDefault="004F4F2D" w:rsidP="004F4F2D">
            <w:pPr>
              <w:pStyle w:val="Tabletextrightjustified"/>
            </w:pPr>
            <w:r w:rsidRPr="00FA213D">
              <w:t>887</w:t>
            </w:r>
          </w:p>
        </w:tc>
        <w:tc>
          <w:tcPr>
            <w:tcW w:w="1276" w:type="dxa"/>
          </w:tcPr>
          <w:p w14:paraId="5D82680D" w14:textId="0E34167F" w:rsidR="004F4F2D" w:rsidRPr="00FA213D" w:rsidRDefault="004F4F2D" w:rsidP="004F4F2D">
            <w:pPr>
              <w:pStyle w:val="Tabletextrightjustified"/>
            </w:pPr>
            <w:r w:rsidRPr="00FA213D">
              <w:t>3,629</w:t>
            </w:r>
          </w:p>
        </w:tc>
      </w:tr>
      <w:tr w:rsidR="00F82054" w:rsidRPr="00FA213D" w14:paraId="5704AD29" w14:textId="77777777" w:rsidTr="00E21438">
        <w:trPr>
          <w:trHeight w:val="340"/>
        </w:trPr>
        <w:tc>
          <w:tcPr>
            <w:tcW w:w="1129" w:type="dxa"/>
          </w:tcPr>
          <w:p w14:paraId="70DE5177" w14:textId="71109385" w:rsidR="004F4F2D" w:rsidRPr="00411B82" w:rsidRDefault="004F4F2D" w:rsidP="004F4F2D">
            <w:pPr>
              <w:pStyle w:val="Tabletext"/>
            </w:pPr>
            <w:r w:rsidRPr="00411B82">
              <w:t>South</w:t>
            </w:r>
          </w:p>
        </w:tc>
        <w:tc>
          <w:tcPr>
            <w:tcW w:w="1843" w:type="dxa"/>
          </w:tcPr>
          <w:p w14:paraId="1BE8443C" w14:textId="7F4FCF7D" w:rsidR="004F4F2D" w:rsidRPr="00FA213D" w:rsidRDefault="004F4F2D" w:rsidP="004F4F2D">
            <w:pPr>
              <w:pStyle w:val="Tabletext"/>
              <w:rPr>
                <w:b/>
                <w:bCs/>
              </w:rPr>
            </w:pPr>
            <w:r w:rsidRPr="00FA213D">
              <w:rPr>
                <w:rFonts w:eastAsia="Times"/>
              </w:rPr>
              <w:t>South Melbourne</w:t>
            </w:r>
          </w:p>
        </w:tc>
        <w:tc>
          <w:tcPr>
            <w:tcW w:w="905" w:type="dxa"/>
          </w:tcPr>
          <w:p w14:paraId="388E6AF8" w14:textId="33D7E7F2" w:rsidR="004F4F2D" w:rsidRPr="00FA213D" w:rsidRDefault="004F4F2D" w:rsidP="004F4F2D">
            <w:pPr>
              <w:pStyle w:val="Tabletextrightjustified"/>
            </w:pPr>
            <w:r w:rsidRPr="00FA213D">
              <w:t>64</w:t>
            </w:r>
          </w:p>
        </w:tc>
        <w:tc>
          <w:tcPr>
            <w:tcW w:w="1233" w:type="dxa"/>
          </w:tcPr>
          <w:p w14:paraId="4AAA7646" w14:textId="7CE9FA5D" w:rsidR="004F4F2D" w:rsidRPr="00FA213D" w:rsidRDefault="004F4F2D" w:rsidP="004F4F2D">
            <w:pPr>
              <w:pStyle w:val="Tabletextrightjustified"/>
            </w:pPr>
            <w:r w:rsidRPr="00FA213D">
              <w:t>386</w:t>
            </w:r>
          </w:p>
        </w:tc>
        <w:tc>
          <w:tcPr>
            <w:tcW w:w="1234" w:type="dxa"/>
          </w:tcPr>
          <w:p w14:paraId="08882E87" w14:textId="3736BE9E" w:rsidR="004F4F2D" w:rsidRPr="00FA213D" w:rsidRDefault="004F4F2D" w:rsidP="004F4F2D">
            <w:pPr>
              <w:pStyle w:val="Tabletextrightjustified"/>
            </w:pPr>
            <w:r w:rsidRPr="00FA213D">
              <w:t>79</w:t>
            </w:r>
          </w:p>
        </w:tc>
        <w:tc>
          <w:tcPr>
            <w:tcW w:w="1233" w:type="dxa"/>
          </w:tcPr>
          <w:p w14:paraId="6B6DB560" w14:textId="4A3B7E8D" w:rsidR="004F4F2D" w:rsidRPr="00FA213D" w:rsidRDefault="004F4F2D" w:rsidP="004F4F2D">
            <w:pPr>
              <w:pStyle w:val="Tabletextrightjustified"/>
            </w:pPr>
            <w:r w:rsidRPr="00FA213D">
              <w:t>704</w:t>
            </w:r>
          </w:p>
        </w:tc>
        <w:tc>
          <w:tcPr>
            <w:tcW w:w="1234" w:type="dxa"/>
          </w:tcPr>
          <w:p w14:paraId="6AD416E3" w14:textId="6772C82E" w:rsidR="004F4F2D" w:rsidRPr="00FA213D" w:rsidRDefault="004F4F2D" w:rsidP="004F4F2D">
            <w:pPr>
              <w:pStyle w:val="Tabletextrightjustified"/>
            </w:pPr>
            <w:r w:rsidRPr="00FA213D">
              <w:t>532</w:t>
            </w:r>
          </w:p>
        </w:tc>
        <w:tc>
          <w:tcPr>
            <w:tcW w:w="1233" w:type="dxa"/>
          </w:tcPr>
          <w:p w14:paraId="657EFBC6" w14:textId="77777777" w:rsidR="004F4F2D" w:rsidRPr="00FA213D" w:rsidRDefault="004F4F2D" w:rsidP="004F4F2D">
            <w:pPr>
              <w:pStyle w:val="Tabletextrightjustified"/>
            </w:pPr>
          </w:p>
        </w:tc>
        <w:tc>
          <w:tcPr>
            <w:tcW w:w="1234" w:type="dxa"/>
          </w:tcPr>
          <w:p w14:paraId="538DB7C4" w14:textId="39766833" w:rsidR="004F4F2D" w:rsidRPr="00FA213D" w:rsidRDefault="004F4F2D" w:rsidP="004F4F2D">
            <w:pPr>
              <w:pStyle w:val="Tabletextrightjustified"/>
            </w:pPr>
            <w:r w:rsidRPr="00FA213D">
              <w:t>131</w:t>
            </w:r>
          </w:p>
        </w:tc>
        <w:tc>
          <w:tcPr>
            <w:tcW w:w="1233" w:type="dxa"/>
          </w:tcPr>
          <w:p w14:paraId="7ECFB610" w14:textId="0E883E0D" w:rsidR="004F4F2D" w:rsidRPr="00FA213D" w:rsidRDefault="004F4F2D" w:rsidP="004F4F2D">
            <w:pPr>
              <w:pStyle w:val="Tabletextrightjustified"/>
            </w:pPr>
            <w:r w:rsidRPr="00FA213D">
              <w:t>1</w:t>
            </w:r>
          </w:p>
        </w:tc>
        <w:tc>
          <w:tcPr>
            <w:tcW w:w="1376" w:type="dxa"/>
          </w:tcPr>
          <w:p w14:paraId="0188782E" w14:textId="1BC1442E" w:rsidR="004F4F2D" w:rsidRPr="00FA213D" w:rsidRDefault="004F4F2D" w:rsidP="004F4F2D">
            <w:pPr>
              <w:pStyle w:val="Tabletextrightjustified"/>
            </w:pPr>
            <w:r w:rsidRPr="00FA213D">
              <w:t>805</w:t>
            </w:r>
          </w:p>
        </w:tc>
        <w:tc>
          <w:tcPr>
            <w:tcW w:w="1276" w:type="dxa"/>
          </w:tcPr>
          <w:p w14:paraId="6B7733A2" w14:textId="606148D0" w:rsidR="004F4F2D" w:rsidRPr="00FA213D" w:rsidRDefault="004F4F2D" w:rsidP="004F4F2D">
            <w:pPr>
              <w:pStyle w:val="Tabletextrightjustified"/>
            </w:pPr>
            <w:r w:rsidRPr="00FA213D">
              <w:t>2,702</w:t>
            </w:r>
          </w:p>
        </w:tc>
      </w:tr>
      <w:tr w:rsidR="00F82054" w:rsidRPr="00FA213D" w14:paraId="7AB51185" w14:textId="77777777" w:rsidTr="00E21438">
        <w:trPr>
          <w:trHeight w:val="340"/>
        </w:trPr>
        <w:tc>
          <w:tcPr>
            <w:tcW w:w="1129" w:type="dxa"/>
          </w:tcPr>
          <w:p w14:paraId="6973E512" w14:textId="23F84B55" w:rsidR="004F4F2D" w:rsidRPr="00411B82" w:rsidRDefault="004F4F2D" w:rsidP="004F4F2D">
            <w:pPr>
              <w:pStyle w:val="Tabletext"/>
            </w:pPr>
            <w:r w:rsidRPr="00411B82">
              <w:t>South</w:t>
            </w:r>
          </w:p>
        </w:tc>
        <w:tc>
          <w:tcPr>
            <w:tcW w:w="1843" w:type="dxa"/>
          </w:tcPr>
          <w:p w14:paraId="1E27C1F3" w14:textId="0F3344EF" w:rsidR="004F4F2D" w:rsidRPr="00FA213D" w:rsidRDefault="004F4F2D" w:rsidP="004F4F2D">
            <w:pPr>
              <w:pStyle w:val="Tabletext"/>
              <w:rPr>
                <w:b/>
                <w:bCs/>
              </w:rPr>
            </w:pPr>
            <w:r w:rsidRPr="00FA213D">
              <w:rPr>
                <w:rFonts w:eastAsia="Times"/>
                <w:b/>
                <w:bCs/>
              </w:rPr>
              <w:t>Inner Gippsland</w:t>
            </w:r>
          </w:p>
        </w:tc>
        <w:tc>
          <w:tcPr>
            <w:tcW w:w="905" w:type="dxa"/>
          </w:tcPr>
          <w:p w14:paraId="76485C05" w14:textId="3CE8317B" w:rsidR="004F4F2D" w:rsidRPr="000246DB" w:rsidRDefault="004F4F2D" w:rsidP="004F4F2D">
            <w:pPr>
              <w:pStyle w:val="Tabletextrightjustified"/>
              <w:rPr>
                <w:b/>
                <w:bCs/>
              </w:rPr>
            </w:pPr>
            <w:r w:rsidRPr="000246DB">
              <w:rPr>
                <w:b/>
                <w:bCs/>
              </w:rPr>
              <w:t>1,276</w:t>
            </w:r>
          </w:p>
        </w:tc>
        <w:tc>
          <w:tcPr>
            <w:tcW w:w="1233" w:type="dxa"/>
          </w:tcPr>
          <w:p w14:paraId="50FF165D" w14:textId="32BF1F6A" w:rsidR="004F4F2D" w:rsidRPr="000246DB" w:rsidRDefault="004F4F2D" w:rsidP="004F4F2D">
            <w:pPr>
              <w:pStyle w:val="Tabletextrightjustified"/>
              <w:rPr>
                <w:b/>
                <w:bCs/>
              </w:rPr>
            </w:pPr>
            <w:r w:rsidRPr="000246DB">
              <w:rPr>
                <w:b/>
                <w:bCs/>
              </w:rPr>
              <w:t>1,125</w:t>
            </w:r>
          </w:p>
        </w:tc>
        <w:tc>
          <w:tcPr>
            <w:tcW w:w="1234" w:type="dxa"/>
          </w:tcPr>
          <w:p w14:paraId="6509D303" w14:textId="6924F647" w:rsidR="004F4F2D" w:rsidRPr="000246DB" w:rsidRDefault="004F4F2D" w:rsidP="004F4F2D">
            <w:pPr>
              <w:pStyle w:val="Tabletextrightjustified"/>
              <w:rPr>
                <w:b/>
                <w:bCs/>
              </w:rPr>
            </w:pPr>
            <w:r w:rsidRPr="000246DB">
              <w:rPr>
                <w:b/>
                <w:bCs/>
              </w:rPr>
              <w:t>276</w:t>
            </w:r>
          </w:p>
        </w:tc>
        <w:tc>
          <w:tcPr>
            <w:tcW w:w="1233" w:type="dxa"/>
          </w:tcPr>
          <w:p w14:paraId="44F10324" w14:textId="4A08FAA7" w:rsidR="004F4F2D" w:rsidRPr="000246DB" w:rsidRDefault="004F4F2D" w:rsidP="004F4F2D">
            <w:pPr>
              <w:pStyle w:val="Tabletextrightjustified"/>
              <w:rPr>
                <w:b/>
                <w:bCs/>
              </w:rPr>
            </w:pPr>
            <w:r w:rsidRPr="000246DB">
              <w:rPr>
                <w:b/>
                <w:bCs/>
              </w:rPr>
              <w:t>65</w:t>
            </w:r>
          </w:p>
        </w:tc>
        <w:tc>
          <w:tcPr>
            <w:tcW w:w="1234" w:type="dxa"/>
          </w:tcPr>
          <w:p w14:paraId="6D1248E1" w14:textId="77777777" w:rsidR="004F4F2D" w:rsidRPr="000246DB" w:rsidRDefault="004F4F2D" w:rsidP="004F4F2D">
            <w:pPr>
              <w:pStyle w:val="Tabletextrightjustified"/>
              <w:rPr>
                <w:b/>
                <w:bCs/>
              </w:rPr>
            </w:pPr>
          </w:p>
        </w:tc>
        <w:tc>
          <w:tcPr>
            <w:tcW w:w="1233" w:type="dxa"/>
          </w:tcPr>
          <w:p w14:paraId="7182C08B" w14:textId="5584B1FB" w:rsidR="004F4F2D" w:rsidRPr="000246DB" w:rsidRDefault="004F4F2D" w:rsidP="004F4F2D">
            <w:pPr>
              <w:pStyle w:val="Tabletextrightjustified"/>
              <w:rPr>
                <w:b/>
                <w:bCs/>
              </w:rPr>
            </w:pPr>
            <w:r w:rsidRPr="000246DB">
              <w:rPr>
                <w:b/>
                <w:bCs/>
              </w:rPr>
              <w:t>40</w:t>
            </w:r>
          </w:p>
        </w:tc>
        <w:tc>
          <w:tcPr>
            <w:tcW w:w="1234" w:type="dxa"/>
          </w:tcPr>
          <w:p w14:paraId="40218869" w14:textId="5EACD7CD" w:rsidR="004F4F2D" w:rsidRPr="000246DB" w:rsidRDefault="004F4F2D" w:rsidP="004F4F2D">
            <w:pPr>
              <w:pStyle w:val="Tabletextrightjustified"/>
              <w:rPr>
                <w:b/>
                <w:bCs/>
              </w:rPr>
            </w:pPr>
            <w:r w:rsidRPr="000246DB">
              <w:rPr>
                <w:b/>
                <w:bCs/>
              </w:rPr>
              <w:t>6</w:t>
            </w:r>
          </w:p>
        </w:tc>
        <w:tc>
          <w:tcPr>
            <w:tcW w:w="1233" w:type="dxa"/>
          </w:tcPr>
          <w:p w14:paraId="617AFDFB" w14:textId="27DFC9B6" w:rsidR="004F4F2D" w:rsidRPr="000246DB" w:rsidRDefault="004F4F2D" w:rsidP="004F4F2D">
            <w:pPr>
              <w:pStyle w:val="Tabletextrightjustified"/>
              <w:rPr>
                <w:b/>
                <w:bCs/>
              </w:rPr>
            </w:pPr>
            <w:r w:rsidRPr="000246DB">
              <w:rPr>
                <w:b/>
                <w:bCs/>
              </w:rPr>
              <w:t>15</w:t>
            </w:r>
          </w:p>
        </w:tc>
        <w:tc>
          <w:tcPr>
            <w:tcW w:w="1376" w:type="dxa"/>
          </w:tcPr>
          <w:p w14:paraId="466E7E38" w14:textId="4F4A16B8" w:rsidR="004F4F2D" w:rsidRPr="000246DB" w:rsidRDefault="004F4F2D" w:rsidP="004F4F2D">
            <w:pPr>
              <w:pStyle w:val="Tabletextrightjustified"/>
              <w:rPr>
                <w:b/>
                <w:bCs/>
              </w:rPr>
            </w:pPr>
            <w:r w:rsidRPr="000246DB">
              <w:rPr>
                <w:b/>
                <w:bCs/>
              </w:rPr>
              <w:t>447</w:t>
            </w:r>
          </w:p>
        </w:tc>
        <w:tc>
          <w:tcPr>
            <w:tcW w:w="1276" w:type="dxa"/>
          </w:tcPr>
          <w:p w14:paraId="17ED03BC" w14:textId="6856753F" w:rsidR="004F4F2D" w:rsidRPr="000246DB" w:rsidRDefault="004F4F2D" w:rsidP="004F4F2D">
            <w:pPr>
              <w:pStyle w:val="Tabletextrightjustified"/>
              <w:rPr>
                <w:b/>
                <w:bCs/>
              </w:rPr>
            </w:pPr>
            <w:r w:rsidRPr="000246DB">
              <w:rPr>
                <w:b/>
                <w:bCs/>
              </w:rPr>
              <w:t>3,250</w:t>
            </w:r>
          </w:p>
        </w:tc>
      </w:tr>
      <w:tr w:rsidR="00F82054" w:rsidRPr="00FA213D" w14:paraId="42F38E1E" w14:textId="77777777" w:rsidTr="00E21438">
        <w:trPr>
          <w:trHeight w:val="340"/>
        </w:trPr>
        <w:tc>
          <w:tcPr>
            <w:tcW w:w="1129" w:type="dxa"/>
          </w:tcPr>
          <w:p w14:paraId="0F6E0D6F" w14:textId="076EB2A8" w:rsidR="004F4F2D" w:rsidRPr="00411B82" w:rsidRDefault="004F4F2D" w:rsidP="004F4F2D">
            <w:pPr>
              <w:pStyle w:val="Tabletext"/>
            </w:pPr>
            <w:r w:rsidRPr="00411B82">
              <w:t>South</w:t>
            </w:r>
          </w:p>
        </w:tc>
        <w:tc>
          <w:tcPr>
            <w:tcW w:w="1843" w:type="dxa"/>
          </w:tcPr>
          <w:p w14:paraId="0C062761" w14:textId="57DCDB03" w:rsidR="004F4F2D" w:rsidRPr="00FA213D" w:rsidRDefault="004F4F2D" w:rsidP="004F4F2D">
            <w:pPr>
              <w:pStyle w:val="Tabletext"/>
              <w:rPr>
                <w:b/>
                <w:bCs/>
              </w:rPr>
            </w:pPr>
            <w:r w:rsidRPr="00FA213D">
              <w:rPr>
                <w:rFonts w:eastAsia="Times"/>
              </w:rPr>
              <w:t>Morwell</w:t>
            </w:r>
          </w:p>
        </w:tc>
        <w:tc>
          <w:tcPr>
            <w:tcW w:w="905" w:type="dxa"/>
          </w:tcPr>
          <w:p w14:paraId="632175B9" w14:textId="4ECAD5DC" w:rsidR="004F4F2D" w:rsidRPr="00FA213D" w:rsidRDefault="004F4F2D" w:rsidP="004F4F2D">
            <w:pPr>
              <w:pStyle w:val="Tabletextrightjustified"/>
            </w:pPr>
            <w:r w:rsidRPr="00FA213D">
              <w:t>1,276</w:t>
            </w:r>
          </w:p>
        </w:tc>
        <w:tc>
          <w:tcPr>
            <w:tcW w:w="1233" w:type="dxa"/>
          </w:tcPr>
          <w:p w14:paraId="15AE30F9" w14:textId="567B359B" w:rsidR="004F4F2D" w:rsidRPr="00FA213D" w:rsidRDefault="004F4F2D" w:rsidP="004F4F2D">
            <w:pPr>
              <w:pStyle w:val="Tabletextrightjustified"/>
            </w:pPr>
            <w:r w:rsidRPr="00FA213D">
              <w:t>1,125</w:t>
            </w:r>
          </w:p>
        </w:tc>
        <w:tc>
          <w:tcPr>
            <w:tcW w:w="1234" w:type="dxa"/>
          </w:tcPr>
          <w:p w14:paraId="5699701C" w14:textId="4FC46F99" w:rsidR="004F4F2D" w:rsidRPr="00FA213D" w:rsidRDefault="004F4F2D" w:rsidP="004F4F2D">
            <w:pPr>
              <w:pStyle w:val="Tabletextrightjustified"/>
            </w:pPr>
            <w:r w:rsidRPr="00FA213D">
              <w:t>276</w:t>
            </w:r>
          </w:p>
        </w:tc>
        <w:tc>
          <w:tcPr>
            <w:tcW w:w="1233" w:type="dxa"/>
          </w:tcPr>
          <w:p w14:paraId="576ED017" w14:textId="3DFA16D3" w:rsidR="004F4F2D" w:rsidRPr="00FA213D" w:rsidRDefault="004F4F2D" w:rsidP="004F4F2D">
            <w:pPr>
              <w:pStyle w:val="Tabletextrightjustified"/>
            </w:pPr>
            <w:r w:rsidRPr="00FA213D">
              <w:t>65</w:t>
            </w:r>
          </w:p>
        </w:tc>
        <w:tc>
          <w:tcPr>
            <w:tcW w:w="1234" w:type="dxa"/>
          </w:tcPr>
          <w:p w14:paraId="5131EE1A" w14:textId="77777777" w:rsidR="004F4F2D" w:rsidRPr="00FA213D" w:rsidRDefault="004F4F2D" w:rsidP="004F4F2D">
            <w:pPr>
              <w:pStyle w:val="Tabletextrightjustified"/>
            </w:pPr>
          </w:p>
        </w:tc>
        <w:tc>
          <w:tcPr>
            <w:tcW w:w="1233" w:type="dxa"/>
          </w:tcPr>
          <w:p w14:paraId="03883CEE" w14:textId="3E4A791D" w:rsidR="004F4F2D" w:rsidRPr="00FA213D" w:rsidRDefault="004F4F2D" w:rsidP="004F4F2D">
            <w:pPr>
              <w:pStyle w:val="Tabletextrightjustified"/>
            </w:pPr>
            <w:r w:rsidRPr="00FA213D">
              <w:t>40</w:t>
            </w:r>
          </w:p>
        </w:tc>
        <w:tc>
          <w:tcPr>
            <w:tcW w:w="1234" w:type="dxa"/>
          </w:tcPr>
          <w:p w14:paraId="1C963601" w14:textId="4A152CEB" w:rsidR="004F4F2D" w:rsidRPr="00FA213D" w:rsidRDefault="004F4F2D" w:rsidP="004F4F2D">
            <w:pPr>
              <w:pStyle w:val="Tabletextrightjustified"/>
            </w:pPr>
            <w:r w:rsidRPr="00FA213D">
              <w:t>6</w:t>
            </w:r>
          </w:p>
        </w:tc>
        <w:tc>
          <w:tcPr>
            <w:tcW w:w="1233" w:type="dxa"/>
          </w:tcPr>
          <w:p w14:paraId="49A2790A" w14:textId="296915FA" w:rsidR="004F4F2D" w:rsidRPr="00FA213D" w:rsidRDefault="004F4F2D" w:rsidP="004F4F2D">
            <w:pPr>
              <w:pStyle w:val="Tabletextrightjustified"/>
            </w:pPr>
            <w:r w:rsidRPr="00FA213D">
              <w:t>15</w:t>
            </w:r>
          </w:p>
        </w:tc>
        <w:tc>
          <w:tcPr>
            <w:tcW w:w="1376" w:type="dxa"/>
          </w:tcPr>
          <w:p w14:paraId="790A42B4" w14:textId="3F7CF329" w:rsidR="004F4F2D" w:rsidRPr="00FA213D" w:rsidRDefault="004F4F2D" w:rsidP="004F4F2D">
            <w:pPr>
              <w:pStyle w:val="Tabletextrightjustified"/>
            </w:pPr>
            <w:r w:rsidRPr="00FA213D">
              <w:t>447</w:t>
            </w:r>
          </w:p>
        </w:tc>
        <w:tc>
          <w:tcPr>
            <w:tcW w:w="1276" w:type="dxa"/>
          </w:tcPr>
          <w:p w14:paraId="19ADFDF0" w14:textId="37892F7B" w:rsidR="004F4F2D" w:rsidRPr="00FA213D" w:rsidRDefault="004F4F2D" w:rsidP="004F4F2D">
            <w:pPr>
              <w:pStyle w:val="Tabletextrightjustified"/>
            </w:pPr>
            <w:r w:rsidRPr="00FA213D">
              <w:t>3,250</w:t>
            </w:r>
          </w:p>
        </w:tc>
      </w:tr>
      <w:tr w:rsidR="00F82054" w:rsidRPr="00FA213D" w14:paraId="64C5E645" w14:textId="77777777" w:rsidTr="00E21438">
        <w:trPr>
          <w:trHeight w:val="340"/>
        </w:trPr>
        <w:tc>
          <w:tcPr>
            <w:tcW w:w="1129" w:type="dxa"/>
          </w:tcPr>
          <w:p w14:paraId="149FFC01" w14:textId="3CC8820A" w:rsidR="004F4F2D" w:rsidRPr="00411B82" w:rsidRDefault="004F4F2D" w:rsidP="004F4F2D">
            <w:pPr>
              <w:pStyle w:val="Tabletext"/>
            </w:pPr>
            <w:r w:rsidRPr="00411B82">
              <w:t>South</w:t>
            </w:r>
          </w:p>
        </w:tc>
        <w:tc>
          <w:tcPr>
            <w:tcW w:w="1843" w:type="dxa"/>
          </w:tcPr>
          <w:p w14:paraId="58936371" w14:textId="24EF5561" w:rsidR="004F4F2D" w:rsidRPr="00FA213D" w:rsidRDefault="004F4F2D" w:rsidP="004F4F2D">
            <w:pPr>
              <w:pStyle w:val="Tabletext"/>
              <w:rPr>
                <w:b/>
                <w:bCs/>
              </w:rPr>
            </w:pPr>
            <w:r w:rsidRPr="00FA213D">
              <w:rPr>
                <w:rFonts w:eastAsia="Times"/>
                <w:b/>
                <w:bCs/>
              </w:rPr>
              <w:t>Outer Gippsland</w:t>
            </w:r>
          </w:p>
        </w:tc>
        <w:tc>
          <w:tcPr>
            <w:tcW w:w="905" w:type="dxa"/>
          </w:tcPr>
          <w:p w14:paraId="295ABEEB" w14:textId="0CAB3FF6" w:rsidR="004F4F2D" w:rsidRPr="000246DB" w:rsidRDefault="004F4F2D" w:rsidP="004F4F2D">
            <w:pPr>
              <w:pStyle w:val="Tabletextrightjustified"/>
              <w:rPr>
                <w:b/>
                <w:bCs/>
              </w:rPr>
            </w:pPr>
            <w:r w:rsidRPr="000246DB">
              <w:rPr>
                <w:b/>
                <w:bCs/>
              </w:rPr>
              <w:t>604</w:t>
            </w:r>
          </w:p>
        </w:tc>
        <w:tc>
          <w:tcPr>
            <w:tcW w:w="1233" w:type="dxa"/>
          </w:tcPr>
          <w:p w14:paraId="195B012F" w14:textId="20C16C0D" w:rsidR="004F4F2D" w:rsidRPr="000246DB" w:rsidRDefault="004F4F2D" w:rsidP="004F4F2D">
            <w:pPr>
              <w:pStyle w:val="Tabletextrightjustified"/>
              <w:rPr>
                <w:b/>
                <w:bCs/>
              </w:rPr>
            </w:pPr>
            <w:r w:rsidRPr="000246DB">
              <w:rPr>
                <w:b/>
                <w:bCs/>
              </w:rPr>
              <w:t>415</w:t>
            </w:r>
          </w:p>
        </w:tc>
        <w:tc>
          <w:tcPr>
            <w:tcW w:w="1234" w:type="dxa"/>
          </w:tcPr>
          <w:p w14:paraId="53492A4F" w14:textId="375B0497" w:rsidR="004F4F2D" w:rsidRPr="000246DB" w:rsidRDefault="004F4F2D" w:rsidP="004F4F2D">
            <w:pPr>
              <w:pStyle w:val="Tabletextrightjustified"/>
              <w:rPr>
                <w:b/>
                <w:bCs/>
              </w:rPr>
            </w:pPr>
            <w:r w:rsidRPr="000246DB">
              <w:rPr>
                <w:b/>
                <w:bCs/>
              </w:rPr>
              <w:t>122</w:t>
            </w:r>
          </w:p>
        </w:tc>
        <w:tc>
          <w:tcPr>
            <w:tcW w:w="1233" w:type="dxa"/>
          </w:tcPr>
          <w:p w14:paraId="38E9086B" w14:textId="39CBF4D7" w:rsidR="004F4F2D" w:rsidRPr="000246DB" w:rsidRDefault="004F4F2D" w:rsidP="004F4F2D">
            <w:pPr>
              <w:pStyle w:val="Tabletextrightjustified"/>
              <w:rPr>
                <w:b/>
                <w:bCs/>
              </w:rPr>
            </w:pPr>
            <w:r w:rsidRPr="000246DB">
              <w:rPr>
                <w:b/>
                <w:bCs/>
              </w:rPr>
              <w:t>76</w:t>
            </w:r>
          </w:p>
        </w:tc>
        <w:tc>
          <w:tcPr>
            <w:tcW w:w="1234" w:type="dxa"/>
          </w:tcPr>
          <w:p w14:paraId="5EF4C40A" w14:textId="77777777" w:rsidR="004F4F2D" w:rsidRPr="000246DB" w:rsidRDefault="004F4F2D" w:rsidP="004F4F2D">
            <w:pPr>
              <w:pStyle w:val="Tabletextrightjustified"/>
              <w:rPr>
                <w:b/>
                <w:bCs/>
              </w:rPr>
            </w:pPr>
          </w:p>
        </w:tc>
        <w:tc>
          <w:tcPr>
            <w:tcW w:w="1233" w:type="dxa"/>
          </w:tcPr>
          <w:p w14:paraId="6F11A54C" w14:textId="607CA9BB" w:rsidR="004F4F2D" w:rsidRPr="000246DB" w:rsidRDefault="004F4F2D" w:rsidP="004F4F2D">
            <w:pPr>
              <w:pStyle w:val="Tabletextrightjustified"/>
              <w:rPr>
                <w:b/>
                <w:bCs/>
              </w:rPr>
            </w:pPr>
            <w:r w:rsidRPr="000246DB">
              <w:rPr>
                <w:b/>
                <w:bCs/>
              </w:rPr>
              <w:t>18</w:t>
            </w:r>
          </w:p>
        </w:tc>
        <w:tc>
          <w:tcPr>
            <w:tcW w:w="1234" w:type="dxa"/>
          </w:tcPr>
          <w:p w14:paraId="12FF4382" w14:textId="29884BAB" w:rsidR="004F4F2D" w:rsidRPr="000246DB" w:rsidRDefault="004F4F2D" w:rsidP="004F4F2D">
            <w:pPr>
              <w:pStyle w:val="Tabletextrightjustified"/>
              <w:rPr>
                <w:b/>
                <w:bCs/>
              </w:rPr>
            </w:pPr>
            <w:r w:rsidRPr="000246DB">
              <w:rPr>
                <w:b/>
                <w:bCs/>
              </w:rPr>
              <w:t>9</w:t>
            </w:r>
          </w:p>
        </w:tc>
        <w:tc>
          <w:tcPr>
            <w:tcW w:w="1233" w:type="dxa"/>
          </w:tcPr>
          <w:p w14:paraId="65CD7F1B" w14:textId="6CCBA5B3" w:rsidR="004F4F2D" w:rsidRPr="000246DB" w:rsidRDefault="004F4F2D" w:rsidP="004F4F2D">
            <w:pPr>
              <w:pStyle w:val="Tabletextrightjustified"/>
              <w:rPr>
                <w:b/>
                <w:bCs/>
              </w:rPr>
            </w:pPr>
            <w:r w:rsidRPr="000246DB">
              <w:rPr>
                <w:b/>
                <w:bCs/>
              </w:rPr>
              <w:t>4</w:t>
            </w:r>
          </w:p>
        </w:tc>
        <w:tc>
          <w:tcPr>
            <w:tcW w:w="1376" w:type="dxa"/>
          </w:tcPr>
          <w:p w14:paraId="17922772" w14:textId="5BA0C846" w:rsidR="004F4F2D" w:rsidRPr="000246DB" w:rsidRDefault="004F4F2D" w:rsidP="004F4F2D">
            <w:pPr>
              <w:pStyle w:val="Tabletextrightjustified"/>
              <w:rPr>
                <w:b/>
                <w:bCs/>
              </w:rPr>
            </w:pPr>
            <w:r w:rsidRPr="000246DB">
              <w:rPr>
                <w:b/>
                <w:bCs/>
              </w:rPr>
              <w:t>391</w:t>
            </w:r>
          </w:p>
        </w:tc>
        <w:tc>
          <w:tcPr>
            <w:tcW w:w="1276" w:type="dxa"/>
          </w:tcPr>
          <w:p w14:paraId="5D0004D2" w14:textId="42301632" w:rsidR="004F4F2D" w:rsidRPr="000246DB" w:rsidRDefault="004F4F2D" w:rsidP="004F4F2D">
            <w:pPr>
              <w:pStyle w:val="Tabletextrightjustified"/>
              <w:rPr>
                <w:b/>
                <w:bCs/>
              </w:rPr>
            </w:pPr>
            <w:r w:rsidRPr="000246DB">
              <w:rPr>
                <w:b/>
                <w:bCs/>
              </w:rPr>
              <w:t>1,639</w:t>
            </w:r>
          </w:p>
        </w:tc>
      </w:tr>
      <w:tr w:rsidR="00F82054" w:rsidRPr="00FA213D" w14:paraId="6A9C45D0" w14:textId="77777777" w:rsidTr="00E21438">
        <w:trPr>
          <w:trHeight w:val="340"/>
        </w:trPr>
        <w:tc>
          <w:tcPr>
            <w:tcW w:w="1129" w:type="dxa"/>
          </w:tcPr>
          <w:p w14:paraId="171FDA2F" w14:textId="73319D82" w:rsidR="004F4F2D" w:rsidRPr="00411B82" w:rsidRDefault="004F4F2D" w:rsidP="004F4F2D">
            <w:pPr>
              <w:pStyle w:val="Tabletext"/>
            </w:pPr>
            <w:r w:rsidRPr="00411B82">
              <w:t>South</w:t>
            </w:r>
          </w:p>
        </w:tc>
        <w:tc>
          <w:tcPr>
            <w:tcW w:w="1843" w:type="dxa"/>
          </w:tcPr>
          <w:p w14:paraId="3C01ECE1" w14:textId="49D0642A" w:rsidR="004F4F2D" w:rsidRPr="00FA213D" w:rsidRDefault="004F4F2D" w:rsidP="004F4F2D">
            <w:pPr>
              <w:pStyle w:val="Tabletext"/>
              <w:rPr>
                <w:b/>
                <w:bCs/>
              </w:rPr>
            </w:pPr>
            <w:r w:rsidRPr="00FA213D">
              <w:rPr>
                <w:rFonts w:eastAsia="Times"/>
              </w:rPr>
              <w:t>Bairnsdale</w:t>
            </w:r>
          </w:p>
        </w:tc>
        <w:tc>
          <w:tcPr>
            <w:tcW w:w="905" w:type="dxa"/>
          </w:tcPr>
          <w:p w14:paraId="30E9493C" w14:textId="5A9F7D97" w:rsidR="004F4F2D" w:rsidRPr="00FA213D" w:rsidRDefault="004F4F2D" w:rsidP="004F4F2D">
            <w:pPr>
              <w:pStyle w:val="Tabletextrightjustified"/>
            </w:pPr>
            <w:r w:rsidRPr="00FA213D">
              <w:t>284</w:t>
            </w:r>
          </w:p>
        </w:tc>
        <w:tc>
          <w:tcPr>
            <w:tcW w:w="1233" w:type="dxa"/>
          </w:tcPr>
          <w:p w14:paraId="00AB3FF1" w14:textId="33A1FDFF" w:rsidR="004F4F2D" w:rsidRPr="00FA213D" w:rsidRDefault="004F4F2D" w:rsidP="004F4F2D">
            <w:pPr>
              <w:pStyle w:val="Tabletextrightjustified"/>
            </w:pPr>
            <w:r w:rsidRPr="00FA213D">
              <w:t>252</w:t>
            </w:r>
          </w:p>
        </w:tc>
        <w:tc>
          <w:tcPr>
            <w:tcW w:w="1234" w:type="dxa"/>
          </w:tcPr>
          <w:p w14:paraId="44C0BC6B" w14:textId="6899E7F1" w:rsidR="004F4F2D" w:rsidRPr="00FA213D" w:rsidRDefault="004F4F2D" w:rsidP="004F4F2D">
            <w:pPr>
              <w:pStyle w:val="Tabletextrightjustified"/>
            </w:pPr>
            <w:r w:rsidRPr="00FA213D">
              <w:t>53</w:t>
            </w:r>
          </w:p>
        </w:tc>
        <w:tc>
          <w:tcPr>
            <w:tcW w:w="1233" w:type="dxa"/>
          </w:tcPr>
          <w:p w14:paraId="310933BC" w14:textId="7363ED40" w:rsidR="004F4F2D" w:rsidRPr="00FA213D" w:rsidRDefault="004F4F2D" w:rsidP="004F4F2D">
            <w:pPr>
              <w:pStyle w:val="Tabletextrightjustified"/>
            </w:pPr>
            <w:r w:rsidRPr="00FA213D">
              <w:t>22</w:t>
            </w:r>
          </w:p>
        </w:tc>
        <w:tc>
          <w:tcPr>
            <w:tcW w:w="1234" w:type="dxa"/>
          </w:tcPr>
          <w:p w14:paraId="49127097" w14:textId="77777777" w:rsidR="004F4F2D" w:rsidRPr="00FA213D" w:rsidRDefault="004F4F2D" w:rsidP="004F4F2D">
            <w:pPr>
              <w:pStyle w:val="Tabletextrightjustified"/>
            </w:pPr>
          </w:p>
        </w:tc>
        <w:tc>
          <w:tcPr>
            <w:tcW w:w="1233" w:type="dxa"/>
          </w:tcPr>
          <w:p w14:paraId="63761AA8" w14:textId="5B91B53F" w:rsidR="004F4F2D" w:rsidRPr="00FA213D" w:rsidRDefault="004F4F2D" w:rsidP="004F4F2D">
            <w:pPr>
              <w:pStyle w:val="Tabletextrightjustified"/>
            </w:pPr>
            <w:r w:rsidRPr="00FA213D">
              <w:t>9</w:t>
            </w:r>
          </w:p>
        </w:tc>
        <w:tc>
          <w:tcPr>
            <w:tcW w:w="1234" w:type="dxa"/>
          </w:tcPr>
          <w:p w14:paraId="44E99C03" w14:textId="7FE31B9B" w:rsidR="004F4F2D" w:rsidRPr="00FA213D" w:rsidRDefault="004F4F2D" w:rsidP="004F4F2D">
            <w:pPr>
              <w:pStyle w:val="Tabletextrightjustified"/>
            </w:pPr>
            <w:r w:rsidRPr="00FA213D">
              <w:t>9</w:t>
            </w:r>
          </w:p>
        </w:tc>
        <w:tc>
          <w:tcPr>
            <w:tcW w:w="1233" w:type="dxa"/>
          </w:tcPr>
          <w:p w14:paraId="5112F807" w14:textId="46A714D3" w:rsidR="004F4F2D" w:rsidRPr="00FA213D" w:rsidRDefault="004F4F2D" w:rsidP="004F4F2D">
            <w:pPr>
              <w:pStyle w:val="Tabletextrightjustified"/>
            </w:pPr>
            <w:r w:rsidRPr="00FA213D">
              <w:t>4</w:t>
            </w:r>
          </w:p>
        </w:tc>
        <w:tc>
          <w:tcPr>
            <w:tcW w:w="1376" w:type="dxa"/>
          </w:tcPr>
          <w:p w14:paraId="5FC215AF" w14:textId="12D6C4E3" w:rsidR="004F4F2D" w:rsidRPr="00FA213D" w:rsidRDefault="004F4F2D" w:rsidP="004F4F2D">
            <w:pPr>
              <w:pStyle w:val="Tabletextrightjustified"/>
            </w:pPr>
            <w:r w:rsidRPr="00FA213D">
              <w:t>308</w:t>
            </w:r>
          </w:p>
        </w:tc>
        <w:tc>
          <w:tcPr>
            <w:tcW w:w="1276" w:type="dxa"/>
          </w:tcPr>
          <w:p w14:paraId="33C6BF0E" w14:textId="544BF0F6" w:rsidR="004F4F2D" w:rsidRPr="00FA213D" w:rsidRDefault="004F4F2D" w:rsidP="004F4F2D">
            <w:pPr>
              <w:pStyle w:val="Tabletextrightjustified"/>
            </w:pPr>
            <w:r w:rsidRPr="00FA213D">
              <w:t>941</w:t>
            </w:r>
          </w:p>
        </w:tc>
      </w:tr>
      <w:tr w:rsidR="00F82054" w:rsidRPr="00FA213D" w14:paraId="280542E1" w14:textId="77777777" w:rsidTr="00E21438">
        <w:trPr>
          <w:trHeight w:val="340"/>
        </w:trPr>
        <w:tc>
          <w:tcPr>
            <w:tcW w:w="1129" w:type="dxa"/>
          </w:tcPr>
          <w:p w14:paraId="082F3294" w14:textId="5174894C" w:rsidR="004F4F2D" w:rsidRPr="00411B82" w:rsidRDefault="004F4F2D" w:rsidP="004F4F2D">
            <w:pPr>
              <w:pStyle w:val="Tabletext"/>
            </w:pPr>
            <w:r w:rsidRPr="00411B82">
              <w:lastRenderedPageBreak/>
              <w:t>South</w:t>
            </w:r>
          </w:p>
        </w:tc>
        <w:tc>
          <w:tcPr>
            <w:tcW w:w="1843" w:type="dxa"/>
          </w:tcPr>
          <w:p w14:paraId="15B40E77" w14:textId="0067E590" w:rsidR="004F4F2D" w:rsidRPr="00FA213D" w:rsidRDefault="004F4F2D" w:rsidP="004F4F2D">
            <w:pPr>
              <w:pStyle w:val="Tabletext"/>
              <w:rPr>
                <w:b/>
                <w:bCs/>
              </w:rPr>
            </w:pPr>
            <w:r w:rsidRPr="00FA213D">
              <w:rPr>
                <w:rFonts w:eastAsia="Times"/>
              </w:rPr>
              <w:t>Sale</w:t>
            </w:r>
          </w:p>
        </w:tc>
        <w:tc>
          <w:tcPr>
            <w:tcW w:w="905" w:type="dxa"/>
          </w:tcPr>
          <w:p w14:paraId="379BB5A3" w14:textId="2CDE70C6" w:rsidR="004F4F2D" w:rsidRPr="00FA213D" w:rsidRDefault="004F4F2D" w:rsidP="004F4F2D">
            <w:pPr>
              <w:pStyle w:val="Tabletextrightjustified"/>
            </w:pPr>
            <w:r w:rsidRPr="00FA213D">
              <w:t>320</w:t>
            </w:r>
          </w:p>
        </w:tc>
        <w:tc>
          <w:tcPr>
            <w:tcW w:w="1233" w:type="dxa"/>
          </w:tcPr>
          <w:p w14:paraId="6B93EFDA" w14:textId="6C991CE4" w:rsidR="004F4F2D" w:rsidRPr="00FA213D" w:rsidRDefault="004F4F2D" w:rsidP="004F4F2D">
            <w:pPr>
              <w:pStyle w:val="Tabletextrightjustified"/>
            </w:pPr>
            <w:r w:rsidRPr="00FA213D">
              <w:t>163</w:t>
            </w:r>
          </w:p>
        </w:tc>
        <w:tc>
          <w:tcPr>
            <w:tcW w:w="1234" w:type="dxa"/>
          </w:tcPr>
          <w:p w14:paraId="25655C88" w14:textId="48F6518F" w:rsidR="004F4F2D" w:rsidRPr="00FA213D" w:rsidRDefault="004F4F2D" w:rsidP="004F4F2D">
            <w:pPr>
              <w:pStyle w:val="Tabletextrightjustified"/>
            </w:pPr>
            <w:r w:rsidRPr="00FA213D">
              <w:t>69</w:t>
            </w:r>
          </w:p>
        </w:tc>
        <w:tc>
          <w:tcPr>
            <w:tcW w:w="1233" w:type="dxa"/>
          </w:tcPr>
          <w:p w14:paraId="3C9B9B42" w14:textId="2CA3C92C" w:rsidR="004F4F2D" w:rsidRPr="00FA213D" w:rsidRDefault="004F4F2D" w:rsidP="004F4F2D">
            <w:pPr>
              <w:pStyle w:val="Tabletextrightjustified"/>
            </w:pPr>
            <w:r w:rsidRPr="00FA213D">
              <w:t>54</w:t>
            </w:r>
          </w:p>
        </w:tc>
        <w:tc>
          <w:tcPr>
            <w:tcW w:w="1234" w:type="dxa"/>
          </w:tcPr>
          <w:p w14:paraId="38A00240" w14:textId="77777777" w:rsidR="004F4F2D" w:rsidRPr="00FA213D" w:rsidRDefault="004F4F2D" w:rsidP="004F4F2D">
            <w:pPr>
              <w:pStyle w:val="Tabletextrightjustified"/>
            </w:pPr>
          </w:p>
        </w:tc>
        <w:tc>
          <w:tcPr>
            <w:tcW w:w="1233" w:type="dxa"/>
          </w:tcPr>
          <w:p w14:paraId="6D8331D5" w14:textId="226957E1" w:rsidR="004F4F2D" w:rsidRPr="00FA213D" w:rsidRDefault="004F4F2D" w:rsidP="004F4F2D">
            <w:pPr>
              <w:pStyle w:val="Tabletextrightjustified"/>
            </w:pPr>
            <w:r w:rsidRPr="00FA213D">
              <w:t>9</w:t>
            </w:r>
          </w:p>
        </w:tc>
        <w:tc>
          <w:tcPr>
            <w:tcW w:w="1234" w:type="dxa"/>
          </w:tcPr>
          <w:p w14:paraId="5D1B9763" w14:textId="77777777" w:rsidR="004F4F2D" w:rsidRPr="00FA213D" w:rsidRDefault="004F4F2D" w:rsidP="004F4F2D">
            <w:pPr>
              <w:pStyle w:val="Tabletextrightjustified"/>
            </w:pPr>
          </w:p>
        </w:tc>
        <w:tc>
          <w:tcPr>
            <w:tcW w:w="1233" w:type="dxa"/>
          </w:tcPr>
          <w:p w14:paraId="068B9719" w14:textId="77777777" w:rsidR="004F4F2D" w:rsidRPr="00FA213D" w:rsidRDefault="004F4F2D" w:rsidP="004F4F2D">
            <w:pPr>
              <w:pStyle w:val="Tabletextrightjustified"/>
            </w:pPr>
          </w:p>
        </w:tc>
        <w:tc>
          <w:tcPr>
            <w:tcW w:w="1376" w:type="dxa"/>
          </w:tcPr>
          <w:p w14:paraId="34303D4D" w14:textId="3E5D23BC" w:rsidR="004F4F2D" w:rsidRPr="00FA213D" w:rsidRDefault="004F4F2D" w:rsidP="004F4F2D">
            <w:pPr>
              <w:pStyle w:val="Tabletextrightjustified"/>
            </w:pPr>
            <w:r w:rsidRPr="00FA213D">
              <w:t>83</w:t>
            </w:r>
          </w:p>
        </w:tc>
        <w:tc>
          <w:tcPr>
            <w:tcW w:w="1276" w:type="dxa"/>
          </w:tcPr>
          <w:p w14:paraId="39AC74AF" w14:textId="1630CAB3" w:rsidR="004F4F2D" w:rsidRPr="00FA213D" w:rsidRDefault="004F4F2D" w:rsidP="004F4F2D">
            <w:pPr>
              <w:pStyle w:val="Tabletextrightjustified"/>
            </w:pPr>
            <w:r w:rsidRPr="00FA213D">
              <w:t>698</w:t>
            </w:r>
          </w:p>
        </w:tc>
      </w:tr>
      <w:tr w:rsidR="00F82054" w:rsidRPr="00FA213D" w14:paraId="5091B0B6" w14:textId="77777777" w:rsidTr="00E21438">
        <w:trPr>
          <w:trHeight w:val="340"/>
        </w:trPr>
        <w:tc>
          <w:tcPr>
            <w:tcW w:w="1129" w:type="dxa"/>
          </w:tcPr>
          <w:p w14:paraId="6CE37B64" w14:textId="7EC41939" w:rsidR="004F4F2D" w:rsidRPr="00411B82" w:rsidRDefault="004F4F2D" w:rsidP="004F4F2D">
            <w:pPr>
              <w:pStyle w:val="Tabletext"/>
            </w:pPr>
            <w:r w:rsidRPr="00411B82">
              <w:t>South</w:t>
            </w:r>
          </w:p>
        </w:tc>
        <w:tc>
          <w:tcPr>
            <w:tcW w:w="1843" w:type="dxa"/>
          </w:tcPr>
          <w:p w14:paraId="6E019A5F" w14:textId="68DD01FA" w:rsidR="004F4F2D" w:rsidRPr="00FA213D" w:rsidRDefault="004F4F2D" w:rsidP="004F4F2D">
            <w:pPr>
              <w:pStyle w:val="Tabletext"/>
              <w:rPr>
                <w:b/>
                <w:bCs/>
              </w:rPr>
            </w:pPr>
            <w:r w:rsidRPr="00FA213D">
              <w:rPr>
                <w:rFonts w:eastAsia="Times"/>
                <w:b/>
                <w:bCs/>
              </w:rPr>
              <w:t>Southern Melbourne</w:t>
            </w:r>
          </w:p>
        </w:tc>
        <w:tc>
          <w:tcPr>
            <w:tcW w:w="905" w:type="dxa"/>
          </w:tcPr>
          <w:p w14:paraId="4E8C0FD8" w14:textId="01A1C292" w:rsidR="004F4F2D" w:rsidRPr="0013164F" w:rsidRDefault="004F4F2D" w:rsidP="004F4F2D">
            <w:pPr>
              <w:pStyle w:val="Tabletextrightjustified"/>
              <w:rPr>
                <w:b/>
                <w:bCs/>
              </w:rPr>
            </w:pPr>
            <w:r w:rsidRPr="0013164F">
              <w:rPr>
                <w:b/>
                <w:bCs/>
              </w:rPr>
              <w:t>2,221</w:t>
            </w:r>
          </w:p>
        </w:tc>
        <w:tc>
          <w:tcPr>
            <w:tcW w:w="1233" w:type="dxa"/>
          </w:tcPr>
          <w:p w14:paraId="6E48A982" w14:textId="35B1F9FC" w:rsidR="004F4F2D" w:rsidRPr="0013164F" w:rsidRDefault="004F4F2D" w:rsidP="004F4F2D">
            <w:pPr>
              <w:pStyle w:val="Tabletextrightjustified"/>
              <w:rPr>
                <w:b/>
                <w:bCs/>
              </w:rPr>
            </w:pPr>
            <w:r w:rsidRPr="0013164F">
              <w:rPr>
                <w:b/>
                <w:bCs/>
              </w:rPr>
              <w:t>2,166</w:t>
            </w:r>
          </w:p>
        </w:tc>
        <w:tc>
          <w:tcPr>
            <w:tcW w:w="1234" w:type="dxa"/>
          </w:tcPr>
          <w:p w14:paraId="749BCA79" w14:textId="07D01311" w:rsidR="004F4F2D" w:rsidRPr="0013164F" w:rsidRDefault="004F4F2D" w:rsidP="004F4F2D">
            <w:pPr>
              <w:pStyle w:val="Tabletextrightjustified"/>
              <w:rPr>
                <w:b/>
                <w:bCs/>
              </w:rPr>
            </w:pPr>
            <w:r w:rsidRPr="0013164F">
              <w:rPr>
                <w:b/>
                <w:bCs/>
              </w:rPr>
              <w:t>241</w:t>
            </w:r>
          </w:p>
        </w:tc>
        <w:tc>
          <w:tcPr>
            <w:tcW w:w="1233" w:type="dxa"/>
          </w:tcPr>
          <w:p w14:paraId="17B373AE" w14:textId="54781BF0" w:rsidR="004F4F2D" w:rsidRPr="0013164F" w:rsidRDefault="004F4F2D" w:rsidP="004F4F2D">
            <w:pPr>
              <w:pStyle w:val="Tabletextrightjustified"/>
              <w:rPr>
                <w:b/>
                <w:bCs/>
              </w:rPr>
            </w:pPr>
            <w:r w:rsidRPr="0013164F">
              <w:rPr>
                <w:b/>
                <w:bCs/>
              </w:rPr>
              <w:t>110</w:t>
            </w:r>
          </w:p>
        </w:tc>
        <w:tc>
          <w:tcPr>
            <w:tcW w:w="1234" w:type="dxa"/>
          </w:tcPr>
          <w:p w14:paraId="5A698717" w14:textId="7C06DB5C" w:rsidR="004F4F2D" w:rsidRPr="0013164F" w:rsidRDefault="004F4F2D" w:rsidP="004F4F2D">
            <w:pPr>
              <w:pStyle w:val="Tabletextrightjustified"/>
              <w:rPr>
                <w:b/>
                <w:bCs/>
              </w:rPr>
            </w:pPr>
          </w:p>
        </w:tc>
        <w:tc>
          <w:tcPr>
            <w:tcW w:w="1233" w:type="dxa"/>
          </w:tcPr>
          <w:p w14:paraId="1D7075FE" w14:textId="5CF80AA1" w:rsidR="004F4F2D" w:rsidRPr="0013164F" w:rsidRDefault="004F4F2D" w:rsidP="004F4F2D">
            <w:pPr>
              <w:pStyle w:val="Tabletextrightjustified"/>
              <w:rPr>
                <w:b/>
                <w:bCs/>
              </w:rPr>
            </w:pPr>
            <w:r w:rsidRPr="0013164F">
              <w:rPr>
                <w:b/>
                <w:bCs/>
              </w:rPr>
              <w:t>134</w:t>
            </w:r>
          </w:p>
        </w:tc>
        <w:tc>
          <w:tcPr>
            <w:tcW w:w="1234" w:type="dxa"/>
          </w:tcPr>
          <w:p w14:paraId="7E6B55AE" w14:textId="32BCA7DE" w:rsidR="004F4F2D" w:rsidRPr="0013164F" w:rsidRDefault="004F4F2D" w:rsidP="004F4F2D">
            <w:pPr>
              <w:pStyle w:val="Tabletextrightjustified"/>
              <w:rPr>
                <w:b/>
                <w:bCs/>
              </w:rPr>
            </w:pPr>
            <w:r w:rsidRPr="0013164F">
              <w:rPr>
                <w:b/>
                <w:bCs/>
              </w:rPr>
              <w:t>75</w:t>
            </w:r>
          </w:p>
        </w:tc>
        <w:tc>
          <w:tcPr>
            <w:tcW w:w="1233" w:type="dxa"/>
          </w:tcPr>
          <w:p w14:paraId="76C2EE31" w14:textId="0A80C046" w:rsidR="004F4F2D" w:rsidRPr="0013164F" w:rsidRDefault="004F4F2D" w:rsidP="004F4F2D">
            <w:pPr>
              <w:pStyle w:val="Tabletextrightjustified"/>
              <w:rPr>
                <w:b/>
                <w:bCs/>
              </w:rPr>
            </w:pPr>
            <w:r w:rsidRPr="0013164F">
              <w:rPr>
                <w:b/>
                <w:bCs/>
              </w:rPr>
              <w:t>47</w:t>
            </w:r>
          </w:p>
        </w:tc>
        <w:tc>
          <w:tcPr>
            <w:tcW w:w="1376" w:type="dxa"/>
          </w:tcPr>
          <w:p w14:paraId="2F38C2EA" w14:textId="085D01FE" w:rsidR="004F4F2D" w:rsidRPr="0013164F" w:rsidRDefault="004F4F2D" w:rsidP="004F4F2D">
            <w:pPr>
              <w:pStyle w:val="Tabletextrightjustified"/>
              <w:rPr>
                <w:b/>
                <w:bCs/>
              </w:rPr>
            </w:pPr>
            <w:r w:rsidRPr="0013164F">
              <w:rPr>
                <w:b/>
                <w:bCs/>
              </w:rPr>
              <w:t>973</w:t>
            </w:r>
          </w:p>
        </w:tc>
        <w:tc>
          <w:tcPr>
            <w:tcW w:w="1276" w:type="dxa"/>
          </w:tcPr>
          <w:p w14:paraId="2F9A6140" w14:textId="73222877" w:rsidR="004F4F2D" w:rsidRPr="0013164F" w:rsidRDefault="004F4F2D" w:rsidP="004F4F2D">
            <w:pPr>
              <w:pStyle w:val="Tabletextrightjustified"/>
              <w:rPr>
                <w:b/>
                <w:bCs/>
              </w:rPr>
            </w:pPr>
            <w:r w:rsidRPr="0013164F">
              <w:rPr>
                <w:b/>
                <w:bCs/>
              </w:rPr>
              <w:t>5,967</w:t>
            </w:r>
          </w:p>
        </w:tc>
      </w:tr>
      <w:tr w:rsidR="00F82054" w:rsidRPr="00FA213D" w14:paraId="2659E209" w14:textId="77777777" w:rsidTr="00E21438">
        <w:trPr>
          <w:trHeight w:val="340"/>
        </w:trPr>
        <w:tc>
          <w:tcPr>
            <w:tcW w:w="1129" w:type="dxa"/>
          </w:tcPr>
          <w:p w14:paraId="00351581" w14:textId="4408A022" w:rsidR="004F4F2D" w:rsidRPr="00411B82" w:rsidRDefault="004F4F2D" w:rsidP="004F4F2D">
            <w:pPr>
              <w:pStyle w:val="Tabletext"/>
            </w:pPr>
            <w:r w:rsidRPr="00411B82">
              <w:t>South</w:t>
            </w:r>
          </w:p>
        </w:tc>
        <w:tc>
          <w:tcPr>
            <w:tcW w:w="1843" w:type="dxa"/>
          </w:tcPr>
          <w:p w14:paraId="0F86B21C" w14:textId="00774A1B" w:rsidR="004F4F2D" w:rsidRPr="00FA213D" w:rsidRDefault="004F4F2D" w:rsidP="004F4F2D">
            <w:pPr>
              <w:pStyle w:val="Tabletext"/>
              <w:rPr>
                <w:b/>
                <w:bCs/>
              </w:rPr>
            </w:pPr>
            <w:r w:rsidRPr="00FA213D">
              <w:rPr>
                <w:rFonts w:eastAsia="Times"/>
              </w:rPr>
              <w:t>Dandenong</w:t>
            </w:r>
          </w:p>
        </w:tc>
        <w:tc>
          <w:tcPr>
            <w:tcW w:w="905" w:type="dxa"/>
          </w:tcPr>
          <w:p w14:paraId="3D6B9126" w14:textId="7B629E6F" w:rsidR="004F4F2D" w:rsidRPr="00FA213D" w:rsidRDefault="004F4F2D" w:rsidP="004F4F2D">
            <w:pPr>
              <w:pStyle w:val="Tabletextrightjustified"/>
            </w:pPr>
            <w:r w:rsidRPr="00FA213D">
              <w:t>2,221</w:t>
            </w:r>
          </w:p>
        </w:tc>
        <w:tc>
          <w:tcPr>
            <w:tcW w:w="1233" w:type="dxa"/>
          </w:tcPr>
          <w:p w14:paraId="62AC30C1" w14:textId="1165041C" w:rsidR="004F4F2D" w:rsidRPr="00FA213D" w:rsidRDefault="004F4F2D" w:rsidP="004F4F2D">
            <w:pPr>
              <w:pStyle w:val="Tabletextrightjustified"/>
            </w:pPr>
            <w:r w:rsidRPr="00FA213D">
              <w:t>2,166</w:t>
            </w:r>
          </w:p>
        </w:tc>
        <w:tc>
          <w:tcPr>
            <w:tcW w:w="1234" w:type="dxa"/>
          </w:tcPr>
          <w:p w14:paraId="02D7593F" w14:textId="6B5B67E2" w:rsidR="004F4F2D" w:rsidRPr="00FA213D" w:rsidRDefault="004F4F2D" w:rsidP="004F4F2D">
            <w:pPr>
              <w:pStyle w:val="Tabletextrightjustified"/>
            </w:pPr>
            <w:r w:rsidRPr="00FA213D">
              <w:t>241</w:t>
            </w:r>
          </w:p>
        </w:tc>
        <w:tc>
          <w:tcPr>
            <w:tcW w:w="1233" w:type="dxa"/>
          </w:tcPr>
          <w:p w14:paraId="1A878667" w14:textId="2CAD2E68" w:rsidR="004F4F2D" w:rsidRPr="00FA213D" w:rsidRDefault="004F4F2D" w:rsidP="004F4F2D">
            <w:pPr>
              <w:pStyle w:val="Tabletextrightjustified"/>
            </w:pPr>
            <w:r w:rsidRPr="00FA213D">
              <w:t>110</w:t>
            </w:r>
          </w:p>
        </w:tc>
        <w:tc>
          <w:tcPr>
            <w:tcW w:w="1234" w:type="dxa"/>
          </w:tcPr>
          <w:p w14:paraId="5C3BDFF5" w14:textId="1AC26526" w:rsidR="004F4F2D" w:rsidRPr="00FA213D" w:rsidRDefault="004F4F2D" w:rsidP="004F4F2D">
            <w:pPr>
              <w:pStyle w:val="Tabletextrightjustified"/>
            </w:pPr>
          </w:p>
        </w:tc>
        <w:tc>
          <w:tcPr>
            <w:tcW w:w="1233" w:type="dxa"/>
          </w:tcPr>
          <w:p w14:paraId="000B8FE0" w14:textId="6B75325E" w:rsidR="004F4F2D" w:rsidRPr="00FA213D" w:rsidRDefault="004F4F2D" w:rsidP="004F4F2D">
            <w:pPr>
              <w:pStyle w:val="Tabletextrightjustified"/>
            </w:pPr>
            <w:r w:rsidRPr="00FA213D">
              <w:t>134</w:t>
            </w:r>
          </w:p>
        </w:tc>
        <w:tc>
          <w:tcPr>
            <w:tcW w:w="1234" w:type="dxa"/>
          </w:tcPr>
          <w:p w14:paraId="569B3DFE" w14:textId="0A1A2156" w:rsidR="004F4F2D" w:rsidRPr="00FA213D" w:rsidRDefault="004F4F2D" w:rsidP="004F4F2D">
            <w:pPr>
              <w:pStyle w:val="Tabletextrightjustified"/>
            </w:pPr>
            <w:r w:rsidRPr="00FA213D">
              <w:t>75</w:t>
            </w:r>
          </w:p>
        </w:tc>
        <w:tc>
          <w:tcPr>
            <w:tcW w:w="1233" w:type="dxa"/>
          </w:tcPr>
          <w:p w14:paraId="1CA62D44" w14:textId="277D83FC" w:rsidR="004F4F2D" w:rsidRPr="00FA213D" w:rsidRDefault="004F4F2D" w:rsidP="004F4F2D">
            <w:pPr>
              <w:pStyle w:val="Tabletextrightjustified"/>
            </w:pPr>
            <w:r w:rsidRPr="00FA213D">
              <w:t>47</w:t>
            </w:r>
          </w:p>
        </w:tc>
        <w:tc>
          <w:tcPr>
            <w:tcW w:w="1376" w:type="dxa"/>
          </w:tcPr>
          <w:p w14:paraId="2E2351B6" w14:textId="153D26AD" w:rsidR="004F4F2D" w:rsidRPr="00FA213D" w:rsidRDefault="004F4F2D" w:rsidP="004F4F2D">
            <w:pPr>
              <w:pStyle w:val="Tabletextrightjustified"/>
            </w:pPr>
            <w:r w:rsidRPr="00FA213D">
              <w:t>973</w:t>
            </w:r>
          </w:p>
        </w:tc>
        <w:tc>
          <w:tcPr>
            <w:tcW w:w="1276" w:type="dxa"/>
          </w:tcPr>
          <w:p w14:paraId="1C027BF3" w14:textId="6601834D" w:rsidR="004F4F2D" w:rsidRPr="00FA213D" w:rsidRDefault="004F4F2D" w:rsidP="004F4F2D">
            <w:pPr>
              <w:pStyle w:val="Tabletextrightjustified"/>
            </w:pPr>
            <w:r w:rsidRPr="00FA213D">
              <w:t>5,967</w:t>
            </w:r>
          </w:p>
        </w:tc>
      </w:tr>
      <w:tr w:rsidR="00F82054" w:rsidRPr="00FA213D" w14:paraId="7AA21992" w14:textId="77777777" w:rsidTr="00E21438">
        <w:trPr>
          <w:trHeight w:val="340"/>
        </w:trPr>
        <w:tc>
          <w:tcPr>
            <w:tcW w:w="1129" w:type="dxa"/>
          </w:tcPr>
          <w:p w14:paraId="6141350E" w14:textId="19F41F15" w:rsidR="004F4F2D" w:rsidRPr="00FA213D" w:rsidRDefault="004F4F2D" w:rsidP="004F4F2D">
            <w:pPr>
              <w:pStyle w:val="Tabletext"/>
              <w:rPr>
                <w:b/>
                <w:bCs/>
              </w:rPr>
            </w:pPr>
            <w:r w:rsidRPr="00FA213D">
              <w:rPr>
                <w:b/>
                <w:bCs/>
              </w:rPr>
              <w:t>South</w:t>
            </w:r>
          </w:p>
        </w:tc>
        <w:tc>
          <w:tcPr>
            <w:tcW w:w="1843" w:type="dxa"/>
          </w:tcPr>
          <w:p w14:paraId="1D9D465C" w14:textId="6317139C" w:rsidR="004F4F2D" w:rsidRPr="00FA213D" w:rsidRDefault="004F4F2D" w:rsidP="004F4F2D">
            <w:pPr>
              <w:pStyle w:val="Tabletext"/>
              <w:rPr>
                <w:b/>
                <w:bCs/>
              </w:rPr>
            </w:pPr>
            <w:r w:rsidRPr="00FA213D">
              <w:rPr>
                <w:rFonts w:eastAsia="Times"/>
                <w:b/>
                <w:bCs/>
              </w:rPr>
              <w:t>South total</w:t>
            </w:r>
          </w:p>
        </w:tc>
        <w:tc>
          <w:tcPr>
            <w:tcW w:w="905" w:type="dxa"/>
          </w:tcPr>
          <w:p w14:paraId="35A0FCF5" w14:textId="0758446E" w:rsidR="004F4F2D" w:rsidRPr="0013164F" w:rsidRDefault="004F4F2D" w:rsidP="004F4F2D">
            <w:pPr>
              <w:pStyle w:val="Tabletextrightjustified"/>
              <w:rPr>
                <w:b/>
                <w:bCs/>
              </w:rPr>
            </w:pPr>
            <w:r w:rsidRPr="0013164F">
              <w:rPr>
                <w:b/>
                <w:bCs/>
              </w:rPr>
              <w:t>5,935</w:t>
            </w:r>
          </w:p>
        </w:tc>
        <w:tc>
          <w:tcPr>
            <w:tcW w:w="1233" w:type="dxa"/>
          </w:tcPr>
          <w:p w14:paraId="7C150C0E" w14:textId="6045F3FF" w:rsidR="004F4F2D" w:rsidRPr="0013164F" w:rsidRDefault="004F4F2D" w:rsidP="004F4F2D">
            <w:pPr>
              <w:pStyle w:val="Tabletextrightjustified"/>
              <w:rPr>
                <w:b/>
                <w:bCs/>
              </w:rPr>
            </w:pPr>
            <w:r w:rsidRPr="0013164F">
              <w:rPr>
                <w:b/>
                <w:bCs/>
              </w:rPr>
              <w:t>7,555</w:t>
            </w:r>
          </w:p>
        </w:tc>
        <w:tc>
          <w:tcPr>
            <w:tcW w:w="1234" w:type="dxa"/>
          </w:tcPr>
          <w:p w14:paraId="4E7C791C" w14:textId="76AE54C6" w:rsidR="004F4F2D" w:rsidRPr="0013164F" w:rsidRDefault="004F4F2D" w:rsidP="004F4F2D">
            <w:pPr>
              <w:pStyle w:val="Tabletextrightjustified"/>
              <w:rPr>
                <w:b/>
                <w:bCs/>
              </w:rPr>
            </w:pPr>
            <w:r w:rsidRPr="0013164F">
              <w:rPr>
                <w:b/>
                <w:bCs/>
              </w:rPr>
              <w:t>958</w:t>
            </w:r>
          </w:p>
        </w:tc>
        <w:tc>
          <w:tcPr>
            <w:tcW w:w="1233" w:type="dxa"/>
          </w:tcPr>
          <w:p w14:paraId="183F031D" w14:textId="18F739A7" w:rsidR="004F4F2D" w:rsidRPr="0013164F" w:rsidRDefault="004F4F2D" w:rsidP="004F4F2D">
            <w:pPr>
              <w:pStyle w:val="Tabletextrightjustified"/>
              <w:rPr>
                <w:b/>
                <w:bCs/>
              </w:rPr>
            </w:pPr>
            <w:r w:rsidRPr="0013164F">
              <w:rPr>
                <w:b/>
                <w:bCs/>
              </w:rPr>
              <w:t>2,239</w:t>
            </w:r>
          </w:p>
        </w:tc>
        <w:tc>
          <w:tcPr>
            <w:tcW w:w="1234" w:type="dxa"/>
          </w:tcPr>
          <w:p w14:paraId="44671E24" w14:textId="5F6B69BF" w:rsidR="004F4F2D" w:rsidRPr="0013164F" w:rsidRDefault="004F4F2D" w:rsidP="004F4F2D">
            <w:pPr>
              <w:pStyle w:val="Tabletextrightjustified"/>
              <w:rPr>
                <w:b/>
                <w:bCs/>
              </w:rPr>
            </w:pPr>
            <w:r w:rsidRPr="0013164F">
              <w:rPr>
                <w:b/>
                <w:bCs/>
              </w:rPr>
              <w:t>1,905</w:t>
            </w:r>
          </w:p>
        </w:tc>
        <w:tc>
          <w:tcPr>
            <w:tcW w:w="1233" w:type="dxa"/>
          </w:tcPr>
          <w:p w14:paraId="42FC242B" w14:textId="36C4B96D" w:rsidR="004F4F2D" w:rsidRPr="0013164F" w:rsidRDefault="004F4F2D" w:rsidP="004F4F2D">
            <w:pPr>
              <w:pStyle w:val="Tabletextrightjustified"/>
              <w:rPr>
                <w:b/>
                <w:bCs/>
              </w:rPr>
            </w:pPr>
            <w:r w:rsidRPr="0013164F">
              <w:rPr>
                <w:b/>
                <w:bCs/>
              </w:rPr>
              <w:t>282</w:t>
            </w:r>
          </w:p>
        </w:tc>
        <w:tc>
          <w:tcPr>
            <w:tcW w:w="1234" w:type="dxa"/>
          </w:tcPr>
          <w:p w14:paraId="5E045E56" w14:textId="340A59CC" w:rsidR="004F4F2D" w:rsidRPr="0013164F" w:rsidRDefault="004F4F2D" w:rsidP="004F4F2D">
            <w:pPr>
              <w:pStyle w:val="Tabletextrightjustified"/>
              <w:rPr>
                <w:b/>
                <w:bCs/>
              </w:rPr>
            </w:pPr>
            <w:r w:rsidRPr="0013164F">
              <w:rPr>
                <w:b/>
                <w:bCs/>
              </w:rPr>
              <w:t>646</w:t>
            </w:r>
          </w:p>
        </w:tc>
        <w:tc>
          <w:tcPr>
            <w:tcW w:w="1233" w:type="dxa"/>
          </w:tcPr>
          <w:p w14:paraId="68A3E57A" w14:textId="0C23C0BA" w:rsidR="004F4F2D" w:rsidRPr="0013164F" w:rsidRDefault="004F4F2D" w:rsidP="004F4F2D">
            <w:pPr>
              <w:pStyle w:val="Tabletextrightjustified"/>
              <w:rPr>
                <w:b/>
                <w:bCs/>
              </w:rPr>
            </w:pPr>
            <w:r w:rsidRPr="0013164F">
              <w:rPr>
                <w:b/>
                <w:bCs/>
              </w:rPr>
              <w:t>98</w:t>
            </w:r>
          </w:p>
        </w:tc>
        <w:tc>
          <w:tcPr>
            <w:tcW w:w="1376" w:type="dxa"/>
          </w:tcPr>
          <w:p w14:paraId="72A76A29" w14:textId="52A55C56" w:rsidR="004F4F2D" w:rsidRPr="0013164F" w:rsidRDefault="004F4F2D" w:rsidP="004F4F2D">
            <w:pPr>
              <w:pStyle w:val="Tabletextrightjustified"/>
              <w:rPr>
                <w:b/>
                <w:bCs/>
              </w:rPr>
            </w:pPr>
            <w:r w:rsidRPr="0013164F">
              <w:rPr>
                <w:b/>
                <w:bCs/>
              </w:rPr>
              <w:t>4,485</w:t>
            </w:r>
          </w:p>
        </w:tc>
        <w:tc>
          <w:tcPr>
            <w:tcW w:w="1276" w:type="dxa"/>
          </w:tcPr>
          <w:p w14:paraId="1BA095DE" w14:textId="2CD434FF" w:rsidR="004F4F2D" w:rsidRPr="0013164F" w:rsidRDefault="004F4F2D" w:rsidP="004F4F2D">
            <w:pPr>
              <w:pStyle w:val="Tabletextrightjustified"/>
              <w:rPr>
                <w:b/>
                <w:bCs/>
              </w:rPr>
            </w:pPr>
            <w:r w:rsidRPr="0013164F">
              <w:rPr>
                <w:b/>
                <w:bCs/>
              </w:rPr>
              <w:t>24,103</w:t>
            </w:r>
          </w:p>
        </w:tc>
      </w:tr>
      <w:tr w:rsidR="00F82054" w:rsidRPr="00FA213D" w14:paraId="6BB83972" w14:textId="77777777" w:rsidTr="00E21438">
        <w:trPr>
          <w:trHeight w:val="340"/>
        </w:trPr>
        <w:tc>
          <w:tcPr>
            <w:tcW w:w="1129" w:type="dxa"/>
          </w:tcPr>
          <w:p w14:paraId="4AF0B4E1" w14:textId="47EE89B3" w:rsidR="004F4F2D" w:rsidRPr="00411B82" w:rsidRDefault="004F4F2D" w:rsidP="004F4F2D">
            <w:pPr>
              <w:pStyle w:val="Tabletext"/>
            </w:pPr>
            <w:r w:rsidRPr="00411B82">
              <w:t>East</w:t>
            </w:r>
          </w:p>
        </w:tc>
        <w:tc>
          <w:tcPr>
            <w:tcW w:w="1843" w:type="dxa"/>
          </w:tcPr>
          <w:p w14:paraId="0F57FD86" w14:textId="3DA90161" w:rsidR="004F4F2D" w:rsidRPr="00FA213D" w:rsidRDefault="004F4F2D" w:rsidP="004F4F2D">
            <w:pPr>
              <w:pStyle w:val="Tabletext"/>
              <w:rPr>
                <w:b/>
                <w:bCs/>
              </w:rPr>
            </w:pPr>
            <w:r w:rsidRPr="00FA213D">
              <w:rPr>
                <w:b/>
                <w:bCs/>
              </w:rPr>
              <w:t>Goulburn</w:t>
            </w:r>
          </w:p>
        </w:tc>
        <w:tc>
          <w:tcPr>
            <w:tcW w:w="905" w:type="dxa"/>
          </w:tcPr>
          <w:p w14:paraId="3DA5B2BB" w14:textId="17A6CCE5" w:rsidR="004F4F2D" w:rsidRPr="0013164F" w:rsidRDefault="004F4F2D" w:rsidP="004F4F2D">
            <w:pPr>
              <w:pStyle w:val="Tabletextrightjustified"/>
              <w:rPr>
                <w:b/>
                <w:bCs/>
              </w:rPr>
            </w:pPr>
            <w:r w:rsidRPr="0013164F">
              <w:rPr>
                <w:b/>
                <w:bCs/>
              </w:rPr>
              <w:t>1,050</w:t>
            </w:r>
          </w:p>
        </w:tc>
        <w:tc>
          <w:tcPr>
            <w:tcW w:w="1233" w:type="dxa"/>
          </w:tcPr>
          <w:p w14:paraId="18C67A7D" w14:textId="750F1AD2" w:rsidR="004F4F2D" w:rsidRPr="0013164F" w:rsidRDefault="004F4F2D" w:rsidP="004F4F2D">
            <w:pPr>
              <w:pStyle w:val="Tabletextrightjustified"/>
              <w:rPr>
                <w:b/>
                <w:bCs/>
              </w:rPr>
            </w:pPr>
            <w:r w:rsidRPr="0013164F">
              <w:rPr>
                <w:b/>
                <w:bCs/>
              </w:rPr>
              <w:t>798</w:t>
            </w:r>
          </w:p>
        </w:tc>
        <w:tc>
          <w:tcPr>
            <w:tcW w:w="1234" w:type="dxa"/>
          </w:tcPr>
          <w:p w14:paraId="1155DCFD" w14:textId="5F84DBE1" w:rsidR="004F4F2D" w:rsidRPr="0013164F" w:rsidRDefault="004F4F2D" w:rsidP="004F4F2D">
            <w:pPr>
              <w:pStyle w:val="Tabletextrightjustified"/>
              <w:rPr>
                <w:b/>
                <w:bCs/>
              </w:rPr>
            </w:pPr>
            <w:r w:rsidRPr="0013164F">
              <w:rPr>
                <w:b/>
                <w:bCs/>
              </w:rPr>
              <w:t>166</w:t>
            </w:r>
          </w:p>
        </w:tc>
        <w:tc>
          <w:tcPr>
            <w:tcW w:w="1233" w:type="dxa"/>
          </w:tcPr>
          <w:p w14:paraId="260B85A4" w14:textId="06F42EAB" w:rsidR="004F4F2D" w:rsidRPr="0013164F" w:rsidRDefault="004F4F2D" w:rsidP="004F4F2D">
            <w:pPr>
              <w:pStyle w:val="Tabletextrightjustified"/>
              <w:rPr>
                <w:b/>
                <w:bCs/>
              </w:rPr>
            </w:pPr>
            <w:r w:rsidRPr="0013164F">
              <w:rPr>
                <w:b/>
                <w:bCs/>
              </w:rPr>
              <w:t>44</w:t>
            </w:r>
          </w:p>
        </w:tc>
        <w:tc>
          <w:tcPr>
            <w:tcW w:w="1234" w:type="dxa"/>
          </w:tcPr>
          <w:p w14:paraId="2312B31B" w14:textId="77777777" w:rsidR="004F4F2D" w:rsidRPr="0013164F" w:rsidRDefault="004F4F2D" w:rsidP="004F4F2D">
            <w:pPr>
              <w:pStyle w:val="Tabletextrightjustified"/>
              <w:rPr>
                <w:b/>
                <w:bCs/>
              </w:rPr>
            </w:pPr>
          </w:p>
        </w:tc>
        <w:tc>
          <w:tcPr>
            <w:tcW w:w="1233" w:type="dxa"/>
          </w:tcPr>
          <w:p w14:paraId="1F6DD413" w14:textId="60AF071F" w:rsidR="004F4F2D" w:rsidRPr="0013164F" w:rsidRDefault="004F4F2D" w:rsidP="004F4F2D">
            <w:pPr>
              <w:pStyle w:val="Tabletextrightjustified"/>
              <w:rPr>
                <w:b/>
                <w:bCs/>
              </w:rPr>
            </w:pPr>
            <w:r w:rsidRPr="0013164F">
              <w:rPr>
                <w:b/>
                <w:bCs/>
              </w:rPr>
              <w:t>46</w:t>
            </w:r>
          </w:p>
        </w:tc>
        <w:tc>
          <w:tcPr>
            <w:tcW w:w="1234" w:type="dxa"/>
          </w:tcPr>
          <w:p w14:paraId="536D9865" w14:textId="35B12886" w:rsidR="004F4F2D" w:rsidRPr="0013164F" w:rsidRDefault="004F4F2D" w:rsidP="004F4F2D">
            <w:pPr>
              <w:pStyle w:val="Tabletextrightjustified"/>
              <w:rPr>
                <w:b/>
                <w:bCs/>
              </w:rPr>
            </w:pPr>
            <w:r w:rsidRPr="0013164F">
              <w:rPr>
                <w:b/>
                <w:bCs/>
              </w:rPr>
              <w:t>47</w:t>
            </w:r>
          </w:p>
        </w:tc>
        <w:tc>
          <w:tcPr>
            <w:tcW w:w="1233" w:type="dxa"/>
          </w:tcPr>
          <w:p w14:paraId="2E7C3D13" w14:textId="686C649C" w:rsidR="004F4F2D" w:rsidRPr="0013164F" w:rsidRDefault="004F4F2D" w:rsidP="004F4F2D">
            <w:pPr>
              <w:pStyle w:val="Tabletextrightjustified"/>
              <w:rPr>
                <w:b/>
                <w:bCs/>
              </w:rPr>
            </w:pPr>
            <w:r w:rsidRPr="0013164F">
              <w:rPr>
                <w:b/>
                <w:bCs/>
              </w:rPr>
              <w:t>16</w:t>
            </w:r>
          </w:p>
        </w:tc>
        <w:tc>
          <w:tcPr>
            <w:tcW w:w="1376" w:type="dxa"/>
          </w:tcPr>
          <w:p w14:paraId="6F3FC855" w14:textId="215C9CE6" w:rsidR="004F4F2D" w:rsidRPr="0013164F" w:rsidRDefault="004F4F2D" w:rsidP="004F4F2D">
            <w:pPr>
              <w:pStyle w:val="Tabletextrightjustified"/>
              <w:rPr>
                <w:b/>
                <w:bCs/>
              </w:rPr>
            </w:pPr>
            <w:r w:rsidRPr="0013164F">
              <w:rPr>
                <w:b/>
                <w:bCs/>
              </w:rPr>
              <w:t>863</w:t>
            </w:r>
          </w:p>
        </w:tc>
        <w:tc>
          <w:tcPr>
            <w:tcW w:w="1276" w:type="dxa"/>
          </w:tcPr>
          <w:p w14:paraId="7CF55B30" w14:textId="78FBF06E" w:rsidR="004F4F2D" w:rsidRPr="0013164F" w:rsidRDefault="004F4F2D" w:rsidP="004F4F2D">
            <w:pPr>
              <w:pStyle w:val="Tabletextrightjustified"/>
              <w:rPr>
                <w:b/>
                <w:bCs/>
              </w:rPr>
            </w:pPr>
            <w:r w:rsidRPr="0013164F">
              <w:rPr>
                <w:b/>
                <w:bCs/>
              </w:rPr>
              <w:t>3,030</w:t>
            </w:r>
          </w:p>
        </w:tc>
      </w:tr>
      <w:tr w:rsidR="00F82054" w:rsidRPr="00FA213D" w14:paraId="3F68A99C" w14:textId="77777777" w:rsidTr="00E21438">
        <w:trPr>
          <w:trHeight w:val="340"/>
        </w:trPr>
        <w:tc>
          <w:tcPr>
            <w:tcW w:w="1129" w:type="dxa"/>
          </w:tcPr>
          <w:p w14:paraId="1580B1BE" w14:textId="0379962D" w:rsidR="004F4F2D" w:rsidRPr="00411B82" w:rsidRDefault="004F4F2D" w:rsidP="004F4F2D">
            <w:pPr>
              <w:pStyle w:val="Tabletext"/>
            </w:pPr>
            <w:r w:rsidRPr="00411B82">
              <w:t>East</w:t>
            </w:r>
          </w:p>
        </w:tc>
        <w:tc>
          <w:tcPr>
            <w:tcW w:w="1843" w:type="dxa"/>
          </w:tcPr>
          <w:p w14:paraId="052F8C16" w14:textId="744393BC" w:rsidR="004F4F2D" w:rsidRPr="00FA213D" w:rsidRDefault="004F4F2D" w:rsidP="004F4F2D">
            <w:pPr>
              <w:pStyle w:val="Tabletext"/>
              <w:ind w:right="-388"/>
              <w:rPr>
                <w:b/>
                <w:bCs/>
              </w:rPr>
            </w:pPr>
            <w:r w:rsidRPr="00FA213D">
              <w:t>Seymour</w:t>
            </w:r>
          </w:p>
        </w:tc>
        <w:tc>
          <w:tcPr>
            <w:tcW w:w="905" w:type="dxa"/>
          </w:tcPr>
          <w:p w14:paraId="0C1DD51A" w14:textId="5F87832A" w:rsidR="004F4F2D" w:rsidRPr="00FA213D" w:rsidRDefault="004F4F2D" w:rsidP="004F4F2D">
            <w:pPr>
              <w:pStyle w:val="Tabletextrightjustified"/>
            </w:pPr>
            <w:r w:rsidRPr="00FA213D">
              <w:t>270</w:t>
            </w:r>
          </w:p>
        </w:tc>
        <w:tc>
          <w:tcPr>
            <w:tcW w:w="1233" w:type="dxa"/>
          </w:tcPr>
          <w:p w14:paraId="6F850741" w14:textId="6CBFC370" w:rsidR="004F4F2D" w:rsidRPr="00FA213D" w:rsidRDefault="004F4F2D" w:rsidP="004F4F2D">
            <w:pPr>
              <w:pStyle w:val="Tabletextrightjustified"/>
            </w:pPr>
            <w:r w:rsidRPr="00FA213D">
              <w:t>182</w:t>
            </w:r>
          </w:p>
        </w:tc>
        <w:tc>
          <w:tcPr>
            <w:tcW w:w="1234" w:type="dxa"/>
          </w:tcPr>
          <w:p w14:paraId="5D744D62" w14:textId="13B99015" w:rsidR="004F4F2D" w:rsidRPr="00FA213D" w:rsidRDefault="004F4F2D" w:rsidP="004F4F2D">
            <w:pPr>
              <w:pStyle w:val="Tabletextrightjustified"/>
            </w:pPr>
            <w:r w:rsidRPr="00FA213D">
              <w:t>66</w:t>
            </w:r>
          </w:p>
        </w:tc>
        <w:tc>
          <w:tcPr>
            <w:tcW w:w="1233" w:type="dxa"/>
          </w:tcPr>
          <w:p w14:paraId="51C9A3B5" w14:textId="77777777" w:rsidR="004F4F2D" w:rsidRPr="00FA213D" w:rsidRDefault="004F4F2D" w:rsidP="004F4F2D">
            <w:pPr>
              <w:pStyle w:val="Tabletextrightjustified"/>
            </w:pPr>
          </w:p>
        </w:tc>
        <w:tc>
          <w:tcPr>
            <w:tcW w:w="1234" w:type="dxa"/>
          </w:tcPr>
          <w:p w14:paraId="3F9A414D" w14:textId="77777777" w:rsidR="004F4F2D" w:rsidRPr="00FA213D" w:rsidRDefault="004F4F2D" w:rsidP="004F4F2D">
            <w:pPr>
              <w:pStyle w:val="Tabletextrightjustified"/>
            </w:pPr>
          </w:p>
        </w:tc>
        <w:tc>
          <w:tcPr>
            <w:tcW w:w="1233" w:type="dxa"/>
          </w:tcPr>
          <w:p w14:paraId="1BC80C0E" w14:textId="50D93AC9" w:rsidR="004F4F2D" w:rsidRPr="00FA213D" w:rsidRDefault="004F4F2D" w:rsidP="004F4F2D">
            <w:pPr>
              <w:pStyle w:val="Tabletextrightjustified"/>
            </w:pPr>
            <w:r w:rsidRPr="00FA213D">
              <w:t>17</w:t>
            </w:r>
          </w:p>
        </w:tc>
        <w:tc>
          <w:tcPr>
            <w:tcW w:w="1234" w:type="dxa"/>
          </w:tcPr>
          <w:p w14:paraId="648329D5" w14:textId="38B123F6" w:rsidR="004F4F2D" w:rsidRPr="00FA213D" w:rsidRDefault="004F4F2D" w:rsidP="004F4F2D">
            <w:pPr>
              <w:pStyle w:val="Tabletextrightjustified"/>
            </w:pPr>
            <w:r w:rsidRPr="00FA213D">
              <w:t>1</w:t>
            </w:r>
          </w:p>
        </w:tc>
        <w:tc>
          <w:tcPr>
            <w:tcW w:w="1233" w:type="dxa"/>
          </w:tcPr>
          <w:p w14:paraId="16E8CBCA" w14:textId="7EBD6044" w:rsidR="004F4F2D" w:rsidRPr="00FA213D" w:rsidRDefault="004F4F2D" w:rsidP="004F4F2D">
            <w:pPr>
              <w:pStyle w:val="Tabletextrightjustified"/>
            </w:pPr>
            <w:r w:rsidRPr="00FA213D">
              <w:t>7</w:t>
            </w:r>
          </w:p>
        </w:tc>
        <w:tc>
          <w:tcPr>
            <w:tcW w:w="1376" w:type="dxa"/>
          </w:tcPr>
          <w:p w14:paraId="7BDEBE13" w14:textId="422310FB" w:rsidR="004F4F2D" w:rsidRPr="00FA213D" w:rsidRDefault="004F4F2D" w:rsidP="004F4F2D">
            <w:pPr>
              <w:pStyle w:val="Tabletextrightjustified"/>
            </w:pPr>
            <w:r w:rsidRPr="00FA213D">
              <w:t>114</w:t>
            </w:r>
          </w:p>
        </w:tc>
        <w:tc>
          <w:tcPr>
            <w:tcW w:w="1276" w:type="dxa"/>
          </w:tcPr>
          <w:p w14:paraId="2B2ED9DC" w14:textId="564F45D3" w:rsidR="004F4F2D" w:rsidRPr="00FA213D" w:rsidRDefault="004F4F2D" w:rsidP="004F4F2D">
            <w:pPr>
              <w:pStyle w:val="Tabletextrightjustified"/>
            </w:pPr>
            <w:r w:rsidRPr="00FA213D">
              <w:t>657</w:t>
            </w:r>
          </w:p>
        </w:tc>
      </w:tr>
      <w:tr w:rsidR="00F82054" w:rsidRPr="00FA213D" w14:paraId="367C4058" w14:textId="77777777" w:rsidTr="00E21438">
        <w:trPr>
          <w:trHeight w:val="340"/>
        </w:trPr>
        <w:tc>
          <w:tcPr>
            <w:tcW w:w="1129" w:type="dxa"/>
          </w:tcPr>
          <w:p w14:paraId="2D3F9399" w14:textId="6A82EB8D" w:rsidR="004F4F2D" w:rsidRPr="00411B82" w:rsidRDefault="004F4F2D" w:rsidP="004F4F2D">
            <w:pPr>
              <w:pStyle w:val="Tabletext"/>
            </w:pPr>
            <w:r w:rsidRPr="00411B82">
              <w:t>East</w:t>
            </w:r>
          </w:p>
        </w:tc>
        <w:tc>
          <w:tcPr>
            <w:tcW w:w="1843" w:type="dxa"/>
          </w:tcPr>
          <w:p w14:paraId="7B0E2AD2" w14:textId="3A3684EC" w:rsidR="004F4F2D" w:rsidRPr="00FA213D" w:rsidRDefault="004F4F2D" w:rsidP="004F4F2D">
            <w:pPr>
              <w:pStyle w:val="Tabletext"/>
              <w:rPr>
                <w:b/>
                <w:bCs/>
              </w:rPr>
            </w:pPr>
            <w:r w:rsidRPr="00FA213D">
              <w:t>Shepparton</w:t>
            </w:r>
          </w:p>
        </w:tc>
        <w:tc>
          <w:tcPr>
            <w:tcW w:w="905" w:type="dxa"/>
          </w:tcPr>
          <w:p w14:paraId="698DBD1D" w14:textId="58962055" w:rsidR="004F4F2D" w:rsidRPr="00FA213D" w:rsidRDefault="004F4F2D" w:rsidP="004F4F2D">
            <w:pPr>
              <w:pStyle w:val="Tabletextrightjustified"/>
            </w:pPr>
            <w:r w:rsidRPr="00FA213D">
              <w:t>780</w:t>
            </w:r>
          </w:p>
        </w:tc>
        <w:tc>
          <w:tcPr>
            <w:tcW w:w="1233" w:type="dxa"/>
          </w:tcPr>
          <w:p w14:paraId="7D9CE111" w14:textId="12634B7A" w:rsidR="004F4F2D" w:rsidRPr="00FA213D" w:rsidRDefault="004F4F2D" w:rsidP="004F4F2D">
            <w:pPr>
              <w:pStyle w:val="Tabletextrightjustified"/>
            </w:pPr>
            <w:r w:rsidRPr="00FA213D">
              <w:t>616</w:t>
            </w:r>
          </w:p>
        </w:tc>
        <w:tc>
          <w:tcPr>
            <w:tcW w:w="1234" w:type="dxa"/>
          </w:tcPr>
          <w:p w14:paraId="067339B9" w14:textId="06533EB2" w:rsidR="004F4F2D" w:rsidRPr="00FA213D" w:rsidRDefault="004F4F2D" w:rsidP="004F4F2D">
            <w:pPr>
              <w:pStyle w:val="Tabletextrightjustified"/>
            </w:pPr>
            <w:r w:rsidRPr="00FA213D">
              <w:t>100</w:t>
            </w:r>
          </w:p>
        </w:tc>
        <w:tc>
          <w:tcPr>
            <w:tcW w:w="1233" w:type="dxa"/>
          </w:tcPr>
          <w:p w14:paraId="0D7A1B18" w14:textId="4298EF0E" w:rsidR="004F4F2D" w:rsidRPr="00FA213D" w:rsidRDefault="004F4F2D" w:rsidP="004F4F2D">
            <w:pPr>
              <w:pStyle w:val="Tabletextrightjustified"/>
            </w:pPr>
            <w:r w:rsidRPr="00FA213D">
              <w:t>44</w:t>
            </w:r>
          </w:p>
        </w:tc>
        <w:tc>
          <w:tcPr>
            <w:tcW w:w="1234" w:type="dxa"/>
          </w:tcPr>
          <w:p w14:paraId="206E13A1" w14:textId="77777777" w:rsidR="004F4F2D" w:rsidRPr="00FA213D" w:rsidRDefault="004F4F2D" w:rsidP="004F4F2D">
            <w:pPr>
              <w:pStyle w:val="Tabletextrightjustified"/>
            </w:pPr>
          </w:p>
        </w:tc>
        <w:tc>
          <w:tcPr>
            <w:tcW w:w="1233" w:type="dxa"/>
          </w:tcPr>
          <w:p w14:paraId="39F3CBE6" w14:textId="0017D55D" w:rsidR="004F4F2D" w:rsidRPr="00FA213D" w:rsidRDefault="004F4F2D" w:rsidP="004F4F2D">
            <w:pPr>
              <w:pStyle w:val="Tabletextrightjustified"/>
            </w:pPr>
            <w:r w:rsidRPr="00FA213D">
              <w:t>29</w:t>
            </w:r>
          </w:p>
        </w:tc>
        <w:tc>
          <w:tcPr>
            <w:tcW w:w="1234" w:type="dxa"/>
          </w:tcPr>
          <w:p w14:paraId="58E20A2C" w14:textId="2D610C21" w:rsidR="004F4F2D" w:rsidRPr="00FA213D" w:rsidRDefault="004F4F2D" w:rsidP="004F4F2D">
            <w:pPr>
              <w:pStyle w:val="Tabletextrightjustified"/>
            </w:pPr>
            <w:r w:rsidRPr="00FA213D">
              <w:t>46</w:t>
            </w:r>
          </w:p>
        </w:tc>
        <w:tc>
          <w:tcPr>
            <w:tcW w:w="1233" w:type="dxa"/>
          </w:tcPr>
          <w:p w14:paraId="72AD2F18" w14:textId="7F1B226E" w:rsidR="004F4F2D" w:rsidRPr="00FA213D" w:rsidRDefault="004F4F2D" w:rsidP="004F4F2D">
            <w:pPr>
              <w:pStyle w:val="Tabletextrightjustified"/>
            </w:pPr>
            <w:r w:rsidRPr="00FA213D">
              <w:t>9</w:t>
            </w:r>
          </w:p>
        </w:tc>
        <w:tc>
          <w:tcPr>
            <w:tcW w:w="1376" w:type="dxa"/>
          </w:tcPr>
          <w:p w14:paraId="78F4A83F" w14:textId="4F04D8A3" w:rsidR="004F4F2D" w:rsidRPr="00FA213D" w:rsidRDefault="004F4F2D" w:rsidP="004F4F2D">
            <w:pPr>
              <w:pStyle w:val="Tabletextrightjustified"/>
            </w:pPr>
            <w:r w:rsidRPr="00FA213D">
              <w:t>749</w:t>
            </w:r>
          </w:p>
        </w:tc>
        <w:tc>
          <w:tcPr>
            <w:tcW w:w="1276" w:type="dxa"/>
          </w:tcPr>
          <w:p w14:paraId="5CE774E4" w14:textId="07F7B6AA" w:rsidR="004F4F2D" w:rsidRPr="00FA213D" w:rsidRDefault="004F4F2D" w:rsidP="004F4F2D">
            <w:pPr>
              <w:pStyle w:val="Tabletextrightjustified"/>
            </w:pPr>
            <w:r w:rsidRPr="00FA213D">
              <w:t>2,373</w:t>
            </w:r>
          </w:p>
        </w:tc>
      </w:tr>
      <w:tr w:rsidR="00F82054" w:rsidRPr="00FA213D" w14:paraId="17B63433" w14:textId="77777777" w:rsidTr="00E21438">
        <w:trPr>
          <w:trHeight w:val="340"/>
        </w:trPr>
        <w:tc>
          <w:tcPr>
            <w:tcW w:w="1129" w:type="dxa"/>
          </w:tcPr>
          <w:p w14:paraId="57BD50ED" w14:textId="3B936AB2" w:rsidR="004F4F2D" w:rsidRPr="00411B82" w:rsidRDefault="004F4F2D" w:rsidP="004F4F2D">
            <w:pPr>
              <w:pStyle w:val="Tabletext"/>
            </w:pPr>
            <w:r w:rsidRPr="00411B82">
              <w:t>East</w:t>
            </w:r>
          </w:p>
        </w:tc>
        <w:tc>
          <w:tcPr>
            <w:tcW w:w="1843" w:type="dxa"/>
          </w:tcPr>
          <w:p w14:paraId="14D66F97" w14:textId="45275C3E" w:rsidR="004F4F2D" w:rsidRPr="00FA213D" w:rsidRDefault="004F4F2D" w:rsidP="004F4F2D">
            <w:pPr>
              <w:pStyle w:val="Tabletext"/>
              <w:rPr>
                <w:b/>
                <w:bCs/>
              </w:rPr>
            </w:pPr>
            <w:r w:rsidRPr="00FA213D">
              <w:rPr>
                <w:b/>
                <w:bCs/>
              </w:rPr>
              <w:t>Inner Eastern Melbourne</w:t>
            </w:r>
          </w:p>
        </w:tc>
        <w:tc>
          <w:tcPr>
            <w:tcW w:w="905" w:type="dxa"/>
          </w:tcPr>
          <w:p w14:paraId="01839F05" w14:textId="120A911D" w:rsidR="004F4F2D" w:rsidRPr="0013164F" w:rsidRDefault="004F4F2D" w:rsidP="004F4F2D">
            <w:pPr>
              <w:pStyle w:val="Tabletextrightjustified"/>
              <w:rPr>
                <w:b/>
                <w:bCs/>
              </w:rPr>
            </w:pPr>
            <w:r w:rsidRPr="0013164F">
              <w:rPr>
                <w:b/>
                <w:bCs/>
              </w:rPr>
              <w:t>970</w:t>
            </w:r>
          </w:p>
        </w:tc>
        <w:tc>
          <w:tcPr>
            <w:tcW w:w="1233" w:type="dxa"/>
          </w:tcPr>
          <w:p w14:paraId="317827E8" w14:textId="3A6DD02A" w:rsidR="004F4F2D" w:rsidRPr="0013164F" w:rsidRDefault="004F4F2D" w:rsidP="004F4F2D">
            <w:pPr>
              <w:pStyle w:val="Tabletextrightjustified"/>
              <w:rPr>
                <w:b/>
                <w:bCs/>
              </w:rPr>
            </w:pPr>
            <w:r w:rsidRPr="0013164F">
              <w:rPr>
                <w:b/>
                <w:bCs/>
              </w:rPr>
              <w:t>1,998</w:t>
            </w:r>
          </w:p>
        </w:tc>
        <w:tc>
          <w:tcPr>
            <w:tcW w:w="1234" w:type="dxa"/>
          </w:tcPr>
          <w:p w14:paraId="699FC5BF" w14:textId="21D7B1CD" w:rsidR="004F4F2D" w:rsidRPr="0013164F" w:rsidRDefault="004F4F2D" w:rsidP="004F4F2D">
            <w:pPr>
              <w:pStyle w:val="Tabletextrightjustified"/>
              <w:rPr>
                <w:b/>
                <w:bCs/>
              </w:rPr>
            </w:pPr>
            <w:r w:rsidRPr="0013164F">
              <w:rPr>
                <w:b/>
                <w:bCs/>
              </w:rPr>
              <w:t>207</w:t>
            </w:r>
          </w:p>
        </w:tc>
        <w:tc>
          <w:tcPr>
            <w:tcW w:w="1233" w:type="dxa"/>
          </w:tcPr>
          <w:p w14:paraId="31722D42" w14:textId="6ACCD771" w:rsidR="004F4F2D" w:rsidRPr="0013164F" w:rsidRDefault="004F4F2D" w:rsidP="004F4F2D">
            <w:pPr>
              <w:pStyle w:val="Tabletextrightjustified"/>
              <w:rPr>
                <w:b/>
                <w:bCs/>
              </w:rPr>
            </w:pPr>
            <w:r w:rsidRPr="0013164F">
              <w:rPr>
                <w:b/>
                <w:bCs/>
              </w:rPr>
              <w:t>622</w:t>
            </w:r>
          </w:p>
        </w:tc>
        <w:tc>
          <w:tcPr>
            <w:tcW w:w="1234" w:type="dxa"/>
          </w:tcPr>
          <w:p w14:paraId="043EF853" w14:textId="4F71FF50" w:rsidR="004F4F2D" w:rsidRPr="0013164F" w:rsidRDefault="004F4F2D" w:rsidP="004F4F2D">
            <w:pPr>
              <w:pStyle w:val="Tabletextrightjustified"/>
              <w:rPr>
                <w:b/>
                <w:bCs/>
              </w:rPr>
            </w:pPr>
            <w:r w:rsidRPr="0013164F">
              <w:rPr>
                <w:b/>
                <w:bCs/>
              </w:rPr>
              <w:t>99</w:t>
            </w:r>
          </w:p>
        </w:tc>
        <w:tc>
          <w:tcPr>
            <w:tcW w:w="1233" w:type="dxa"/>
          </w:tcPr>
          <w:p w14:paraId="7EC9363B" w14:textId="635C843D" w:rsidR="004F4F2D" w:rsidRPr="0013164F" w:rsidRDefault="004F4F2D" w:rsidP="004F4F2D">
            <w:pPr>
              <w:pStyle w:val="Tabletextrightjustified"/>
              <w:rPr>
                <w:b/>
                <w:bCs/>
              </w:rPr>
            </w:pPr>
            <w:r w:rsidRPr="0013164F">
              <w:rPr>
                <w:b/>
                <w:bCs/>
              </w:rPr>
              <w:t>54</w:t>
            </w:r>
          </w:p>
        </w:tc>
        <w:tc>
          <w:tcPr>
            <w:tcW w:w="1234" w:type="dxa"/>
          </w:tcPr>
          <w:p w14:paraId="08326A7A" w14:textId="6F4A12BE" w:rsidR="004F4F2D" w:rsidRPr="0013164F" w:rsidRDefault="004F4F2D" w:rsidP="004F4F2D">
            <w:pPr>
              <w:pStyle w:val="Tabletextrightjustified"/>
              <w:rPr>
                <w:b/>
                <w:bCs/>
              </w:rPr>
            </w:pPr>
            <w:r w:rsidRPr="0013164F">
              <w:rPr>
                <w:b/>
                <w:bCs/>
              </w:rPr>
              <w:t>153</w:t>
            </w:r>
          </w:p>
        </w:tc>
        <w:tc>
          <w:tcPr>
            <w:tcW w:w="1233" w:type="dxa"/>
          </w:tcPr>
          <w:p w14:paraId="112B734F" w14:textId="07BDE329" w:rsidR="004F4F2D" w:rsidRPr="0013164F" w:rsidRDefault="004F4F2D" w:rsidP="004F4F2D">
            <w:pPr>
              <w:pStyle w:val="Tabletextrightjustified"/>
              <w:rPr>
                <w:b/>
                <w:bCs/>
              </w:rPr>
            </w:pPr>
            <w:r w:rsidRPr="0013164F">
              <w:rPr>
                <w:b/>
                <w:bCs/>
              </w:rPr>
              <w:t>18</w:t>
            </w:r>
          </w:p>
        </w:tc>
        <w:tc>
          <w:tcPr>
            <w:tcW w:w="1376" w:type="dxa"/>
          </w:tcPr>
          <w:p w14:paraId="4AF35EE3" w14:textId="1AC0512C" w:rsidR="004F4F2D" w:rsidRPr="0013164F" w:rsidRDefault="004F4F2D" w:rsidP="004F4F2D">
            <w:pPr>
              <w:pStyle w:val="Tabletextrightjustified"/>
              <w:rPr>
                <w:b/>
                <w:bCs/>
              </w:rPr>
            </w:pPr>
            <w:r w:rsidRPr="0013164F">
              <w:rPr>
                <w:b/>
                <w:bCs/>
              </w:rPr>
              <w:t>871</w:t>
            </w:r>
          </w:p>
        </w:tc>
        <w:tc>
          <w:tcPr>
            <w:tcW w:w="1276" w:type="dxa"/>
          </w:tcPr>
          <w:p w14:paraId="758C055A" w14:textId="5EF6BE14" w:rsidR="004F4F2D" w:rsidRPr="0013164F" w:rsidRDefault="004F4F2D" w:rsidP="004F4F2D">
            <w:pPr>
              <w:pStyle w:val="Tabletextrightjustified"/>
              <w:rPr>
                <w:b/>
                <w:bCs/>
              </w:rPr>
            </w:pPr>
            <w:r w:rsidRPr="0013164F">
              <w:rPr>
                <w:b/>
                <w:bCs/>
              </w:rPr>
              <w:t>4,992</w:t>
            </w:r>
          </w:p>
        </w:tc>
      </w:tr>
      <w:tr w:rsidR="00F82054" w:rsidRPr="00FA213D" w14:paraId="61F3DD9D" w14:textId="77777777" w:rsidTr="00E21438">
        <w:trPr>
          <w:trHeight w:val="340"/>
        </w:trPr>
        <w:tc>
          <w:tcPr>
            <w:tcW w:w="1129" w:type="dxa"/>
          </w:tcPr>
          <w:p w14:paraId="43FD4E96" w14:textId="21710CC7" w:rsidR="004F4F2D" w:rsidRPr="00411B82" w:rsidRDefault="004F4F2D" w:rsidP="004F4F2D">
            <w:pPr>
              <w:pStyle w:val="Tabletext"/>
            </w:pPr>
            <w:r w:rsidRPr="00411B82">
              <w:t>East</w:t>
            </w:r>
          </w:p>
        </w:tc>
        <w:tc>
          <w:tcPr>
            <w:tcW w:w="1843" w:type="dxa"/>
          </w:tcPr>
          <w:p w14:paraId="67BCA3F6" w14:textId="3AE6EED7" w:rsidR="004F4F2D" w:rsidRPr="00FA213D" w:rsidRDefault="004F4F2D" w:rsidP="004F4F2D">
            <w:pPr>
              <w:pStyle w:val="Tabletext"/>
              <w:rPr>
                <w:b/>
                <w:bCs/>
              </w:rPr>
            </w:pPr>
            <w:r w:rsidRPr="00FA213D">
              <w:t>Box Hill</w:t>
            </w:r>
          </w:p>
        </w:tc>
        <w:tc>
          <w:tcPr>
            <w:tcW w:w="905" w:type="dxa"/>
          </w:tcPr>
          <w:p w14:paraId="4AEAFB8B" w14:textId="48658552" w:rsidR="004F4F2D" w:rsidRPr="00FA213D" w:rsidRDefault="004F4F2D" w:rsidP="004F4F2D">
            <w:pPr>
              <w:pStyle w:val="Tabletextrightjustified"/>
            </w:pPr>
            <w:r w:rsidRPr="00FA213D">
              <w:t>970</w:t>
            </w:r>
          </w:p>
        </w:tc>
        <w:tc>
          <w:tcPr>
            <w:tcW w:w="1233" w:type="dxa"/>
          </w:tcPr>
          <w:p w14:paraId="33C0E1E8" w14:textId="79B8851C" w:rsidR="004F4F2D" w:rsidRPr="00FA213D" w:rsidRDefault="004F4F2D" w:rsidP="004F4F2D">
            <w:pPr>
              <w:pStyle w:val="Tabletextrightjustified"/>
            </w:pPr>
            <w:r w:rsidRPr="00FA213D">
              <w:t>1,998</w:t>
            </w:r>
          </w:p>
        </w:tc>
        <w:tc>
          <w:tcPr>
            <w:tcW w:w="1234" w:type="dxa"/>
          </w:tcPr>
          <w:p w14:paraId="09A75607" w14:textId="36D779B6" w:rsidR="004F4F2D" w:rsidRPr="00FA213D" w:rsidRDefault="004F4F2D" w:rsidP="004F4F2D">
            <w:pPr>
              <w:pStyle w:val="Tabletextrightjustified"/>
            </w:pPr>
            <w:r w:rsidRPr="00FA213D">
              <w:t>207</w:t>
            </w:r>
          </w:p>
        </w:tc>
        <w:tc>
          <w:tcPr>
            <w:tcW w:w="1233" w:type="dxa"/>
          </w:tcPr>
          <w:p w14:paraId="739C0EBA" w14:textId="0364FC62" w:rsidR="004F4F2D" w:rsidRPr="00FA213D" w:rsidRDefault="004F4F2D" w:rsidP="004F4F2D">
            <w:pPr>
              <w:pStyle w:val="Tabletextrightjustified"/>
            </w:pPr>
            <w:r w:rsidRPr="00FA213D">
              <w:t>622</w:t>
            </w:r>
          </w:p>
        </w:tc>
        <w:tc>
          <w:tcPr>
            <w:tcW w:w="1234" w:type="dxa"/>
          </w:tcPr>
          <w:p w14:paraId="44EDDAA6" w14:textId="5432F718" w:rsidR="004F4F2D" w:rsidRPr="00FA213D" w:rsidRDefault="004F4F2D" w:rsidP="004F4F2D">
            <w:pPr>
              <w:pStyle w:val="Tabletextrightjustified"/>
            </w:pPr>
            <w:r w:rsidRPr="00FA213D">
              <w:t>99</w:t>
            </w:r>
          </w:p>
        </w:tc>
        <w:tc>
          <w:tcPr>
            <w:tcW w:w="1233" w:type="dxa"/>
          </w:tcPr>
          <w:p w14:paraId="73E9ED7D" w14:textId="423E361A" w:rsidR="004F4F2D" w:rsidRPr="00FA213D" w:rsidRDefault="004F4F2D" w:rsidP="004F4F2D">
            <w:pPr>
              <w:pStyle w:val="Tabletextrightjustified"/>
            </w:pPr>
            <w:r w:rsidRPr="00FA213D">
              <w:t>54</w:t>
            </w:r>
          </w:p>
        </w:tc>
        <w:tc>
          <w:tcPr>
            <w:tcW w:w="1234" w:type="dxa"/>
          </w:tcPr>
          <w:p w14:paraId="7048D6C8" w14:textId="67AE49E0" w:rsidR="004F4F2D" w:rsidRPr="00FA213D" w:rsidRDefault="004F4F2D" w:rsidP="004F4F2D">
            <w:pPr>
              <w:pStyle w:val="Tabletextrightjustified"/>
            </w:pPr>
            <w:r w:rsidRPr="00FA213D">
              <w:t>153</w:t>
            </w:r>
          </w:p>
        </w:tc>
        <w:tc>
          <w:tcPr>
            <w:tcW w:w="1233" w:type="dxa"/>
          </w:tcPr>
          <w:p w14:paraId="3564B8F5" w14:textId="24550CB0" w:rsidR="004F4F2D" w:rsidRPr="00FA213D" w:rsidRDefault="004F4F2D" w:rsidP="004F4F2D">
            <w:pPr>
              <w:pStyle w:val="Tabletextrightjustified"/>
            </w:pPr>
            <w:r w:rsidRPr="00FA213D">
              <w:t>18</w:t>
            </w:r>
          </w:p>
        </w:tc>
        <w:tc>
          <w:tcPr>
            <w:tcW w:w="1376" w:type="dxa"/>
          </w:tcPr>
          <w:p w14:paraId="7418640B" w14:textId="6DD48E82" w:rsidR="004F4F2D" w:rsidRPr="00FA213D" w:rsidRDefault="004F4F2D" w:rsidP="004F4F2D">
            <w:pPr>
              <w:pStyle w:val="Tabletextrightjustified"/>
            </w:pPr>
            <w:r w:rsidRPr="00FA213D">
              <w:t>871</w:t>
            </w:r>
          </w:p>
        </w:tc>
        <w:tc>
          <w:tcPr>
            <w:tcW w:w="1276" w:type="dxa"/>
          </w:tcPr>
          <w:p w14:paraId="66C3006A" w14:textId="0E6BF183" w:rsidR="004F4F2D" w:rsidRPr="00FA213D" w:rsidRDefault="004F4F2D" w:rsidP="004F4F2D">
            <w:pPr>
              <w:pStyle w:val="Tabletextrightjustified"/>
            </w:pPr>
            <w:r w:rsidRPr="00FA213D">
              <w:t>4,992</w:t>
            </w:r>
          </w:p>
        </w:tc>
      </w:tr>
      <w:tr w:rsidR="00F82054" w:rsidRPr="00FA213D" w14:paraId="50DC9FDC" w14:textId="77777777" w:rsidTr="00E21438">
        <w:trPr>
          <w:trHeight w:val="340"/>
        </w:trPr>
        <w:tc>
          <w:tcPr>
            <w:tcW w:w="1129" w:type="dxa"/>
          </w:tcPr>
          <w:p w14:paraId="6389BA95" w14:textId="0903E72B" w:rsidR="004F4F2D" w:rsidRPr="00411B82" w:rsidRDefault="004F4F2D" w:rsidP="004F4F2D">
            <w:pPr>
              <w:pStyle w:val="Tabletext"/>
            </w:pPr>
            <w:r w:rsidRPr="00411B82">
              <w:t>East</w:t>
            </w:r>
          </w:p>
        </w:tc>
        <w:tc>
          <w:tcPr>
            <w:tcW w:w="1843" w:type="dxa"/>
          </w:tcPr>
          <w:p w14:paraId="35C7CB35" w14:textId="5E1CF1CD" w:rsidR="004F4F2D" w:rsidRPr="00FA213D" w:rsidRDefault="004F4F2D" w:rsidP="004F4F2D">
            <w:pPr>
              <w:pStyle w:val="Tabletext"/>
              <w:rPr>
                <w:b/>
                <w:bCs/>
              </w:rPr>
            </w:pPr>
            <w:r w:rsidRPr="00FA213D">
              <w:rPr>
                <w:b/>
                <w:bCs/>
              </w:rPr>
              <w:t>Outer Eastern Melbourne</w:t>
            </w:r>
          </w:p>
        </w:tc>
        <w:tc>
          <w:tcPr>
            <w:tcW w:w="905" w:type="dxa"/>
          </w:tcPr>
          <w:p w14:paraId="4CCB8B5E" w14:textId="17751CB1" w:rsidR="004F4F2D" w:rsidRPr="00AC472B" w:rsidRDefault="004F4F2D" w:rsidP="004F4F2D">
            <w:pPr>
              <w:pStyle w:val="Tabletextrightjustified"/>
              <w:rPr>
                <w:b/>
                <w:bCs/>
              </w:rPr>
            </w:pPr>
            <w:r w:rsidRPr="00AC472B">
              <w:rPr>
                <w:b/>
                <w:bCs/>
              </w:rPr>
              <w:t>1,056</w:t>
            </w:r>
          </w:p>
        </w:tc>
        <w:tc>
          <w:tcPr>
            <w:tcW w:w="1233" w:type="dxa"/>
          </w:tcPr>
          <w:p w14:paraId="37AE6A31" w14:textId="02DA7644" w:rsidR="004F4F2D" w:rsidRPr="00AC472B" w:rsidRDefault="004F4F2D" w:rsidP="004F4F2D">
            <w:pPr>
              <w:pStyle w:val="Tabletextrightjustified"/>
              <w:rPr>
                <w:b/>
                <w:bCs/>
              </w:rPr>
            </w:pPr>
            <w:r w:rsidRPr="00AC472B">
              <w:rPr>
                <w:b/>
                <w:bCs/>
              </w:rPr>
              <w:t>1,364</w:t>
            </w:r>
          </w:p>
        </w:tc>
        <w:tc>
          <w:tcPr>
            <w:tcW w:w="1234" w:type="dxa"/>
          </w:tcPr>
          <w:p w14:paraId="392CB9DC" w14:textId="11F7B884" w:rsidR="004F4F2D" w:rsidRPr="00AC472B" w:rsidRDefault="004F4F2D" w:rsidP="004F4F2D">
            <w:pPr>
              <w:pStyle w:val="Tabletextrightjustified"/>
              <w:rPr>
                <w:b/>
                <w:bCs/>
              </w:rPr>
            </w:pPr>
            <w:r w:rsidRPr="00AC472B">
              <w:rPr>
                <w:b/>
                <w:bCs/>
              </w:rPr>
              <w:t>130</w:t>
            </w:r>
          </w:p>
        </w:tc>
        <w:tc>
          <w:tcPr>
            <w:tcW w:w="1233" w:type="dxa"/>
          </w:tcPr>
          <w:p w14:paraId="03E30185" w14:textId="676E6111" w:rsidR="004F4F2D" w:rsidRPr="00AC472B" w:rsidRDefault="004F4F2D" w:rsidP="004F4F2D">
            <w:pPr>
              <w:pStyle w:val="Tabletextrightjustified"/>
              <w:rPr>
                <w:b/>
                <w:bCs/>
              </w:rPr>
            </w:pPr>
            <w:r w:rsidRPr="00AC472B">
              <w:rPr>
                <w:b/>
                <w:bCs/>
              </w:rPr>
              <w:t>229</w:t>
            </w:r>
          </w:p>
        </w:tc>
        <w:tc>
          <w:tcPr>
            <w:tcW w:w="1234" w:type="dxa"/>
          </w:tcPr>
          <w:p w14:paraId="36BE0191" w14:textId="77777777" w:rsidR="004F4F2D" w:rsidRPr="00AC472B" w:rsidRDefault="004F4F2D" w:rsidP="004F4F2D">
            <w:pPr>
              <w:pStyle w:val="Tabletextrightjustified"/>
              <w:rPr>
                <w:b/>
                <w:bCs/>
              </w:rPr>
            </w:pPr>
          </w:p>
        </w:tc>
        <w:tc>
          <w:tcPr>
            <w:tcW w:w="1233" w:type="dxa"/>
          </w:tcPr>
          <w:p w14:paraId="324EDEA2" w14:textId="108EB41A" w:rsidR="004F4F2D" w:rsidRPr="00AC472B" w:rsidRDefault="004F4F2D" w:rsidP="004F4F2D">
            <w:pPr>
              <w:pStyle w:val="Tabletextrightjustified"/>
              <w:rPr>
                <w:b/>
                <w:bCs/>
              </w:rPr>
            </w:pPr>
            <w:r w:rsidRPr="00AC472B">
              <w:rPr>
                <w:b/>
                <w:bCs/>
              </w:rPr>
              <w:t>83</w:t>
            </w:r>
          </w:p>
        </w:tc>
        <w:tc>
          <w:tcPr>
            <w:tcW w:w="1234" w:type="dxa"/>
          </w:tcPr>
          <w:p w14:paraId="16BFC738" w14:textId="4DA004A3" w:rsidR="004F4F2D" w:rsidRPr="00AC472B" w:rsidRDefault="004F4F2D" w:rsidP="004F4F2D">
            <w:pPr>
              <w:pStyle w:val="Tabletextrightjustified"/>
              <w:rPr>
                <w:b/>
                <w:bCs/>
              </w:rPr>
            </w:pPr>
            <w:r w:rsidRPr="00AC472B">
              <w:rPr>
                <w:b/>
                <w:bCs/>
              </w:rPr>
              <w:t>8</w:t>
            </w:r>
          </w:p>
        </w:tc>
        <w:tc>
          <w:tcPr>
            <w:tcW w:w="1233" w:type="dxa"/>
          </w:tcPr>
          <w:p w14:paraId="564A6511" w14:textId="0EDECE17" w:rsidR="004F4F2D" w:rsidRPr="00AC472B" w:rsidRDefault="004F4F2D" w:rsidP="004F4F2D">
            <w:pPr>
              <w:pStyle w:val="Tabletextrightjustified"/>
              <w:rPr>
                <w:b/>
                <w:bCs/>
              </w:rPr>
            </w:pPr>
            <w:r w:rsidRPr="00AC472B">
              <w:rPr>
                <w:b/>
                <w:bCs/>
              </w:rPr>
              <w:t>26</w:t>
            </w:r>
          </w:p>
        </w:tc>
        <w:tc>
          <w:tcPr>
            <w:tcW w:w="1376" w:type="dxa"/>
          </w:tcPr>
          <w:p w14:paraId="7F142014" w14:textId="1494F8E9" w:rsidR="004F4F2D" w:rsidRPr="00AC472B" w:rsidRDefault="004F4F2D" w:rsidP="004F4F2D">
            <w:pPr>
              <w:pStyle w:val="Tabletextrightjustified"/>
              <w:rPr>
                <w:b/>
                <w:bCs/>
              </w:rPr>
            </w:pPr>
            <w:r w:rsidRPr="00AC472B">
              <w:rPr>
                <w:b/>
                <w:bCs/>
              </w:rPr>
              <w:t>911</w:t>
            </w:r>
          </w:p>
        </w:tc>
        <w:tc>
          <w:tcPr>
            <w:tcW w:w="1276" w:type="dxa"/>
          </w:tcPr>
          <w:p w14:paraId="421F967A" w14:textId="321DD118" w:rsidR="004F4F2D" w:rsidRPr="00AC472B" w:rsidRDefault="004F4F2D" w:rsidP="004F4F2D">
            <w:pPr>
              <w:pStyle w:val="Tabletextrightjustified"/>
              <w:rPr>
                <w:b/>
                <w:bCs/>
              </w:rPr>
            </w:pPr>
            <w:r w:rsidRPr="00AC472B">
              <w:rPr>
                <w:b/>
                <w:bCs/>
              </w:rPr>
              <w:t>3,807</w:t>
            </w:r>
          </w:p>
        </w:tc>
      </w:tr>
      <w:tr w:rsidR="00F82054" w:rsidRPr="00FA213D" w14:paraId="15DE4898" w14:textId="77777777" w:rsidTr="00E21438">
        <w:trPr>
          <w:trHeight w:val="340"/>
        </w:trPr>
        <w:tc>
          <w:tcPr>
            <w:tcW w:w="1129" w:type="dxa"/>
          </w:tcPr>
          <w:p w14:paraId="3AED9716" w14:textId="75C80AEC" w:rsidR="004F4F2D" w:rsidRPr="00411B82" w:rsidRDefault="004F4F2D" w:rsidP="004F4F2D">
            <w:pPr>
              <w:pStyle w:val="Tabletext"/>
            </w:pPr>
            <w:r w:rsidRPr="00411B82">
              <w:t>East</w:t>
            </w:r>
          </w:p>
        </w:tc>
        <w:tc>
          <w:tcPr>
            <w:tcW w:w="1843" w:type="dxa"/>
          </w:tcPr>
          <w:p w14:paraId="47C9EA81" w14:textId="3CEB6660" w:rsidR="004F4F2D" w:rsidRPr="00FA213D" w:rsidRDefault="004F4F2D" w:rsidP="004F4F2D">
            <w:pPr>
              <w:pStyle w:val="Tabletext"/>
              <w:rPr>
                <w:b/>
                <w:bCs/>
              </w:rPr>
            </w:pPr>
            <w:r w:rsidRPr="00FA213D">
              <w:t>Ringwood</w:t>
            </w:r>
          </w:p>
        </w:tc>
        <w:tc>
          <w:tcPr>
            <w:tcW w:w="905" w:type="dxa"/>
          </w:tcPr>
          <w:p w14:paraId="28362397" w14:textId="2DC356DB" w:rsidR="004F4F2D" w:rsidRPr="00FA213D" w:rsidRDefault="004F4F2D" w:rsidP="004F4F2D">
            <w:pPr>
              <w:pStyle w:val="Tabletextrightjustified"/>
            </w:pPr>
            <w:r w:rsidRPr="00FA213D">
              <w:t>1,056</w:t>
            </w:r>
          </w:p>
        </w:tc>
        <w:tc>
          <w:tcPr>
            <w:tcW w:w="1233" w:type="dxa"/>
          </w:tcPr>
          <w:p w14:paraId="400031B2" w14:textId="39E7CB34" w:rsidR="004F4F2D" w:rsidRPr="00FA213D" w:rsidRDefault="004F4F2D" w:rsidP="004F4F2D">
            <w:pPr>
              <w:pStyle w:val="Tabletextrightjustified"/>
            </w:pPr>
            <w:r w:rsidRPr="00FA213D">
              <w:t>1,364</w:t>
            </w:r>
          </w:p>
        </w:tc>
        <w:tc>
          <w:tcPr>
            <w:tcW w:w="1234" w:type="dxa"/>
          </w:tcPr>
          <w:p w14:paraId="627F4B56" w14:textId="0C6B53D9" w:rsidR="004F4F2D" w:rsidRPr="00FA213D" w:rsidRDefault="004F4F2D" w:rsidP="004F4F2D">
            <w:pPr>
              <w:pStyle w:val="Tabletextrightjustified"/>
            </w:pPr>
            <w:r w:rsidRPr="00FA213D">
              <w:t>130</w:t>
            </w:r>
          </w:p>
        </w:tc>
        <w:tc>
          <w:tcPr>
            <w:tcW w:w="1233" w:type="dxa"/>
          </w:tcPr>
          <w:p w14:paraId="4879FBA2" w14:textId="0C7C6A07" w:rsidR="004F4F2D" w:rsidRPr="00FA213D" w:rsidRDefault="004F4F2D" w:rsidP="004F4F2D">
            <w:pPr>
              <w:pStyle w:val="Tabletextrightjustified"/>
            </w:pPr>
            <w:r w:rsidRPr="00FA213D">
              <w:t>229</w:t>
            </w:r>
          </w:p>
        </w:tc>
        <w:tc>
          <w:tcPr>
            <w:tcW w:w="1234" w:type="dxa"/>
          </w:tcPr>
          <w:p w14:paraId="0AB74415" w14:textId="77777777" w:rsidR="004F4F2D" w:rsidRPr="00FA213D" w:rsidRDefault="004F4F2D" w:rsidP="004F4F2D">
            <w:pPr>
              <w:pStyle w:val="Tabletextrightjustified"/>
            </w:pPr>
          </w:p>
        </w:tc>
        <w:tc>
          <w:tcPr>
            <w:tcW w:w="1233" w:type="dxa"/>
          </w:tcPr>
          <w:p w14:paraId="33BB7F05" w14:textId="1BFC38E1" w:rsidR="004F4F2D" w:rsidRPr="00FA213D" w:rsidRDefault="004F4F2D" w:rsidP="004F4F2D">
            <w:pPr>
              <w:pStyle w:val="Tabletextrightjustified"/>
            </w:pPr>
            <w:r w:rsidRPr="00FA213D">
              <w:t>83</w:t>
            </w:r>
          </w:p>
        </w:tc>
        <w:tc>
          <w:tcPr>
            <w:tcW w:w="1234" w:type="dxa"/>
          </w:tcPr>
          <w:p w14:paraId="3B04AECB" w14:textId="361EDB44" w:rsidR="004F4F2D" w:rsidRPr="00FA213D" w:rsidRDefault="004F4F2D" w:rsidP="004F4F2D">
            <w:pPr>
              <w:pStyle w:val="Tabletextrightjustified"/>
            </w:pPr>
            <w:r w:rsidRPr="00FA213D">
              <w:t>8</w:t>
            </w:r>
          </w:p>
        </w:tc>
        <w:tc>
          <w:tcPr>
            <w:tcW w:w="1233" w:type="dxa"/>
          </w:tcPr>
          <w:p w14:paraId="3DB282A1" w14:textId="58CE9D23" w:rsidR="004F4F2D" w:rsidRPr="00FA213D" w:rsidRDefault="004F4F2D" w:rsidP="004F4F2D">
            <w:pPr>
              <w:pStyle w:val="Tabletextrightjustified"/>
            </w:pPr>
            <w:r w:rsidRPr="00FA213D">
              <w:t>26</w:t>
            </w:r>
          </w:p>
        </w:tc>
        <w:tc>
          <w:tcPr>
            <w:tcW w:w="1376" w:type="dxa"/>
          </w:tcPr>
          <w:p w14:paraId="044A2F03" w14:textId="096F34F7" w:rsidR="004F4F2D" w:rsidRPr="00FA213D" w:rsidRDefault="004F4F2D" w:rsidP="004F4F2D">
            <w:pPr>
              <w:pStyle w:val="Tabletextrightjustified"/>
            </w:pPr>
            <w:r w:rsidRPr="00FA213D">
              <w:t>911</w:t>
            </w:r>
          </w:p>
        </w:tc>
        <w:tc>
          <w:tcPr>
            <w:tcW w:w="1276" w:type="dxa"/>
          </w:tcPr>
          <w:p w14:paraId="2CFA355F" w14:textId="0A4F94C4" w:rsidR="004F4F2D" w:rsidRPr="00FA213D" w:rsidRDefault="004F4F2D" w:rsidP="004F4F2D">
            <w:pPr>
              <w:pStyle w:val="Tabletextrightjustified"/>
            </w:pPr>
            <w:r w:rsidRPr="00FA213D">
              <w:t>3,807</w:t>
            </w:r>
          </w:p>
        </w:tc>
      </w:tr>
      <w:tr w:rsidR="00F82054" w:rsidRPr="00FA213D" w14:paraId="10EE1B34" w14:textId="77777777" w:rsidTr="00E21438">
        <w:trPr>
          <w:trHeight w:val="340"/>
        </w:trPr>
        <w:tc>
          <w:tcPr>
            <w:tcW w:w="1129" w:type="dxa"/>
          </w:tcPr>
          <w:p w14:paraId="0B93A2D9" w14:textId="165809AE" w:rsidR="004F4F2D" w:rsidRPr="00411B82" w:rsidRDefault="004F4F2D" w:rsidP="004F4F2D">
            <w:pPr>
              <w:pStyle w:val="Tabletext"/>
            </w:pPr>
            <w:r w:rsidRPr="00411B82">
              <w:t>East</w:t>
            </w:r>
          </w:p>
        </w:tc>
        <w:tc>
          <w:tcPr>
            <w:tcW w:w="1843" w:type="dxa"/>
          </w:tcPr>
          <w:p w14:paraId="39DB1814" w14:textId="2A0ADD0D" w:rsidR="004F4F2D" w:rsidRPr="00FA213D" w:rsidRDefault="004F4F2D" w:rsidP="004F4F2D">
            <w:pPr>
              <w:pStyle w:val="Tabletext"/>
              <w:rPr>
                <w:b/>
                <w:bCs/>
              </w:rPr>
            </w:pPr>
            <w:r w:rsidRPr="00FA213D">
              <w:rPr>
                <w:b/>
                <w:bCs/>
              </w:rPr>
              <w:t>Ovens Murray</w:t>
            </w:r>
          </w:p>
        </w:tc>
        <w:tc>
          <w:tcPr>
            <w:tcW w:w="905" w:type="dxa"/>
          </w:tcPr>
          <w:p w14:paraId="2537886A" w14:textId="7DCEF7E3" w:rsidR="004F4F2D" w:rsidRPr="00FD7F11" w:rsidRDefault="004F4F2D" w:rsidP="004F4F2D">
            <w:pPr>
              <w:pStyle w:val="Tabletextrightjustified"/>
              <w:rPr>
                <w:b/>
                <w:bCs/>
              </w:rPr>
            </w:pPr>
            <w:r w:rsidRPr="00FD7F11">
              <w:rPr>
                <w:b/>
                <w:bCs/>
              </w:rPr>
              <w:t>1,254</w:t>
            </w:r>
          </w:p>
        </w:tc>
        <w:tc>
          <w:tcPr>
            <w:tcW w:w="1233" w:type="dxa"/>
          </w:tcPr>
          <w:p w14:paraId="5E79197B" w14:textId="0808BA33" w:rsidR="004F4F2D" w:rsidRPr="00FD7F11" w:rsidRDefault="004F4F2D" w:rsidP="004F4F2D">
            <w:pPr>
              <w:pStyle w:val="Tabletextrightjustified"/>
              <w:rPr>
                <w:b/>
                <w:bCs/>
              </w:rPr>
            </w:pPr>
            <w:r w:rsidRPr="00FD7F11">
              <w:rPr>
                <w:b/>
                <w:bCs/>
              </w:rPr>
              <w:t>787</w:t>
            </w:r>
          </w:p>
        </w:tc>
        <w:tc>
          <w:tcPr>
            <w:tcW w:w="1234" w:type="dxa"/>
          </w:tcPr>
          <w:p w14:paraId="66D36EC1" w14:textId="51DBFE62" w:rsidR="004F4F2D" w:rsidRPr="00FD7F11" w:rsidRDefault="004F4F2D" w:rsidP="004F4F2D">
            <w:pPr>
              <w:pStyle w:val="Tabletextrightjustified"/>
              <w:rPr>
                <w:b/>
                <w:bCs/>
              </w:rPr>
            </w:pPr>
            <w:r w:rsidRPr="00FD7F11">
              <w:rPr>
                <w:b/>
                <w:bCs/>
              </w:rPr>
              <w:t>338</w:t>
            </w:r>
          </w:p>
        </w:tc>
        <w:tc>
          <w:tcPr>
            <w:tcW w:w="1233" w:type="dxa"/>
          </w:tcPr>
          <w:p w14:paraId="584CD19B" w14:textId="76250AD2" w:rsidR="004F4F2D" w:rsidRPr="00FD7F11" w:rsidRDefault="004F4F2D" w:rsidP="004F4F2D">
            <w:pPr>
              <w:pStyle w:val="Tabletextrightjustified"/>
              <w:rPr>
                <w:b/>
                <w:bCs/>
              </w:rPr>
            </w:pPr>
          </w:p>
        </w:tc>
        <w:tc>
          <w:tcPr>
            <w:tcW w:w="1234" w:type="dxa"/>
          </w:tcPr>
          <w:p w14:paraId="16120BF1" w14:textId="061D03F1" w:rsidR="004F4F2D" w:rsidRPr="00FD7F11" w:rsidRDefault="004F4F2D" w:rsidP="004F4F2D">
            <w:pPr>
              <w:pStyle w:val="Tabletextrightjustified"/>
              <w:rPr>
                <w:b/>
                <w:bCs/>
              </w:rPr>
            </w:pPr>
          </w:p>
        </w:tc>
        <w:tc>
          <w:tcPr>
            <w:tcW w:w="1233" w:type="dxa"/>
          </w:tcPr>
          <w:p w14:paraId="4D60CDDA" w14:textId="2A31CCD9" w:rsidR="004F4F2D" w:rsidRPr="00FD7F11" w:rsidRDefault="004F4F2D" w:rsidP="004F4F2D">
            <w:pPr>
              <w:pStyle w:val="Tabletextrightjustified"/>
              <w:rPr>
                <w:b/>
                <w:bCs/>
              </w:rPr>
            </w:pPr>
            <w:r w:rsidRPr="00FD7F11">
              <w:rPr>
                <w:b/>
                <w:bCs/>
              </w:rPr>
              <w:t>35</w:t>
            </w:r>
          </w:p>
        </w:tc>
        <w:tc>
          <w:tcPr>
            <w:tcW w:w="1234" w:type="dxa"/>
          </w:tcPr>
          <w:p w14:paraId="15C611F8" w14:textId="222CEC86" w:rsidR="004F4F2D" w:rsidRPr="00FD7F11" w:rsidRDefault="004F4F2D" w:rsidP="004F4F2D">
            <w:pPr>
              <w:pStyle w:val="Tabletextrightjustified"/>
              <w:rPr>
                <w:b/>
                <w:bCs/>
              </w:rPr>
            </w:pPr>
          </w:p>
        </w:tc>
        <w:tc>
          <w:tcPr>
            <w:tcW w:w="1233" w:type="dxa"/>
          </w:tcPr>
          <w:p w14:paraId="6AAC0E8A" w14:textId="4E67D45F" w:rsidR="004F4F2D" w:rsidRPr="00FD7F11" w:rsidRDefault="004F4F2D" w:rsidP="004F4F2D">
            <w:pPr>
              <w:pStyle w:val="Tabletextrightjustified"/>
              <w:rPr>
                <w:b/>
                <w:bCs/>
              </w:rPr>
            </w:pPr>
            <w:r w:rsidRPr="00FD7F11">
              <w:rPr>
                <w:b/>
                <w:bCs/>
              </w:rPr>
              <w:t>19</w:t>
            </w:r>
          </w:p>
        </w:tc>
        <w:tc>
          <w:tcPr>
            <w:tcW w:w="1376" w:type="dxa"/>
          </w:tcPr>
          <w:p w14:paraId="65B6ADDB" w14:textId="004B2C90" w:rsidR="004F4F2D" w:rsidRPr="00FD7F11" w:rsidRDefault="004F4F2D" w:rsidP="004F4F2D">
            <w:pPr>
              <w:pStyle w:val="Tabletextrightjustified"/>
              <w:rPr>
                <w:b/>
                <w:bCs/>
              </w:rPr>
            </w:pPr>
            <w:r w:rsidRPr="00FD7F11">
              <w:rPr>
                <w:b/>
                <w:bCs/>
              </w:rPr>
              <w:t>497</w:t>
            </w:r>
          </w:p>
        </w:tc>
        <w:tc>
          <w:tcPr>
            <w:tcW w:w="1276" w:type="dxa"/>
          </w:tcPr>
          <w:p w14:paraId="2C388FB7" w14:textId="5EF940F0" w:rsidR="004F4F2D" w:rsidRPr="00FD7F11" w:rsidRDefault="004F4F2D" w:rsidP="004F4F2D">
            <w:pPr>
              <w:pStyle w:val="Tabletextrightjustified"/>
              <w:rPr>
                <w:b/>
                <w:bCs/>
              </w:rPr>
            </w:pPr>
            <w:r w:rsidRPr="00FD7F11">
              <w:rPr>
                <w:b/>
                <w:bCs/>
              </w:rPr>
              <w:t>2,930</w:t>
            </w:r>
          </w:p>
        </w:tc>
      </w:tr>
      <w:tr w:rsidR="00F82054" w:rsidRPr="00FA213D" w14:paraId="1776C52F" w14:textId="77777777" w:rsidTr="00E21438">
        <w:trPr>
          <w:trHeight w:val="340"/>
        </w:trPr>
        <w:tc>
          <w:tcPr>
            <w:tcW w:w="1129" w:type="dxa"/>
          </w:tcPr>
          <w:p w14:paraId="19964474" w14:textId="4A781B1F" w:rsidR="004F4F2D" w:rsidRPr="00411B82" w:rsidRDefault="004F4F2D" w:rsidP="004F4F2D">
            <w:pPr>
              <w:pStyle w:val="Tabletext"/>
            </w:pPr>
            <w:r w:rsidRPr="00411B82">
              <w:t>East</w:t>
            </w:r>
          </w:p>
        </w:tc>
        <w:tc>
          <w:tcPr>
            <w:tcW w:w="1843" w:type="dxa"/>
          </w:tcPr>
          <w:p w14:paraId="34CCD036" w14:textId="1B3D32F9" w:rsidR="004F4F2D" w:rsidRPr="00FA213D" w:rsidRDefault="004F4F2D" w:rsidP="004F4F2D">
            <w:pPr>
              <w:pStyle w:val="Tabletext"/>
              <w:rPr>
                <w:b/>
                <w:bCs/>
              </w:rPr>
            </w:pPr>
            <w:r w:rsidRPr="00FA213D">
              <w:t>Benalla</w:t>
            </w:r>
          </w:p>
        </w:tc>
        <w:tc>
          <w:tcPr>
            <w:tcW w:w="905" w:type="dxa"/>
          </w:tcPr>
          <w:p w14:paraId="305C78B1" w14:textId="15D93F05" w:rsidR="004F4F2D" w:rsidRPr="00FA213D" w:rsidRDefault="004F4F2D" w:rsidP="004F4F2D">
            <w:pPr>
              <w:pStyle w:val="Tabletextrightjustified"/>
            </w:pPr>
            <w:r w:rsidRPr="00FA213D">
              <w:t>243</w:t>
            </w:r>
          </w:p>
        </w:tc>
        <w:tc>
          <w:tcPr>
            <w:tcW w:w="1233" w:type="dxa"/>
          </w:tcPr>
          <w:p w14:paraId="668EE64E" w14:textId="4A535E02" w:rsidR="004F4F2D" w:rsidRPr="00FA213D" w:rsidRDefault="004F4F2D" w:rsidP="004F4F2D">
            <w:pPr>
              <w:pStyle w:val="Tabletextrightjustified"/>
            </w:pPr>
            <w:r w:rsidRPr="00FA213D">
              <w:t>107</w:t>
            </w:r>
          </w:p>
        </w:tc>
        <w:tc>
          <w:tcPr>
            <w:tcW w:w="1234" w:type="dxa"/>
          </w:tcPr>
          <w:p w14:paraId="13262D88" w14:textId="7B4A5F98" w:rsidR="004F4F2D" w:rsidRPr="00FA213D" w:rsidRDefault="004F4F2D" w:rsidP="004F4F2D">
            <w:pPr>
              <w:pStyle w:val="Tabletextrightjustified"/>
            </w:pPr>
            <w:r w:rsidRPr="00FA213D">
              <w:t>63</w:t>
            </w:r>
          </w:p>
        </w:tc>
        <w:tc>
          <w:tcPr>
            <w:tcW w:w="1233" w:type="dxa"/>
          </w:tcPr>
          <w:p w14:paraId="3AAD832A" w14:textId="77777777" w:rsidR="004F4F2D" w:rsidRPr="00FA213D" w:rsidRDefault="004F4F2D" w:rsidP="004F4F2D">
            <w:pPr>
              <w:pStyle w:val="Tabletextrightjustified"/>
            </w:pPr>
          </w:p>
        </w:tc>
        <w:tc>
          <w:tcPr>
            <w:tcW w:w="1234" w:type="dxa"/>
          </w:tcPr>
          <w:p w14:paraId="2D8DA40C" w14:textId="77777777" w:rsidR="004F4F2D" w:rsidRPr="00FA213D" w:rsidRDefault="004F4F2D" w:rsidP="004F4F2D">
            <w:pPr>
              <w:pStyle w:val="Tabletextrightjustified"/>
            </w:pPr>
          </w:p>
        </w:tc>
        <w:tc>
          <w:tcPr>
            <w:tcW w:w="1233" w:type="dxa"/>
          </w:tcPr>
          <w:p w14:paraId="2DDB2645" w14:textId="6F42477F" w:rsidR="004F4F2D" w:rsidRPr="00FA213D" w:rsidRDefault="004F4F2D" w:rsidP="004F4F2D">
            <w:pPr>
              <w:pStyle w:val="Tabletextrightjustified"/>
            </w:pPr>
            <w:r w:rsidRPr="00FA213D">
              <w:t>6</w:t>
            </w:r>
          </w:p>
        </w:tc>
        <w:tc>
          <w:tcPr>
            <w:tcW w:w="1234" w:type="dxa"/>
          </w:tcPr>
          <w:p w14:paraId="4B57EA99" w14:textId="77777777" w:rsidR="004F4F2D" w:rsidRPr="00FA213D" w:rsidRDefault="004F4F2D" w:rsidP="004F4F2D">
            <w:pPr>
              <w:pStyle w:val="Tabletextrightjustified"/>
            </w:pPr>
          </w:p>
        </w:tc>
        <w:tc>
          <w:tcPr>
            <w:tcW w:w="1233" w:type="dxa"/>
          </w:tcPr>
          <w:p w14:paraId="06CFDF01" w14:textId="77777777" w:rsidR="004F4F2D" w:rsidRPr="00FA213D" w:rsidRDefault="004F4F2D" w:rsidP="004F4F2D">
            <w:pPr>
              <w:pStyle w:val="Tabletextrightjustified"/>
            </w:pPr>
          </w:p>
        </w:tc>
        <w:tc>
          <w:tcPr>
            <w:tcW w:w="1376" w:type="dxa"/>
          </w:tcPr>
          <w:p w14:paraId="6FAAE0A8" w14:textId="5CBDC7F3" w:rsidR="004F4F2D" w:rsidRPr="00FA213D" w:rsidRDefault="004F4F2D" w:rsidP="004F4F2D">
            <w:pPr>
              <w:pStyle w:val="Tabletextrightjustified"/>
            </w:pPr>
            <w:r w:rsidRPr="00FA213D">
              <w:t>51</w:t>
            </w:r>
          </w:p>
        </w:tc>
        <w:tc>
          <w:tcPr>
            <w:tcW w:w="1276" w:type="dxa"/>
          </w:tcPr>
          <w:p w14:paraId="09798F2F" w14:textId="77AC9602" w:rsidR="004F4F2D" w:rsidRPr="00FA213D" w:rsidRDefault="004F4F2D" w:rsidP="004F4F2D">
            <w:pPr>
              <w:pStyle w:val="Tabletextrightjustified"/>
            </w:pPr>
            <w:r w:rsidRPr="00FA213D">
              <w:t>470</w:t>
            </w:r>
          </w:p>
        </w:tc>
      </w:tr>
      <w:tr w:rsidR="00F82054" w:rsidRPr="00FA213D" w14:paraId="1A52D8E4" w14:textId="77777777" w:rsidTr="00E21438">
        <w:trPr>
          <w:trHeight w:val="340"/>
        </w:trPr>
        <w:tc>
          <w:tcPr>
            <w:tcW w:w="1129" w:type="dxa"/>
          </w:tcPr>
          <w:p w14:paraId="42775E03" w14:textId="7CB555F7" w:rsidR="004F4F2D" w:rsidRPr="00411B82" w:rsidRDefault="004F4F2D" w:rsidP="004F4F2D">
            <w:pPr>
              <w:pStyle w:val="Tabletext"/>
            </w:pPr>
            <w:r w:rsidRPr="00411B82">
              <w:t>East</w:t>
            </w:r>
          </w:p>
        </w:tc>
        <w:tc>
          <w:tcPr>
            <w:tcW w:w="1843" w:type="dxa"/>
          </w:tcPr>
          <w:p w14:paraId="785E6CEE" w14:textId="3303B7AC" w:rsidR="004F4F2D" w:rsidRPr="00FA213D" w:rsidRDefault="004F4F2D" w:rsidP="004F4F2D">
            <w:pPr>
              <w:pStyle w:val="Tabletext"/>
              <w:rPr>
                <w:b/>
                <w:bCs/>
              </w:rPr>
            </w:pPr>
            <w:r w:rsidRPr="00FA213D">
              <w:t>Wangaratta</w:t>
            </w:r>
          </w:p>
        </w:tc>
        <w:tc>
          <w:tcPr>
            <w:tcW w:w="905" w:type="dxa"/>
          </w:tcPr>
          <w:p w14:paraId="5985F07A" w14:textId="30AA1F85" w:rsidR="004F4F2D" w:rsidRPr="00FA213D" w:rsidRDefault="004F4F2D" w:rsidP="004F4F2D">
            <w:pPr>
              <w:pStyle w:val="Tabletextrightjustified"/>
            </w:pPr>
            <w:r w:rsidRPr="00FA213D">
              <w:t>339</w:t>
            </w:r>
          </w:p>
        </w:tc>
        <w:tc>
          <w:tcPr>
            <w:tcW w:w="1233" w:type="dxa"/>
          </w:tcPr>
          <w:p w14:paraId="026768A4" w14:textId="09880996" w:rsidR="004F4F2D" w:rsidRPr="00FA213D" w:rsidRDefault="004F4F2D" w:rsidP="004F4F2D">
            <w:pPr>
              <w:pStyle w:val="Tabletextrightjustified"/>
            </w:pPr>
            <w:r w:rsidRPr="00FA213D">
              <w:t>281</w:t>
            </w:r>
          </w:p>
        </w:tc>
        <w:tc>
          <w:tcPr>
            <w:tcW w:w="1234" w:type="dxa"/>
          </w:tcPr>
          <w:p w14:paraId="542619C5" w14:textId="42E471EB" w:rsidR="004F4F2D" w:rsidRPr="00FA213D" w:rsidRDefault="004F4F2D" w:rsidP="004F4F2D">
            <w:pPr>
              <w:pStyle w:val="Tabletextrightjustified"/>
            </w:pPr>
            <w:r w:rsidRPr="00FA213D">
              <w:t>101</w:t>
            </w:r>
          </w:p>
        </w:tc>
        <w:tc>
          <w:tcPr>
            <w:tcW w:w="1233" w:type="dxa"/>
          </w:tcPr>
          <w:p w14:paraId="54B76B44" w14:textId="77777777" w:rsidR="004F4F2D" w:rsidRPr="00FA213D" w:rsidRDefault="004F4F2D" w:rsidP="004F4F2D">
            <w:pPr>
              <w:pStyle w:val="Tabletextrightjustified"/>
            </w:pPr>
          </w:p>
        </w:tc>
        <w:tc>
          <w:tcPr>
            <w:tcW w:w="1234" w:type="dxa"/>
          </w:tcPr>
          <w:p w14:paraId="1B9AF23D" w14:textId="77777777" w:rsidR="004F4F2D" w:rsidRPr="00FA213D" w:rsidRDefault="004F4F2D" w:rsidP="004F4F2D">
            <w:pPr>
              <w:pStyle w:val="Tabletextrightjustified"/>
            </w:pPr>
          </w:p>
        </w:tc>
        <w:tc>
          <w:tcPr>
            <w:tcW w:w="1233" w:type="dxa"/>
          </w:tcPr>
          <w:p w14:paraId="224BBC2B" w14:textId="50F32793" w:rsidR="004F4F2D" w:rsidRPr="00FA213D" w:rsidRDefault="004F4F2D" w:rsidP="004F4F2D">
            <w:pPr>
              <w:pStyle w:val="Tabletextrightjustified"/>
            </w:pPr>
            <w:r w:rsidRPr="00FA213D">
              <w:t>10</w:t>
            </w:r>
          </w:p>
        </w:tc>
        <w:tc>
          <w:tcPr>
            <w:tcW w:w="1234" w:type="dxa"/>
          </w:tcPr>
          <w:p w14:paraId="4E7E8554" w14:textId="77777777" w:rsidR="004F4F2D" w:rsidRPr="00FA213D" w:rsidRDefault="004F4F2D" w:rsidP="004F4F2D">
            <w:pPr>
              <w:pStyle w:val="Tabletextrightjustified"/>
            </w:pPr>
          </w:p>
        </w:tc>
        <w:tc>
          <w:tcPr>
            <w:tcW w:w="1233" w:type="dxa"/>
          </w:tcPr>
          <w:p w14:paraId="66CDBAD5" w14:textId="1B421F20" w:rsidR="004F4F2D" w:rsidRPr="00FA213D" w:rsidRDefault="004F4F2D" w:rsidP="004F4F2D">
            <w:pPr>
              <w:pStyle w:val="Tabletextrightjustified"/>
            </w:pPr>
            <w:r w:rsidRPr="00FA213D">
              <w:t>14</w:t>
            </w:r>
          </w:p>
        </w:tc>
        <w:tc>
          <w:tcPr>
            <w:tcW w:w="1376" w:type="dxa"/>
          </w:tcPr>
          <w:p w14:paraId="7D857CFA" w14:textId="52B0D79B" w:rsidR="004F4F2D" w:rsidRPr="00FA213D" w:rsidRDefault="004F4F2D" w:rsidP="004F4F2D">
            <w:pPr>
              <w:pStyle w:val="Tabletextrightjustified"/>
            </w:pPr>
            <w:r w:rsidRPr="00FA213D">
              <w:t>229</w:t>
            </w:r>
          </w:p>
        </w:tc>
        <w:tc>
          <w:tcPr>
            <w:tcW w:w="1276" w:type="dxa"/>
          </w:tcPr>
          <w:p w14:paraId="05188FD7" w14:textId="654C2C00" w:rsidR="004F4F2D" w:rsidRPr="00FA213D" w:rsidRDefault="004F4F2D" w:rsidP="004F4F2D">
            <w:pPr>
              <w:pStyle w:val="Tabletextrightjustified"/>
            </w:pPr>
            <w:r w:rsidRPr="00FA213D">
              <w:t>974</w:t>
            </w:r>
          </w:p>
        </w:tc>
      </w:tr>
      <w:tr w:rsidR="00F82054" w:rsidRPr="00FA213D" w14:paraId="39B2C617" w14:textId="77777777" w:rsidTr="00E21438">
        <w:trPr>
          <w:trHeight w:val="340"/>
        </w:trPr>
        <w:tc>
          <w:tcPr>
            <w:tcW w:w="1129" w:type="dxa"/>
          </w:tcPr>
          <w:p w14:paraId="775755A0" w14:textId="53AFDF89" w:rsidR="004F4F2D" w:rsidRPr="00411B82" w:rsidRDefault="004F4F2D" w:rsidP="004F4F2D">
            <w:pPr>
              <w:pStyle w:val="Tabletext"/>
            </w:pPr>
            <w:r w:rsidRPr="00411B82">
              <w:t>East</w:t>
            </w:r>
          </w:p>
        </w:tc>
        <w:tc>
          <w:tcPr>
            <w:tcW w:w="1843" w:type="dxa"/>
          </w:tcPr>
          <w:p w14:paraId="6C7CE12B" w14:textId="3640DBE9" w:rsidR="004F4F2D" w:rsidRPr="00FA213D" w:rsidRDefault="004F4F2D" w:rsidP="004F4F2D">
            <w:pPr>
              <w:pStyle w:val="Tabletext"/>
              <w:rPr>
                <w:b/>
                <w:bCs/>
              </w:rPr>
            </w:pPr>
            <w:r w:rsidRPr="00FA213D">
              <w:t>Wodonga</w:t>
            </w:r>
          </w:p>
        </w:tc>
        <w:tc>
          <w:tcPr>
            <w:tcW w:w="905" w:type="dxa"/>
          </w:tcPr>
          <w:p w14:paraId="0DD72D2E" w14:textId="7141404D" w:rsidR="004F4F2D" w:rsidRPr="00FA213D" w:rsidRDefault="004F4F2D" w:rsidP="004F4F2D">
            <w:pPr>
              <w:pStyle w:val="Tabletextrightjustified"/>
            </w:pPr>
            <w:r w:rsidRPr="00FA213D">
              <w:t>672</w:t>
            </w:r>
          </w:p>
        </w:tc>
        <w:tc>
          <w:tcPr>
            <w:tcW w:w="1233" w:type="dxa"/>
          </w:tcPr>
          <w:p w14:paraId="12ECE93F" w14:textId="6F4CAED3" w:rsidR="004F4F2D" w:rsidRPr="00FA213D" w:rsidRDefault="004F4F2D" w:rsidP="004F4F2D">
            <w:pPr>
              <w:pStyle w:val="Tabletextrightjustified"/>
            </w:pPr>
            <w:r w:rsidRPr="00FA213D">
              <w:t>399</w:t>
            </w:r>
          </w:p>
        </w:tc>
        <w:tc>
          <w:tcPr>
            <w:tcW w:w="1234" w:type="dxa"/>
          </w:tcPr>
          <w:p w14:paraId="25BCDDD2" w14:textId="6BDBC15F" w:rsidR="004F4F2D" w:rsidRPr="00FA213D" w:rsidRDefault="004F4F2D" w:rsidP="004F4F2D">
            <w:pPr>
              <w:pStyle w:val="Tabletextrightjustified"/>
            </w:pPr>
            <w:r w:rsidRPr="00FA213D">
              <w:t>174</w:t>
            </w:r>
          </w:p>
        </w:tc>
        <w:tc>
          <w:tcPr>
            <w:tcW w:w="1233" w:type="dxa"/>
          </w:tcPr>
          <w:p w14:paraId="59968326" w14:textId="77777777" w:rsidR="004F4F2D" w:rsidRPr="00FA213D" w:rsidRDefault="004F4F2D" w:rsidP="004F4F2D">
            <w:pPr>
              <w:pStyle w:val="Tabletextrightjustified"/>
            </w:pPr>
          </w:p>
        </w:tc>
        <w:tc>
          <w:tcPr>
            <w:tcW w:w="1234" w:type="dxa"/>
          </w:tcPr>
          <w:p w14:paraId="7E323C0A" w14:textId="77777777" w:rsidR="004F4F2D" w:rsidRPr="00FA213D" w:rsidRDefault="004F4F2D" w:rsidP="004F4F2D">
            <w:pPr>
              <w:pStyle w:val="Tabletextrightjustified"/>
            </w:pPr>
          </w:p>
        </w:tc>
        <w:tc>
          <w:tcPr>
            <w:tcW w:w="1233" w:type="dxa"/>
          </w:tcPr>
          <w:p w14:paraId="683659C5" w14:textId="689648EE" w:rsidR="004F4F2D" w:rsidRPr="00FA213D" w:rsidRDefault="004F4F2D" w:rsidP="004F4F2D">
            <w:pPr>
              <w:pStyle w:val="Tabletextrightjustified"/>
            </w:pPr>
            <w:r w:rsidRPr="00FA213D">
              <w:t>19</w:t>
            </w:r>
          </w:p>
        </w:tc>
        <w:tc>
          <w:tcPr>
            <w:tcW w:w="1234" w:type="dxa"/>
          </w:tcPr>
          <w:p w14:paraId="081ECA70" w14:textId="77777777" w:rsidR="004F4F2D" w:rsidRPr="00FA213D" w:rsidRDefault="004F4F2D" w:rsidP="004F4F2D">
            <w:pPr>
              <w:pStyle w:val="Tabletextrightjustified"/>
            </w:pPr>
          </w:p>
        </w:tc>
        <w:tc>
          <w:tcPr>
            <w:tcW w:w="1233" w:type="dxa"/>
          </w:tcPr>
          <w:p w14:paraId="2048E56F" w14:textId="6878B032" w:rsidR="004F4F2D" w:rsidRPr="00FA213D" w:rsidRDefault="004F4F2D" w:rsidP="004F4F2D">
            <w:pPr>
              <w:pStyle w:val="Tabletextrightjustified"/>
            </w:pPr>
            <w:r w:rsidRPr="00FA213D">
              <w:t>5</w:t>
            </w:r>
          </w:p>
        </w:tc>
        <w:tc>
          <w:tcPr>
            <w:tcW w:w="1376" w:type="dxa"/>
          </w:tcPr>
          <w:p w14:paraId="27969663" w14:textId="790C50EB" w:rsidR="004F4F2D" w:rsidRPr="00FA213D" w:rsidRDefault="004F4F2D" w:rsidP="004F4F2D">
            <w:pPr>
              <w:pStyle w:val="Tabletextrightjustified"/>
            </w:pPr>
            <w:r w:rsidRPr="00FA213D">
              <w:t>217</w:t>
            </w:r>
          </w:p>
        </w:tc>
        <w:tc>
          <w:tcPr>
            <w:tcW w:w="1276" w:type="dxa"/>
          </w:tcPr>
          <w:p w14:paraId="57141D3E" w14:textId="688930A5" w:rsidR="004F4F2D" w:rsidRPr="00FA213D" w:rsidRDefault="004F4F2D" w:rsidP="004F4F2D">
            <w:pPr>
              <w:pStyle w:val="Tabletextrightjustified"/>
            </w:pPr>
            <w:r w:rsidRPr="00FA213D">
              <w:t>1,486</w:t>
            </w:r>
          </w:p>
        </w:tc>
      </w:tr>
      <w:tr w:rsidR="00F82054" w:rsidRPr="00FA213D" w14:paraId="560784D4" w14:textId="77777777" w:rsidTr="00E21438">
        <w:trPr>
          <w:trHeight w:val="340"/>
        </w:trPr>
        <w:tc>
          <w:tcPr>
            <w:tcW w:w="1129" w:type="dxa"/>
          </w:tcPr>
          <w:p w14:paraId="1A662FC8" w14:textId="1D1F7FE3" w:rsidR="004F4F2D" w:rsidRPr="00FA213D" w:rsidRDefault="004F4F2D" w:rsidP="004F4F2D">
            <w:pPr>
              <w:pStyle w:val="Tabletext"/>
              <w:rPr>
                <w:b/>
                <w:bCs/>
              </w:rPr>
            </w:pPr>
            <w:r w:rsidRPr="00FA213D">
              <w:rPr>
                <w:b/>
                <w:bCs/>
              </w:rPr>
              <w:t>East</w:t>
            </w:r>
          </w:p>
        </w:tc>
        <w:tc>
          <w:tcPr>
            <w:tcW w:w="1843" w:type="dxa"/>
          </w:tcPr>
          <w:p w14:paraId="5D43D3D0" w14:textId="721C0BB8" w:rsidR="004F4F2D" w:rsidRPr="00FA213D" w:rsidRDefault="004F4F2D" w:rsidP="004F4F2D">
            <w:pPr>
              <w:pStyle w:val="Tabletext"/>
              <w:rPr>
                <w:b/>
                <w:bCs/>
              </w:rPr>
            </w:pPr>
            <w:r w:rsidRPr="00FA213D">
              <w:rPr>
                <w:b/>
                <w:bCs/>
              </w:rPr>
              <w:t>East total</w:t>
            </w:r>
          </w:p>
        </w:tc>
        <w:tc>
          <w:tcPr>
            <w:tcW w:w="905" w:type="dxa"/>
          </w:tcPr>
          <w:p w14:paraId="0E21A955" w14:textId="38FA939F" w:rsidR="004F4F2D" w:rsidRPr="00FD7F11" w:rsidRDefault="004F4F2D" w:rsidP="004F4F2D">
            <w:pPr>
              <w:pStyle w:val="Tabletextrightjustified"/>
              <w:rPr>
                <w:b/>
                <w:bCs/>
              </w:rPr>
            </w:pPr>
            <w:r w:rsidRPr="00FD7F11">
              <w:rPr>
                <w:b/>
                <w:bCs/>
              </w:rPr>
              <w:t>4,330</w:t>
            </w:r>
          </w:p>
        </w:tc>
        <w:tc>
          <w:tcPr>
            <w:tcW w:w="1233" w:type="dxa"/>
          </w:tcPr>
          <w:p w14:paraId="3C69E265" w14:textId="7FFE0550" w:rsidR="004F4F2D" w:rsidRPr="00FD7F11" w:rsidRDefault="004F4F2D" w:rsidP="004F4F2D">
            <w:pPr>
              <w:pStyle w:val="Tabletextrightjustified"/>
              <w:rPr>
                <w:b/>
                <w:bCs/>
              </w:rPr>
            </w:pPr>
            <w:r w:rsidRPr="00FD7F11">
              <w:rPr>
                <w:b/>
                <w:bCs/>
              </w:rPr>
              <w:t>4,947</w:t>
            </w:r>
          </w:p>
        </w:tc>
        <w:tc>
          <w:tcPr>
            <w:tcW w:w="1234" w:type="dxa"/>
          </w:tcPr>
          <w:p w14:paraId="451EFF3A" w14:textId="4F1EC400" w:rsidR="004F4F2D" w:rsidRPr="00FD7F11" w:rsidRDefault="004F4F2D" w:rsidP="004F4F2D">
            <w:pPr>
              <w:pStyle w:val="Tabletextrightjustified"/>
              <w:rPr>
                <w:b/>
                <w:bCs/>
              </w:rPr>
            </w:pPr>
            <w:r w:rsidRPr="00FD7F11">
              <w:rPr>
                <w:b/>
                <w:bCs/>
              </w:rPr>
              <w:t>841</w:t>
            </w:r>
          </w:p>
        </w:tc>
        <w:tc>
          <w:tcPr>
            <w:tcW w:w="1233" w:type="dxa"/>
          </w:tcPr>
          <w:p w14:paraId="5132394C" w14:textId="6A520A3D" w:rsidR="004F4F2D" w:rsidRPr="00FD7F11" w:rsidRDefault="004F4F2D" w:rsidP="004F4F2D">
            <w:pPr>
              <w:pStyle w:val="Tabletextrightjustified"/>
              <w:rPr>
                <w:b/>
                <w:bCs/>
              </w:rPr>
            </w:pPr>
            <w:r w:rsidRPr="00FD7F11">
              <w:rPr>
                <w:b/>
                <w:bCs/>
              </w:rPr>
              <w:t>895</w:t>
            </w:r>
          </w:p>
        </w:tc>
        <w:tc>
          <w:tcPr>
            <w:tcW w:w="1234" w:type="dxa"/>
          </w:tcPr>
          <w:p w14:paraId="0ECD01AA" w14:textId="685FC8FC" w:rsidR="004F4F2D" w:rsidRPr="00FD7F11" w:rsidRDefault="004F4F2D" w:rsidP="004F4F2D">
            <w:pPr>
              <w:pStyle w:val="Tabletextrightjustified"/>
              <w:rPr>
                <w:b/>
                <w:bCs/>
              </w:rPr>
            </w:pPr>
            <w:r w:rsidRPr="00FD7F11">
              <w:rPr>
                <w:b/>
                <w:bCs/>
              </w:rPr>
              <w:t>99</w:t>
            </w:r>
          </w:p>
        </w:tc>
        <w:tc>
          <w:tcPr>
            <w:tcW w:w="1233" w:type="dxa"/>
          </w:tcPr>
          <w:p w14:paraId="69C57D32" w14:textId="3DAE4AEE" w:rsidR="004F4F2D" w:rsidRPr="00FD7F11" w:rsidRDefault="004F4F2D" w:rsidP="004F4F2D">
            <w:pPr>
              <w:pStyle w:val="Tabletextrightjustified"/>
              <w:rPr>
                <w:b/>
                <w:bCs/>
              </w:rPr>
            </w:pPr>
            <w:r w:rsidRPr="00FD7F11">
              <w:rPr>
                <w:b/>
                <w:bCs/>
              </w:rPr>
              <w:t>218</w:t>
            </w:r>
          </w:p>
        </w:tc>
        <w:tc>
          <w:tcPr>
            <w:tcW w:w="1234" w:type="dxa"/>
          </w:tcPr>
          <w:p w14:paraId="5860C7F8" w14:textId="627D6F11" w:rsidR="004F4F2D" w:rsidRPr="00FD7F11" w:rsidRDefault="004F4F2D" w:rsidP="004F4F2D">
            <w:pPr>
              <w:pStyle w:val="Tabletextrightjustified"/>
              <w:rPr>
                <w:b/>
                <w:bCs/>
              </w:rPr>
            </w:pPr>
            <w:r w:rsidRPr="00FD7F11">
              <w:rPr>
                <w:b/>
                <w:bCs/>
              </w:rPr>
              <w:t>208</w:t>
            </w:r>
          </w:p>
        </w:tc>
        <w:tc>
          <w:tcPr>
            <w:tcW w:w="1233" w:type="dxa"/>
          </w:tcPr>
          <w:p w14:paraId="13E46903" w14:textId="011ABA84" w:rsidR="004F4F2D" w:rsidRPr="00FD7F11" w:rsidRDefault="004F4F2D" w:rsidP="004F4F2D">
            <w:pPr>
              <w:pStyle w:val="Tabletextrightjustified"/>
              <w:rPr>
                <w:b/>
                <w:bCs/>
              </w:rPr>
            </w:pPr>
            <w:r w:rsidRPr="00FD7F11">
              <w:rPr>
                <w:b/>
                <w:bCs/>
              </w:rPr>
              <w:t>79</w:t>
            </w:r>
          </w:p>
        </w:tc>
        <w:tc>
          <w:tcPr>
            <w:tcW w:w="1376" w:type="dxa"/>
          </w:tcPr>
          <w:p w14:paraId="3C9D4B7E" w14:textId="79721D89" w:rsidR="004F4F2D" w:rsidRPr="00FD7F11" w:rsidRDefault="004F4F2D" w:rsidP="004F4F2D">
            <w:pPr>
              <w:pStyle w:val="Tabletextrightjustified"/>
              <w:rPr>
                <w:b/>
                <w:bCs/>
              </w:rPr>
            </w:pPr>
            <w:r w:rsidRPr="00FD7F11">
              <w:rPr>
                <w:b/>
                <w:bCs/>
              </w:rPr>
              <w:t>3,142</w:t>
            </w:r>
          </w:p>
        </w:tc>
        <w:tc>
          <w:tcPr>
            <w:tcW w:w="1276" w:type="dxa"/>
          </w:tcPr>
          <w:p w14:paraId="7965EB79" w14:textId="29E40AD5" w:rsidR="004F4F2D" w:rsidRPr="00FD7F11" w:rsidRDefault="004F4F2D" w:rsidP="004F4F2D">
            <w:pPr>
              <w:pStyle w:val="Tabletextrightjustified"/>
              <w:rPr>
                <w:b/>
                <w:bCs/>
              </w:rPr>
            </w:pPr>
            <w:r w:rsidRPr="00FD7F11">
              <w:rPr>
                <w:b/>
                <w:bCs/>
              </w:rPr>
              <w:t>14,759</w:t>
            </w:r>
          </w:p>
        </w:tc>
      </w:tr>
      <w:tr w:rsidR="00F82054" w:rsidRPr="00FA213D" w14:paraId="63DC99F2" w14:textId="77777777" w:rsidTr="00E21438">
        <w:trPr>
          <w:trHeight w:val="340"/>
        </w:trPr>
        <w:tc>
          <w:tcPr>
            <w:tcW w:w="1129" w:type="dxa"/>
          </w:tcPr>
          <w:p w14:paraId="797FAD3A" w14:textId="4AA1E3E5" w:rsidR="004F4F2D" w:rsidRPr="00411B82" w:rsidRDefault="004F4F2D" w:rsidP="004F4F2D">
            <w:pPr>
              <w:pStyle w:val="Tabletext"/>
            </w:pPr>
            <w:r w:rsidRPr="00411B82">
              <w:t>West</w:t>
            </w:r>
          </w:p>
        </w:tc>
        <w:tc>
          <w:tcPr>
            <w:tcW w:w="1843" w:type="dxa"/>
          </w:tcPr>
          <w:p w14:paraId="32257FB5" w14:textId="20C0ED12" w:rsidR="004F4F2D" w:rsidRPr="00FA213D" w:rsidRDefault="004F4F2D" w:rsidP="004F4F2D">
            <w:pPr>
              <w:pStyle w:val="Tabletext"/>
              <w:rPr>
                <w:b/>
                <w:bCs/>
              </w:rPr>
            </w:pPr>
            <w:r w:rsidRPr="00FA213D">
              <w:rPr>
                <w:b/>
                <w:bCs/>
              </w:rPr>
              <w:t>Barwon</w:t>
            </w:r>
          </w:p>
        </w:tc>
        <w:tc>
          <w:tcPr>
            <w:tcW w:w="905" w:type="dxa"/>
          </w:tcPr>
          <w:p w14:paraId="63A1237C" w14:textId="245384DC" w:rsidR="004F4F2D" w:rsidRPr="00FD7F11" w:rsidRDefault="004F4F2D" w:rsidP="004F4F2D">
            <w:pPr>
              <w:pStyle w:val="Tabletextrightjustified"/>
              <w:rPr>
                <w:b/>
                <w:bCs/>
              </w:rPr>
            </w:pPr>
            <w:r w:rsidRPr="00FD7F11">
              <w:rPr>
                <w:b/>
                <w:bCs/>
              </w:rPr>
              <w:t>1,852</w:t>
            </w:r>
          </w:p>
        </w:tc>
        <w:tc>
          <w:tcPr>
            <w:tcW w:w="1233" w:type="dxa"/>
          </w:tcPr>
          <w:p w14:paraId="37DB38FE" w14:textId="331CC40A" w:rsidR="004F4F2D" w:rsidRPr="00FD7F11" w:rsidRDefault="004F4F2D" w:rsidP="004F4F2D">
            <w:pPr>
              <w:pStyle w:val="Tabletextrightjustified"/>
              <w:rPr>
                <w:b/>
                <w:bCs/>
              </w:rPr>
            </w:pPr>
            <w:r w:rsidRPr="00FD7F11">
              <w:rPr>
                <w:b/>
                <w:bCs/>
              </w:rPr>
              <w:t>1,507</w:t>
            </w:r>
          </w:p>
        </w:tc>
        <w:tc>
          <w:tcPr>
            <w:tcW w:w="1234" w:type="dxa"/>
          </w:tcPr>
          <w:p w14:paraId="70264628" w14:textId="71997E7C" w:rsidR="004F4F2D" w:rsidRPr="00FD7F11" w:rsidRDefault="004F4F2D" w:rsidP="004F4F2D">
            <w:pPr>
              <w:pStyle w:val="Tabletextrightjustified"/>
              <w:rPr>
                <w:b/>
                <w:bCs/>
              </w:rPr>
            </w:pPr>
            <w:r w:rsidRPr="00FD7F11">
              <w:rPr>
                <w:b/>
                <w:bCs/>
              </w:rPr>
              <w:t>505</w:t>
            </w:r>
          </w:p>
        </w:tc>
        <w:tc>
          <w:tcPr>
            <w:tcW w:w="1233" w:type="dxa"/>
          </w:tcPr>
          <w:p w14:paraId="075E5D3A" w14:textId="2896467F" w:rsidR="004F4F2D" w:rsidRPr="00FD7F11" w:rsidRDefault="004F4F2D" w:rsidP="004F4F2D">
            <w:pPr>
              <w:pStyle w:val="Tabletextrightjustified"/>
              <w:rPr>
                <w:b/>
                <w:bCs/>
              </w:rPr>
            </w:pPr>
            <w:r w:rsidRPr="00FD7F11">
              <w:rPr>
                <w:b/>
                <w:bCs/>
              </w:rPr>
              <w:t>115</w:t>
            </w:r>
          </w:p>
        </w:tc>
        <w:tc>
          <w:tcPr>
            <w:tcW w:w="1234" w:type="dxa"/>
          </w:tcPr>
          <w:p w14:paraId="4A2B34BD" w14:textId="281B3BE6" w:rsidR="004F4F2D" w:rsidRPr="00FD7F11" w:rsidRDefault="004F4F2D" w:rsidP="004F4F2D">
            <w:pPr>
              <w:pStyle w:val="Tabletextrightjustified"/>
              <w:rPr>
                <w:b/>
                <w:bCs/>
              </w:rPr>
            </w:pPr>
            <w:r w:rsidRPr="00FD7F11">
              <w:rPr>
                <w:b/>
                <w:bCs/>
              </w:rPr>
              <w:t>1</w:t>
            </w:r>
          </w:p>
        </w:tc>
        <w:tc>
          <w:tcPr>
            <w:tcW w:w="1233" w:type="dxa"/>
          </w:tcPr>
          <w:p w14:paraId="7693191D" w14:textId="37D59E27" w:rsidR="004F4F2D" w:rsidRPr="00FD7F11" w:rsidRDefault="004F4F2D" w:rsidP="004F4F2D">
            <w:pPr>
              <w:pStyle w:val="Tabletextrightjustified"/>
              <w:rPr>
                <w:b/>
                <w:bCs/>
              </w:rPr>
            </w:pPr>
            <w:r w:rsidRPr="00FD7F11">
              <w:rPr>
                <w:b/>
                <w:bCs/>
              </w:rPr>
              <w:t>83</w:t>
            </w:r>
          </w:p>
        </w:tc>
        <w:tc>
          <w:tcPr>
            <w:tcW w:w="1234" w:type="dxa"/>
          </w:tcPr>
          <w:p w14:paraId="0437614E" w14:textId="19210F78" w:rsidR="004F4F2D" w:rsidRPr="00FD7F11" w:rsidRDefault="004F4F2D" w:rsidP="004F4F2D">
            <w:pPr>
              <w:pStyle w:val="Tabletextrightjustified"/>
              <w:rPr>
                <w:b/>
                <w:bCs/>
              </w:rPr>
            </w:pPr>
            <w:r w:rsidRPr="00FD7F11">
              <w:rPr>
                <w:b/>
                <w:bCs/>
              </w:rPr>
              <w:t>14</w:t>
            </w:r>
          </w:p>
        </w:tc>
        <w:tc>
          <w:tcPr>
            <w:tcW w:w="1233" w:type="dxa"/>
          </w:tcPr>
          <w:p w14:paraId="5B9C92E0" w14:textId="245B2525" w:rsidR="004F4F2D" w:rsidRPr="00FD7F11" w:rsidRDefault="004F4F2D" w:rsidP="004F4F2D">
            <w:pPr>
              <w:pStyle w:val="Tabletextrightjustified"/>
              <w:rPr>
                <w:b/>
                <w:bCs/>
              </w:rPr>
            </w:pPr>
            <w:r w:rsidRPr="00FD7F11">
              <w:rPr>
                <w:b/>
                <w:bCs/>
              </w:rPr>
              <w:t>42</w:t>
            </w:r>
          </w:p>
        </w:tc>
        <w:tc>
          <w:tcPr>
            <w:tcW w:w="1376" w:type="dxa"/>
          </w:tcPr>
          <w:p w14:paraId="20BB754B" w14:textId="57ACB8E8" w:rsidR="004F4F2D" w:rsidRPr="00FD7F11" w:rsidRDefault="004F4F2D" w:rsidP="004F4F2D">
            <w:pPr>
              <w:pStyle w:val="Tabletextrightjustified"/>
              <w:rPr>
                <w:b/>
                <w:bCs/>
              </w:rPr>
            </w:pPr>
            <w:r w:rsidRPr="00FD7F11">
              <w:rPr>
                <w:b/>
                <w:bCs/>
              </w:rPr>
              <w:t>1,138</w:t>
            </w:r>
          </w:p>
        </w:tc>
        <w:tc>
          <w:tcPr>
            <w:tcW w:w="1276" w:type="dxa"/>
          </w:tcPr>
          <w:p w14:paraId="528F7086" w14:textId="183E8C87" w:rsidR="004F4F2D" w:rsidRPr="00FD7F11" w:rsidRDefault="004F4F2D" w:rsidP="004F4F2D">
            <w:pPr>
              <w:pStyle w:val="Tabletextrightjustified"/>
              <w:rPr>
                <w:b/>
                <w:bCs/>
              </w:rPr>
            </w:pPr>
            <w:r w:rsidRPr="00FD7F11">
              <w:rPr>
                <w:b/>
                <w:bCs/>
              </w:rPr>
              <w:t>5,257</w:t>
            </w:r>
          </w:p>
        </w:tc>
      </w:tr>
      <w:tr w:rsidR="00F82054" w:rsidRPr="00FA213D" w14:paraId="5152E341" w14:textId="77777777" w:rsidTr="00E21438">
        <w:trPr>
          <w:trHeight w:val="340"/>
        </w:trPr>
        <w:tc>
          <w:tcPr>
            <w:tcW w:w="1129" w:type="dxa"/>
          </w:tcPr>
          <w:p w14:paraId="130E24D6" w14:textId="47288A53" w:rsidR="004F4F2D" w:rsidRPr="00411B82" w:rsidRDefault="004F4F2D" w:rsidP="004F4F2D">
            <w:pPr>
              <w:pStyle w:val="Tabletext"/>
            </w:pPr>
            <w:r w:rsidRPr="00411B82">
              <w:t>West</w:t>
            </w:r>
          </w:p>
        </w:tc>
        <w:tc>
          <w:tcPr>
            <w:tcW w:w="1843" w:type="dxa"/>
          </w:tcPr>
          <w:p w14:paraId="20A7EC54" w14:textId="32A1CE44" w:rsidR="004F4F2D" w:rsidRPr="00FA213D" w:rsidRDefault="004F4F2D" w:rsidP="004F4F2D">
            <w:pPr>
              <w:pStyle w:val="Tabletext"/>
              <w:rPr>
                <w:b/>
                <w:bCs/>
              </w:rPr>
            </w:pPr>
            <w:r w:rsidRPr="00FA213D">
              <w:t>Geelong</w:t>
            </w:r>
          </w:p>
        </w:tc>
        <w:tc>
          <w:tcPr>
            <w:tcW w:w="905" w:type="dxa"/>
          </w:tcPr>
          <w:p w14:paraId="65220A09" w14:textId="0472DB87" w:rsidR="004F4F2D" w:rsidRPr="00FA213D" w:rsidRDefault="004F4F2D" w:rsidP="004F4F2D">
            <w:pPr>
              <w:pStyle w:val="Tabletextrightjustified"/>
            </w:pPr>
            <w:r w:rsidRPr="00FA213D">
              <w:t>1,852</w:t>
            </w:r>
          </w:p>
        </w:tc>
        <w:tc>
          <w:tcPr>
            <w:tcW w:w="1233" w:type="dxa"/>
          </w:tcPr>
          <w:p w14:paraId="65E7EBF6" w14:textId="455C6ED5" w:rsidR="004F4F2D" w:rsidRPr="00FA213D" w:rsidRDefault="004F4F2D" w:rsidP="004F4F2D">
            <w:pPr>
              <w:pStyle w:val="Tabletextrightjustified"/>
            </w:pPr>
            <w:r w:rsidRPr="00FA213D">
              <w:t>1,507</w:t>
            </w:r>
          </w:p>
        </w:tc>
        <w:tc>
          <w:tcPr>
            <w:tcW w:w="1234" w:type="dxa"/>
          </w:tcPr>
          <w:p w14:paraId="0D541D67" w14:textId="0614C257" w:rsidR="004F4F2D" w:rsidRPr="00FA213D" w:rsidRDefault="004F4F2D" w:rsidP="004F4F2D">
            <w:pPr>
              <w:pStyle w:val="Tabletextrightjustified"/>
            </w:pPr>
            <w:r w:rsidRPr="00FA213D">
              <w:t>505</w:t>
            </w:r>
          </w:p>
        </w:tc>
        <w:tc>
          <w:tcPr>
            <w:tcW w:w="1233" w:type="dxa"/>
          </w:tcPr>
          <w:p w14:paraId="6EF8B482" w14:textId="657038BA" w:rsidR="004F4F2D" w:rsidRPr="00FA213D" w:rsidRDefault="004F4F2D" w:rsidP="004F4F2D">
            <w:pPr>
              <w:pStyle w:val="Tabletextrightjustified"/>
            </w:pPr>
            <w:r w:rsidRPr="00FA213D">
              <w:t>115</w:t>
            </w:r>
          </w:p>
        </w:tc>
        <w:tc>
          <w:tcPr>
            <w:tcW w:w="1234" w:type="dxa"/>
          </w:tcPr>
          <w:p w14:paraId="5631D2FD" w14:textId="1D3D2F75" w:rsidR="004F4F2D" w:rsidRPr="00FA213D" w:rsidRDefault="004F4F2D" w:rsidP="004F4F2D">
            <w:pPr>
              <w:pStyle w:val="Tabletextrightjustified"/>
            </w:pPr>
            <w:r w:rsidRPr="00FA213D">
              <w:t>1</w:t>
            </w:r>
          </w:p>
        </w:tc>
        <w:tc>
          <w:tcPr>
            <w:tcW w:w="1233" w:type="dxa"/>
          </w:tcPr>
          <w:p w14:paraId="5078262D" w14:textId="4F5266F5" w:rsidR="004F4F2D" w:rsidRPr="00FA213D" w:rsidRDefault="004F4F2D" w:rsidP="004F4F2D">
            <w:pPr>
              <w:pStyle w:val="Tabletextrightjustified"/>
            </w:pPr>
            <w:r w:rsidRPr="00FA213D">
              <w:t>83</w:t>
            </w:r>
          </w:p>
        </w:tc>
        <w:tc>
          <w:tcPr>
            <w:tcW w:w="1234" w:type="dxa"/>
          </w:tcPr>
          <w:p w14:paraId="2C5D6643" w14:textId="27449B79" w:rsidR="004F4F2D" w:rsidRPr="00FA213D" w:rsidRDefault="004F4F2D" w:rsidP="004F4F2D">
            <w:pPr>
              <w:pStyle w:val="Tabletextrightjustified"/>
            </w:pPr>
            <w:r w:rsidRPr="00FA213D">
              <w:t>14</w:t>
            </w:r>
          </w:p>
        </w:tc>
        <w:tc>
          <w:tcPr>
            <w:tcW w:w="1233" w:type="dxa"/>
          </w:tcPr>
          <w:p w14:paraId="1628F0FC" w14:textId="0E0D3BF7" w:rsidR="004F4F2D" w:rsidRPr="00FA213D" w:rsidRDefault="004F4F2D" w:rsidP="004F4F2D">
            <w:pPr>
              <w:pStyle w:val="Tabletextrightjustified"/>
            </w:pPr>
            <w:r w:rsidRPr="00FA213D">
              <w:t>42</w:t>
            </w:r>
          </w:p>
        </w:tc>
        <w:tc>
          <w:tcPr>
            <w:tcW w:w="1376" w:type="dxa"/>
          </w:tcPr>
          <w:p w14:paraId="3BB1A274" w14:textId="2CC21F64" w:rsidR="004F4F2D" w:rsidRPr="00FA213D" w:rsidRDefault="004F4F2D" w:rsidP="004F4F2D">
            <w:pPr>
              <w:pStyle w:val="Tabletextrightjustified"/>
            </w:pPr>
            <w:r w:rsidRPr="00FA213D">
              <w:t>1,138</w:t>
            </w:r>
          </w:p>
        </w:tc>
        <w:tc>
          <w:tcPr>
            <w:tcW w:w="1276" w:type="dxa"/>
          </w:tcPr>
          <w:p w14:paraId="28B20ABE" w14:textId="2E3AFCB2" w:rsidR="004F4F2D" w:rsidRPr="00FA213D" w:rsidRDefault="004F4F2D" w:rsidP="004F4F2D">
            <w:pPr>
              <w:pStyle w:val="Tabletextrightjustified"/>
            </w:pPr>
            <w:r w:rsidRPr="00FA213D">
              <w:t>5,257</w:t>
            </w:r>
          </w:p>
        </w:tc>
      </w:tr>
      <w:tr w:rsidR="00F82054" w:rsidRPr="00FA213D" w14:paraId="3A555E6C" w14:textId="77777777" w:rsidTr="00E21438">
        <w:trPr>
          <w:trHeight w:val="340"/>
        </w:trPr>
        <w:tc>
          <w:tcPr>
            <w:tcW w:w="1129" w:type="dxa"/>
          </w:tcPr>
          <w:p w14:paraId="73E51259" w14:textId="794F6CBD" w:rsidR="004F4F2D" w:rsidRPr="00411B82" w:rsidRDefault="004F4F2D" w:rsidP="004F4F2D">
            <w:pPr>
              <w:pStyle w:val="Tabletext"/>
            </w:pPr>
            <w:r w:rsidRPr="00411B82">
              <w:t>West</w:t>
            </w:r>
          </w:p>
        </w:tc>
        <w:tc>
          <w:tcPr>
            <w:tcW w:w="1843" w:type="dxa"/>
          </w:tcPr>
          <w:p w14:paraId="35FDC317" w14:textId="27FD0970" w:rsidR="004F4F2D" w:rsidRPr="00FA213D" w:rsidRDefault="004F4F2D" w:rsidP="004F4F2D">
            <w:pPr>
              <w:pStyle w:val="Tabletext"/>
              <w:rPr>
                <w:b/>
                <w:bCs/>
              </w:rPr>
            </w:pPr>
            <w:r w:rsidRPr="00FA213D">
              <w:rPr>
                <w:b/>
                <w:bCs/>
              </w:rPr>
              <w:t>Brimbank Melton</w:t>
            </w:r>
          </w:p>
        </w:tc>
        <w:tc>
          <w:tcPr>
            <w:tcW w:w="905" w:type="dxa"/>
          </w:tcPr>
          <w:p w14:paraId="63320C6A" w14:textId="315FE02F" w:rsidR="004F4F2D" w:rsidRPr="00FD7F11" w:rsidRDefault="004F4F2D" w:rsidP="004F4F2D">
            <w:pPr>
              <w:pStyle w:val="Tabletextrightjustified"/>
              <w:rPr>
                <w:b/>
                <w:bCs/>
              </w:rPr>
            </w:pPr>
            <w:r w:rsidRPr="00FD7F11">
              <w:rPr>
                <w:b/>
                <w:bCs/>
              </w:rPr>
              <w:t>1,255</w:t>
            </w:r>
          </w:p>
        </w:tc>
        <w:tc>
          <w:tcPr>
            <w:tcW w:w="1233" w:type="dxa"/>
          </w:tcPr>
          <w:p w14:paraId="12132E27" w14:textId="46284464" w:rsidR="004F4F2D" w:rsidRPr="00FD7F11" w:rsidRDefault="004F4F2D" w:rsidP="004F4F2D">
            <w:pPr>
              <w:pStyle w:val="Tabletextrightjustified"/>
              <w:rPr>
                <w:b/>
                <w:bCs/>
              </w:rPr>
            </w:pPr>
            <w:r w:rsidRPr="00FD7F11">
              <w:rPr>
                <w:b/>
                <w:bCs/>
              </w:rPr>
              <w:t>773</w:t>
            </w:r>
          </w:p>
        </w:tc>
        <w:tc>
          <w:tcPr>
            <w:tcW w:w="1234" w:type="dxa"/>
          </w:tcPr>
          <w:p w14:paraId="04DE5A60" w14:textId="11D47797" w:rsidR="004F4F2D" w:rsidRPr="00FD7F11" w:rsidRDefault="004F4F2D" w:rsidP="004F4F2D">
            <w:pPr>
              <w:pStyle w:val="Tabletextrightjustified"/>
              <w:rPr>
                <w:b/>
                <w:bCs/>
              </w:rPr>
            </w:pPr>
            <w:r w:rsidRPr="00FD7F11">
              <w:rPr>
                <w:b/>
                <w:bCs/>
              </w:rPr>
              <w:t>97</w:t>
            </w:r>
          </w:p>
        </w:tc>
        <w:tc>
          <w:tcPr>
            <w:tcW w:w="1233" w:type="dxa"/>
          </w:tcPr>
          <w:p w14:paraId="613DBDEF" w14:textId="1EFC855E" w:rsidR="004F4F2D" w:rsidRPr="00FD7F11" w:rsidRDefault="004F4F2D" w:rsidP="004F4F2D">
            <w:pPr>
              <w:pStyle w:val="Tabletextrightjustified"/>
              <w:rPr>
                <w:b/>
                <w:bCs/>
              </w:rPr>
            </w:pPr>
            <w:r w:rsidRPr="00FD7F11">
              <w:rPr>
                <w:b/>
                <w:bCs/>
              </w:rPr>
              <w:t>161</w:t>
            </w:r>
          </w:p>
        </w:tc>
        <w:tc>
          <w:tcPr>
            <w:tcW w:w="1234" w:type="dxa"/>
          </w:tcPr>
          <w:p w14:paraId="18AC6859" w14:textId="77777777" w:rsidR="004F4F2D" w:rsidRPr="00FD7F11" w:rsidRDefault="004F4F2D" w:rsidP="004F4F2D">
            <w:pPr>
              <w:pStyle w:val="Tabletextrightjustified"/>
              <w:rPr>
                <w:b/>
                <w:bCs/>
              </w:rPr>
            </w:pPr>
          </w:p>
        </w:tc>
        <w:tc>
          <w:tcPr>
            <w:tcW w:w="1233" w:type="dxa"/>
          </w:tcPr>
          <w:p w14:paraId="292BCEBD" w14:textId="589532C0" w:rsidR="004F4F2D" w:rsidRPr="00FD7F11" w:rsidRDefault="004F4F2D" w:rsidP="004F4F2D">
            <w:pPr>
              <w:pStyle w:val="Tabletextrightjustified"/>
              <w:rPr>
                <w:b/>
                <w:bCs/>
              </w:rPr>
            </w:pPr>
            <w:r w:rsidRPr="00FD7F11">
              <w:rPr>
                <w:b/>
                <w:bCs/>
              </w:rPr>
              <w:t>43</w:t>
            </w:r>
          </w:p>
        </w:tc>
        <w:tc>
          <w:tcPr>
            <w:tcW w:w="1234" w:type="dxa"/>
          </w:tcPr>
          <w:p w14:paraId="10A6E92D" w14:textId="6EC8D427" w:rsidR="004F4F2D" w:rsidRPr="00FD7F11" w:rsidRDefault="004F4F2D" w:rsidP="004F4F2D">
            <w:pPr>
              <w:pStyle w:val="Tabletextrightjustified"/>
              <w:rPr>
                <w:b/>
                <w:bCs/>
              </w:rPr>
            </w:pPr>
            <w:r w:rsidRPr="00FD7F11">
              <w:rPr>
                <w:b/>
                <w:bCs/>
              </w:rPr>
              <w:t>33</w:t>
            </w:r>
          </w:p>
        </w:tc>
        <w:tc>
          <w:tcPr>
            <w:tcW w:w="1233" w:type="dxa"/>
          </w:tcPr>
          <w:p w14:paraId="6E4C25E2" w14:textId="297FC54B" w:rsidR="004F4F2D" w:rsidRPr="00FD7F11" w:rsidRDefault="004F4F2D" w:rsidP="004F4F2D">
            <w:pPr>
              <w:pStyle w:val="Tabletextrightjustified"/>
              <w:rPr>
                <w:b/>
                <w:bCs/>
              </w:rPr>
            </w:pPr>
            <w:r w:rsidRPr="00FD7F11">
              <w:rPr>
                <w:b/>
                <w:bCs/>
              </w:rPr>
              <w:t>14</w:t>
            </w:r>
          </w:p>
        </w:tc>
        <w:tc>
          <w:tcPr>
            <w:tcW w:w="1376" w:type="dxa"/>
          </w:tcPr>
          <w:p w14:paraId="7A563454" w14:textId="25C0A218" w:rsidR="004F4F2D" w:rsidRPr="00FD7F11" w:rsidRDefault="004F4F2D" w:rsidP="004F4F2D">
            <w:pPr>
              <w:pStyle w:val="Tabletextrightjustified"/>
              <w:rPr>
                <w:b/>
                <w:bCs/>
              </w:rPr>
            </w:pPr>
            <w:r w:rsidRPr="00FD7F11">
              <w:rPr>
                <w:b/>
                <w:bCs/>
              </w:rPr>
              <w:t>636</w:t>
            </w:r>
          </w:p>
        </w:tc>
        <w:tc>
          <w:tcPr>
            <w:tcW w:w="1276" w:type="dxa"/>
          </w:tcPr>
          <w:p w14:paraId="582263A4" w14:textId="6A173002" w:rsidR="004F4F2D" w:rsidRPr="00FD7F11" w:rsidRDefault="004F4F2D" w:rsidP="004F4F2D">
            <w:pPr>
              <w:pStyle w:val="Tabletextrightjustified"/>
              <w:rPr>
                <w:b/>
                <w:bCs/>
              </w:rPr>
            </w:pPr>
            <w:r w:rsidRPr="00FD7F11">
              <w:rPr>
                <w:b/>
                <w:bCs/>
              </w:rPr>
              <w:t>3,012</w:t>
            </w:r>
          </w:p>
        </w:tc>
      </w:tr>
      <w:tr w:rsidR="00F82054" w:rsidRPr="00FA213D" w14:paraId="1D95F820" w14:textId="77777777" w:rsidTr="00E21438">
        <w:trPr>
          <w:trHeight w:val="340"/>
        </w:trPr>
        <w:tc>
          <w:tcPr>
            <w:tcW w:w="1129" w:type="dxa"/>
          </w:tcPr>
          <w:p w14:paraId="781438E3" w14:textId="770B7FA6" w:rsidR="004F4F2D" w:rsidRPr="00411B82" w:rsidRDefault="004F4F2D" w:rsidP="004F4F2D">
            <w:pPr>
              <w:pStyle w:val="Tabletext"/>
            </w:pPr>
            <w:r w:rsidRPr="00411B82">
              <w:t>West</w:t>
            </w:r>
          </w:p>
        </w:tc>
        <w:tc>
          <w:tcPr>
            <w:tcW w:w="1843" w:type="dxa"/>
          </w:tcPr>
          <w:p w14:paraId="3AD74CA2" w14:textId="1699ACE6" w:rsidR="004F4F2D" w:rsidRPr="00FA213D" w:rsidRDefault="004F4F2D" w:rsidP="004F4F2D">
            <w:pPr>
              <w:pStyle w:val="Tabletext"/>
              <w:rPr>
                <w:b/>
                <w:bCs/>
              </w:rPr>
            </w:pPr>
            <w:r w:rsidRPr="00FA213D">
              <w:t>Sunshine</w:t>
            </w:r>
          </w:p>
        </w:tc>
        <w:tc>
          <w:tcPr>
            <w:tcW w:w="905" w:type="dxa"/>
          </w:tcPr>
          <w:p w14:paraId="70A3B98A" w14:textId="208AA3D0" w:rsidR="004F4F2D" w:rsidRPr="00FA213D" w:rsidRDefault="004F4F2D" w:rsidP="004F4F2D">
            <w:pPr>
              <w:pStyle w:val="Tabletextrightjustified"/>
            </w:pPr>
            <w:r w:rsidRPr="00FA213D">
              <w:t>1,255</w:t>
            </w:r>
          </w:p>
        </w:tc>
        <w:tc>
          <w:tcPr>
            <w:tcW w:w="1233" w:type="dxa"/>
          </w:tcPr>
          <w:p w14:paraId="5411E967" w14:textId="01BB1525" w:rsidR="004F4F2D" w:rsidRPr="00FA213D" w:rsidRDefault="004F4F2D" w:rsidP="004F4F2D">
            <w:pPr>
              <w:pStyle w:val="Tabletextrightjustified"/>
            </w:pPr>
            <w:r w:rsidRPr="00FA213D">
              <w:t>773</w:t>
            </w:r>
          </w:p>
        </w:tc>
        <w:tc>
          <w:tcPr>
            <w:tcW w:w="1234" w:type="dxa"/>
          </w:tcPr>
          <w:p w14:paraId="4E340170" w14:textId="0126D0DC" w:rsidR="004F4F2D" w:rsidRPr="00FA213D" w:rsidRDefault="004F4F2D" w:rsidP="004F4F2D">
            <w:pPr>
              <w:pStyle w:val="Tabletextrightjustified"/>
            </w:pPr>
            <w:r w:rsidRPr="00FA213D">
              <w:t>97</w:t>
            </w:r>
          </w:p>
        </w:tc>
        <w:tc>
          <w:tcPr>
            <w:tcW w:w="1233" w:type="dxa"/>
          </w:tcPr>
          <w:p w14:paraId="3C280A8B" w14:textId="4927460A" w:rsidR="004F4F2D" w:rsidRPr="00FA213D" w:rsidRDefault="004F4F2D" w:rsidP="004F4F2D">
            <w:pPr>
              <w:pStyle w:val="Tabletextrightjustified"/>
            </w:pPr>
            <w:r w:rsidRPr="00FA213D">
              <w:t>161</w:t>
            </w:r>
          </w:p>
        </w:tc>
        <w:tc>
          <w:tcPr>
            <w:tcW w:w="1234" w:type="dxa"/>
          </w:tcPr>
          <w:p w14:paraId="67293CB4" w14:textId="77777777" w:rsidR="004F4F2D" w:rsidRPr="00FA213D" w:rsidRDefault="004F4F2D" w:rsidP="004F4F2D">
            <w:pPr>
              <w:pStyle w:val="Tabletextrightjustified"/>
            </w:pPr>
          </w:p>
        </w:tc>
        <w:tc>
          <w:tcPr>
            <w:tcW w:w="1233" w:type="dxa"/>
          </w:tcPr>
          <w:p w14:paraId="340AA6CC" w14:textId="02B6CE5D" w:rsidR="004F4F2D" w:rsidRPr="00FA213D" w:rsidRDefault="004F4F2D" w:rsidP="004F4F2D">
            <w:pPr>
              <w:pStyle w:val="Tabletextrightjustified"/>
            </w:pPr>
            <w:r w:rsidRPr="00FA213D">
              <w:t>43</w:t>
            </w:r>
          </w:p>
        </w:tc>
        <w:tc>
          <w:tcPr>
            <w:tcW w:w="1234" w:type="dxa"/>
          </w:tcPr>
          <w:p w14:paraId="17ADBF0C" w14:textId="3A177943" w:rsidR="004F4F2D" w:rsidRPr="00FA213D" w:rsidRDefault="004F4F2D" w:rsidP="004F4F2D">
            <w:pPr>
              <w:pStyle w:val="Tabletextrightjustified"/>
            </w:pPr>
            <w:r w:rsidRPr="00FA213D">
              <w:t>33</w:t>
            </w:r>
          </w:p>
        </w:tc>
        <w:tc>
          <w:tcPr>
            <w:tcW w:w="1233" w:type="dxa"/>
          </w:tcPr>
          <w:p w14:paraId="7F86E827" w14:textId="3193D104" w:rsidR="004F4F2D" w:rsidRPr="00FA213D" w:rsidRDefault="004F4F2D" w:rsidP="004F4F2D">
            <w:pPr>
              <w:pStyle w:val="Tabletextrightjustified"/>
            </w:pPr>
            <w:r w:rsidRPr="00FA213D">
              <w:t>14</w:t>
            </w:r>
          </w:p>
        </w:tc>
        <w:tc>
          <w:tcPr>
            <w:tcW w:w="1376" w:type="dxa"/>
          </w:tcPr>
          <w:p w14:paraId="7585143B" w14:textId="0EC6507C" w:rsidR="004F4F2D" w:rsidRPr="00FA213D" w:rsidRDefault="004F4F2D" w:rsidP="004F4F2D">
            <w:pPr>
              <w:pStyle w:val="Tabletextrightjustified"/>
            </w:pPr>
            <w:r w:rsidRPr="00FA213D">
              <w:t>636</w:t>
            </w:r>
          </w:p>
        </w:tc>
        <w:tc>
          <w:tcPr>
            <w:tcW w:w="1276" w:type="dxa"/>
          </w:tcPr>
          <w:p w14:paraId="0D660336" w14:textId="690A6A34" w:rsidR="004F4F2D" w:rsidRPr="00FA213D" w:rsidRDefault="004F4F2D" w:rsidP="004F4F2D">
            <w:pPr>
              <w:pStyle w:val="Tabletextrightjustified"/>
            </w:pPr>
            <w:r w:rsidRPr="00FA213D">
              <w:t>3,012</w:t>
            </w:r>
          </w:p>
        </w:tc>
      </w:tr>
      <w:tr w:rsidR="00F82054" w:rsidRPr="00FA213D" w14:paraId="5743B3F3" w14:textId="77777777" w:rsidTr="00E21438">
        <w:trPr>
          <w:trHeight w:val="340"/>
        </w:trPr>
        <w:tc>
          <w:tcPr>
            <w:tcW w:w="1129" w:type="dxa"/>
          </w:tcPr>
          <w:p w14:paraId="1D5C9E5F" w14:textId="0F2D0037" w:rsidR="004F4F2D" w:rsidRPr="00411B82" w:rsidRDefault="004F4F2D" w:rsidP="004F4F2D">
            <w:pPr>
              <w:pStyle w:val="Tabletext"/>
            </w:pPr>
            <w:r w:rsidRPr="00411B82">
              <w:t>West</w:t>
            </w:r>
          </w:p>
        </w:tc>
        <w:tc>
          <w:tcPr>
            <w:tcW w:w="1843" w:type="dxa"/>
          </w:tcPr>
          <w:p w14:paraId="05346594" w14:textId="4F993FD4" w:rsidR="004F4F2D" w:rsidRPr="00FA213D" w:rsidRDefault="004F4F2D" w:rsidP="004F4F2D">
            <w:pPr>
              <w:pStyle w:val="Tabletext"/>
              <w:rPr>
                <w:b/>
                <w:bCs/>
              </w:rPr>
            </w:pPr>
            <w:r w:rsidRPr="00FA213D">
              <w:rPr>
                <w:b/>
                <w:bCs/>
              </w:rPr>
              <w:t>Central Highlands</w:t>
            </w:r>
          </w:p>
        </w:tc>
        <w:tc>
          <w:tcPr>
            <w:tcW w:w="905" w:type="dxa"/>
          </w:tcPr>
          <w:p w14:paraId="462981AF" w14:textId="45329A48" w:rsidR="004F4F2D" w:rsidRPr="00FD7F11" w:rsidRDefault="004F4F2D" w:rsidP="004F4F2D">
            <w:pPr>
              <w:pStyle w:val="Tabletextrightjustified"/>
              <w:rPr>
                <w:b/>
                <w:bCs/>
              </w:rPr>
            </w:pPr>
            <w:r w:rsidRPr="00FD7F11">
              <w:rPr>
                <w:b/>
                <w:bCs/>
              </w:rPr>
              <w:t>1,235</w:t>
            </w:r>
          </w:p>
        </w:tc>
        <w:tc>
          <w:tcPr>
            <w:tcW w:w="1233" w:type="dxa"/>
          </w:tcPr>
          <w:p w14:paraId="4160E2C7" w14:textId="41559612" w:rsidR="004F4F2D" w:rsidRPr="00FD7F11" w:rsidRDefault="004F4F2D" w:rsidP="004F4F2D">
            <w:pPr>
              <w:pStyle w:val="Tabletextrightjustified"/>
              <w:rPr>
                <w:b/>
                <w:bCs/>
              </w:rPr>
            </w:pPr>
            <w:r w:rsidRPr="00FD7F11">
              <w:rPr>
                <w:b/>
                <w:bCs/>
              </w:rPr>
              <w:t>1,074</w:t>
            </w:r>
          </w:p>
        </w:tc>
        <w:tc>
          <w:tcPr>
            <w:tcW w:w="1234" w:type="dxa"/>
          </w:tcPr>
          <w:p w14:paraId="3CE8BBB8" w14:textId="0B6B092F" w:rsidR="004F4F2D" w:rsidRPr="00FD7F11" w:rsidRDefault="004F4F2D" w:rsidP="004F4F2D">
            <w:pPr>
              <w:pStyle w:val="Tabletextrightjustified"/>
              <w:rPr>
                <w:b/>
                <w:bCs/>
              </w:rPr>
            </w:pPr>
            <w:r w:rsidRPr="00FD7F11">
              <w:rPr>
                <w:b/>
                <w:bCs/>
              </w:rPr>
              <w:t>251</w:t>
            </w:r>
          </w:p>
        </w:tc>
        <w:tc>
          <w:tcPr>
            <w:tcW w:w="1233" w:type="dxa"/>
          </w:tcPr>
          <w:p w14:paraId="47764A00" w14:textId="244BFEFB" w:rsidR="004F4F2D" w:rsidRPr="00FD7F11" w:rsidRDefault="004F4F2D" w:rsidP="004F4F2D">
            <w:pPr>
              <w:pStyle w:val="Tabletextrightjustified"/>
              <w:rPr>
                <w:b/>
                <w:bCs/>
              </w:rPr>
            </w:pPr>
            <w:r w:rsidRPr="00FD7F11">
              <w:rPr>
                <w:b/>
                <w:bCs/>
              </w:rPr>
              <w:t>62</w:t>
            </w:r>
          </w:p>
        </w:tc>
        <w:tc>
          <w:tcPr>
            <w:tcW w:w="1234" w:type="dxa"/>
          </w:tcPr>
          <w:p w14:paraId="2001B8C5" w14:textId="77777777" w:rsidR="004F4F2D" w:rsidRPr="00FD7F11" w:rsidRDefault="004F4F2D" w:rsidP="004F4F2D">
            <w:pPr>
              <w:pStyle w:val="Tabletextrightjustified"/>
              <w:rPr>
                <w:b/>
                <w:bCs/>
              </w:rPr>
            </w:pPr>
          </w:p>
        </w:tc>
        <w:tc>
          <w:tcPr>
            <w:tcW w:w="1233" w:type="dxa"/>
          </w:tcPr>
          <w:p w14:paraId="7D1A1E14" w14:textId="1281B1C9" w:rsidR="004F4F2D" w:rsidRPr="00FD7F11" w:rsidRDefault="004F4F2D" w:rsidP="004F4F2D">
            <w:pPr>
              <w:pStyle w:val="Tabletextrightjustified"/>
              <w:rPr>
                <w:b/>
                <w:bCs/>
              </w:rPr>
            </w:pPr>
            <w:r w:rsidRPr="00FD7F11">
              <w:rPr>
                <w:b/>
                <w:bCs/>
              </w:rPr>
              <w:t>51</w:t>
            </w:r>
          </w:p>
        </w:tc>
        <w:tc>
          <w:tcPr>
            <w:tcW w:w="1234" w:type="dxa"/>
          </w:tcPr>
          <w:p w14:paraId="6E00CE2A" w14:textId="148E3441" w:rsidR="004F4F2D" w:rsidRPr="00FD7F11" w:rsidRDefault="004F4F2D" w:rsidP="004F4F2D">
            <w:pPr>
              <w:pStyle w:val="Tabletextrightjustified"/>
              <w:rPr>
                <w:b/>
                <w:bCs/>
              </w:rPr>
            </w:pPr>
            <w:r w:rsidRPr="00FD7F11">
              <w:rPr>
                <w:b/>
                <w:bCs/>
              </w:rPr>
              <w:t>27</w:t>
            </w:r>
          </w:p>
        </w:tc>
        <w:tc>
          <w:tcPr>
            <w:tcW w:w="1233" w:type="dxa"/>
          </w:tcPr>
          <w:p w14:paraId="2FF2067D" w14:textId="2E7758FD" w:rsidR="004F4F2D" w:rsidRPr="00FD7F11" w:rsidRDefault="004F4F2D" w:rsidP="004F4F2D">
            <w:pPr>
              <w:pStyle w:val="Tabletextrightjustified"/>
              <w:rPr>
                <w:b/>
                <w:bCs/>
              </w:rPr>
            </w:pPr>
            <w:r w:rsidRPr="00FD7F11">
              <w:rPr>
                <w:b/>
                <w:bCs/>
              </w:rPr>
              <w:t>6</w:t>
            </w:r>
          </w:p>
        </w:tc>
        <w:tc>
          <w:tcPr>
            <w:tcW w:w="1376" w:type="dxa"/>
          </w:tcPr>
          <w:p w14:paraId="72EFAC2B" w14:textId="339D9E4E" w:rsidR="004F4F2D" w:rsidRPr="00FD7F11" w:rsidRDefault="004F4F2D" w:rsidP="004F4F2D">
            <w:pPr>
              <w:pStyle w:val="Tabletextrightjustified"/>
              <w:rPr>
                <w:b/>
                <w:bCs/>
              </w:rPr>
            </w:pPr>
            <w:r w:rsidRPr="00FD7F11">
              <w:rPr>
                <w:b/>
                <w:bCs/>
              </w:rPr>
              <w:t>669</w:t>
            </w:r>
          </w:p>
        </w:tc>
        <w:tc>
          <w:tcPr>
            <w:tcW w:w="1276" w:type="dxa"/>
          </w:tcPr>
          <w:p w14:paraId="6FACE7C0" w14:textId="40CED93F" w:rsidR="004F4F2D" w:rsidRPr="00FD7F11" w:rsidRDefault="004F4F2D" w:rsidP="004F4F2D">
            <w:pPr>
              <w:pStyle w:val="Tabletextrightjustified"/>
              <w:rPr>
                <w:b/>
                <w:bCs/>
              </w:rPr>
            </w:pPr>
            <w:r w:rsidRPr="00FD7F11">
              <w:rPr>
                <w:b/>
                <w:bCs/>
              </w:rPr>
              <w:t>3,375</w:t>
            </w:r>
          </w:p>
        </w:tc>
      </w:tr>
      <w:tr w:rsidR="00F82054" w:rsidRPr="00FA213D" w14:paraId="1AC15264" w14:textId="77777777" w:rsidTr="00E21438">
        <w:trPr>
          <w:trHeight w:val="340"/>
        </w:trPr>
        <w:tc>
          <w:tcPr>
            <w:tcW w:w="1129" w:type="dxa"/>
          </w:tcPr>
          <w:p w14:paraId="5B5B4D37" w14:textId="4C6DE9AA" w:rsidR="004F4F2D" w:rsidRPr="00411B82" w:rsidRDefault="004F4F2D" w:rsidP="004F4F2D">
            <w:pPr>
              <w:pStyle w:val="Tabletext"/>
            </w:pPr>
            <w:r w:rsidRPr="00411B82">
              <w:t>West</w:t>
            </w:r>
          </w:p>
        </w:tc>
        <w:tc>
          <w:tcPr>
            <w:tcW w:w="1843" w:type="dxa"/>
          </w:tcPr>
          <w:p w14:paraId="58AE0BF3" w14:textId="5A712798" w:rsidR="004F4F2D" w:rsidRPr="00FA213D" w:rsidRDefault="004F4F2D" w:rsidP="004F4F2D">
            <w:pPr>
              <w:pStyle w:val="Tabletext"/>
              <w:rPr>
                <w:b/>
                <w:bCs/>
              </w:rPr>
            </w:pPr>
            <w:r w:rsidRPr="00FA213D">
              <w:t>Ballarat</w:t>
            </w:r>
          </w:p>
        </w:tc>
        <w:tc>
          <w:tcPr>
            <w:tcW w:w="905" w:type="dxa"/>
          </w:tcPr>
          <w:p w14:paraId="280D425E" w14:textId="4208C6AA" w:rsidR="004F4F2D" w:rsidRPr="00FA213D" w:rsidRDefault="004F4F2D" w:rsidP="004F4F2D">
            <w:pPr>
              <w:pStyle w:val="Tabletextrightjustified"/>
            </w:pPr>
            <w:r w:rsidRPr="00FA213D">
              <w:t>1,235</w:t>
            </w:r>
          </w:p>
        </w:tc>
        <w:tc>
          <w:tcPr>
            <w:tcW w:w="1233" w:type="dxa"/>
          </w:tcPr>
          <w:p w14:paraId="1FB7E8DE" w14:textId="65BA366E" w:rsidR="004F4F2D" w:rsidRPr="00FA213D" w:rsidRDefault="004F4F2D" w:rsidP="004F4F2D">
            <w:pPr>
              <w:pStyle w:val="Tabletextrightjustified"/>
            </w:pPr>
            <w:r w:rsidRPr="00FA213D">
              <w:t>1,074</w:t>
            </w:r>
          </w:p>
        </w:tc>
        <w:tc>
          <w:tcPr>
            <w:tcW w:w="1234" w:type="dxa"/>
          </w:tcPr>
          <w:p w14:paraId="6D6D4285" w14:textId="33C70F86" w:rsidR="004F4F2D" w:rsidRPr="00FA213D" w:rsidRDefault="004F4F2D" w:rsidP="004F4F2D">
            <w:pPr>
              <w:pStyle w:val="Tabletextrightjustified"/>
            </w:pPr>
            <w:r w:rsidRPr="00FA213D">
              <w:t>251</w:t>
            </w:r>
          </w:p>
        </w:tc>
        <w:tc>
          <w:tcPr>
            <w:tcW w:w="1233" w:type="dxa"/>
          </w:tcPr>
          <w:p w14:paraId="139DD929" w14:textId="76AB614A" w:rsidR="004F4F2D" w:rsidRPr="00FA213D" w:rsidRDefault="004F4F2D" w:rsidP="004F4F2D">
            <w:pPr>
              <w:pStyle w:val="Tabletextrightjustified"/>
            </w:pPr>
            <w:r w:rsidRPr="00FA213D">
              <w:t>62</w:t>
            </w:r>
          </w:p>
        </w:tc>
        <w:tc>
          <w:tcPr>
            <w:tcW w:w="1234" w:type="dxa"/>
          </w:tcPr>
          <w:p w14:paraId="29A0C2A7" w14:textId="77777777" w:rsidR="004F4F2D" w:rsidRPr="00FA213D" w:rsidRDefault="004F4F2D" w:rsidP="004F4F2D">
            <w:pPr>
              <w:pStyle w:val="Tabletextrightjustified"/>
            </w:pPr>
          </w:p>
        </w:tc>
        <w:tc>
          <w:tcPr>
            <w:tcW w:w="1233" w:type="dxa"/>
          </w:tcPr>
          <w:p w14:paraId="17584275" w14:textId="27C05D61" w:rsidR="004F4F2D" w:rsidRPr="00FA213D" w:rsidRDefault="004F4F2D" w:rsidP="004F4F2D">
            <w:pPr>
              <w:pStyle w:val="Tabletextrightjustified"/>
            </w:pPr>
            <w:r w:rsidRPr="00FA213D">
              <w:t>51</w:t>
            </w:r>
          </w:p>
        </w:tc>
        <w:tc>
          <w:tcPr>
            <w:tcW w:w="1234" w:type="dxa"/>
          </w:tcPr>
          <w:p w14:paraId="2FFA486A" w14:textId="19CB11B5" w:rsidR="004F4F2D" w:rsidRPr="00FA213D" w:rsidRDefault="004F4F2D" w:rsidP="004F4F2D">
            <w:pPr>
              <w:pStyle w:val="Tabletextrightjustified"/>
            </w:pPr>
            <w:r w:rsidRPr="00FA213D">
              <w:t>27</w:t>
            </w:r>
          </w:p>
        </w:tc>
        <w:tc>
          <w:tcPr>
            <w:tcW w:w="1233" w:type="dxa"/>
          </w:tcPr>
          <w:p w14:paraId="2FB8D00B" w14:textId="1E72FA76" w:rsidR="004F4F2D" w:rsidRPr="00FA213D" w:rsidRDefault="004F4F2D" w:rsidP="004F4F2D">
            <w:pPr>
              <w:pStyle w:val="Tabletextrightjustified"/>
            </w:pPr>
            <w:r w:rsidRPr="00FA213D">
              <w:t>6</w:t>
            </w:r>
          </w:p>
        </w:tc>
        <w:tc>
          <w:tcPr>
            <w:tcW w:w="1376" w:type="dxa"/>
          </w:tcPr>
          <w:p w14:paraId="6011FF0D" w14:textId="3BFF5310" w:rsidR="004F4F2D" w:rsidRPr="00FA213D" w:rsidRDefault="004F4F2D" w:rsidP="004F4F2D">
            <w:pPr>
              <w:pStyle w:val="Tabletextrightjustified"/>
            </w:pPr>
            <w:r w:rsidRPr="00FA213D">
              <w:t>669</w:t>
            </w:r>
          </w:p>
        </w:tc>
        <w:tc>
          <w:tcPr>
            <w:tcW w:w="1276" w:type="dxa"/>
          </w:tcPr>
          <w:p w14:paraId="2D727362" w14:textId="4D22709E" w:rsidR="004F4F2D" w:rsidRPr="00FA213D" w:rsidRDefault="004F4F2D" w:rsidP="004F4F2D">
            <w:pPr>
              <w:pStyle w:val="Tabletextrightjustified"/>
            </w:pPr>
            <w:r w:rsidRPr="00FA213D">
              <w:t>3,375</w:t>
            </w:r>
          </w:p>
        </w:tc>
      </w:tr>
      <w:tr w:rsidR="00F82054" w:rsidRPr="00FA213D" w14:paraId="44F2CEB6" w14:textId="77777777" w:rsidTr="00E21438">
        <w:trPr>
          <w:trHeight w:val="340"/>
        </w:trPr>
        <w:tc>
          <w:tcPr>
            <w:tcW w:w="1129" w:type="dxa"/>
          </w:tcPr>
          <w:p w14:paraId="05828D5D" w14:textId="2FA9F4A1" w:rsidR="004F4F2D" w:rsidRPr="00411B82" w:rsidRDefault="004F4F2D" w:rsidP="004F4F2D">
            <w:pPr>
              <w:pStyle w:val="Tabletext"/>
            </w:pPr>
            <w:r w:rsidRPr="00411B82">
              <w:t>West</w:t>
            </w:r>
          </w:p>
        </w:tc>
        <w:tc>
          <w:tcPr>
            <w:tcW w:w="1843" w:type="dxa"/>
          </w:tcPr>
          <w:p w14:paraId="7C75E3C0" w14:textId="3D473524" w:rsidR="004F4F2D" w:rsidRPr="00FA213D" w:rsidRDefault="004F4F2D" w:rsidP="004F4F2D">
            <w:pPr>
              <w:pStyle w:val="Tabletext"/>
              <w:rPr>
                <w:b/>
                <w:bCs/>
              </w:rPr>
            </w:pPr>
            <w:r w:rsidRPr="00FA213D">
              <w:rPr>
                <w:b/>
                <w:bCs/>
              </w:rPr>
              <w:t>Western Melbourne</w:t>
            </w:r>
          </w:p>
        </w:tc>
        <w:tc>
          <w:tcPr>
            <w:tcW w:w="905" w:type="dxa"/>
          </w:tcPr>
          <w:p w14:paraId="51AF3B14" w14:textId="6FCE7473" w:rsidR="004F4F2D" w:rsidRPr="00FD7F11" w:rsidRDefault="004F4F2D" w:rsidP="004F4F2D">
            <w:pPr>
              <w:pStyle w:val="Tabletextrightjustified"/>
              <w:rPr>
                <w:b/>
                <w:bCs/>
              </w:rPr>
            </w:pPr>
            <w:r w:rsidRPr="00FD7F11">
              <w:rPr>
                <w:b/>
                <w:bCs/>
              </w:rPr>
              <w:t>1,518</w:t>
            </w:r>
          </w:p>
        </w:tc>
        <w:tc>
          <w:tcPr>
            <w:tcW w:w="1233" w:type="dxa"/>
          </w:tcPr>
          <w:p w14:paraId="4A7A51B2" w14:textId="5E565FD4" w:rsidR="004F4F2D" w:rsidRPr="00FD7F11" w:rsidRDefault="004F4F2D" w:rsidP="004F4F2D">
            <w:pPr>
              <w:pStyle w:val="Tabletextrightjustified"/>
              <w:rPr>
                <w:b/>
                <w:bCs/>
              </w:rPr>
            </w:pPr>
            <w:r w:rsidRPr="00FD7F11">
              <w:rPr>
                <w:b/>
                <w:bCs/>
              </w:rPr>
              <w:t>3,176</w:t>
            </w:r>
          </w:p>
        </w:tc>
        <w:tc>
          <w:tcPr>
            <w:tcW w:w="1234" w:type="dxa"/>
          </w:tcPr>
          <w:p w14:paraId="519CF4ED" w14:textId="32A73231" w:rsidR="004F4F2D" w:rsidRPr="00FD7F11" w:rsidRDefault="004F4F2D" w:rsidP="004F4F2D">
            <w:pPr>
              <w:pStyle w:val="Tabletextrightjustified"/>
              <w:rPr>
                <w:b/>
                <w:bCs/>
              </w:rPr>
            </w:pPr>
            <w:r w:rsidRPr="00FD7F11">
              <w:rPr>
                <w:b/>
                <w:bCs/>
              </w:rPr>
              <w:t>370</w:t>
            </w:r>
          </w:p>
        </w:tc>
        <w:tc>
          <w:tcPr>
            <w:tcW w:w="1233" w:type="dxa"/>
          </w:tcPr>
          <w:p w14:paraId="0D6D0B15" w14:textId="533D4409" w:rsidR="004F4F2D" w:rsidRPr="00FD7F11" w:rsidRDefault="004F4F2D" w:rsidP="004F4F2D">
            <w:pPr>
              <w:pStyle w:val="Tabletextrightjustified"/>
              <w:rPr>
                <w:b/>
                <w:bCs/>
              </w:rPr>
            </w:pPr>
            <w:r w:rsidRPr="00FD7F11">
              <w:rPr>
                <w:b/>
                <w:bCs/>
              </w:rPr>
              <w:t>2,309</w:t>
            </w:r>
          </w:p>
        </w:tc>
        <w:tc>
          <w:tcPr>
            <w:tcW w:w="1234" w:type="dxa"/>
          </w:tcPr>
          <w:p w14:paraId="2B4ED615" w14:textId="7067FCFC" w:rsidR="004F4F2D" w:rsidRPr="00FD7F11" w:rsidRDefault="004F4F2D" w:rsidP="004F4F2D">
            <w:pPr>
              <w:pStyle w:val="Tabletextrightjustified"/>
              <w:rPr>
                <w:b/>
                <w:bCs/>
              </w:rPr>
            </w:pPr>
            <w:r w:rsidRPr="00FD7F11">
              <w:rPr>
                <w:b/>
                <w:bCs/>
              </w:rPr>
              <w:t>3,034</w:t>
            </w:r>
          </w:p>
        </w:tc>
        <w:tc>
          <w:tcPr>
            <w:tcW w:w="1233" w:type="dxa"/>
          </w:tcPr>
          <w:p w14:paraId="0A77B8FA" w14:textId="60614914" w:rsidR="004F4F2D" w:rsidRPr="00FD7F11" w:rsidRDefault="004F4F2D" w:rsidP="004F4F2D">
            <w:pPr>
              <w:pStyle w:val="Tabletextrightjustified"/>
              <w:rPr>
                <w:b/>
                <w:bCs/>
              </w:rPr>
            </w:pPr>
            <w:r w:rsidRPr="00FD7F11">
              <w:rPr>
                <w:b/>
                <w:bCs/>
              </w:rPr>
              <w:t>51</w:t>
            </w:r>
          </w:p>
        </w:tc>
        <w:tc>
          <w:tcPr>
            <w:tcW w:w="1234" w:type="dxa"/>
          </w:tcPr>
          <w:p w14:paraId="2DFFFE07" w14:textId="0F3D7616" w:rsidR="004F4F2D" w:rsidRPr="00FD7F11" w:rsidRDefault="004F4F2D" w:rsidP="004F4F2D">
            <w:pPr>
              <w:pStyle w:val="Tabletextrightjustified"/>
              <w:rPr>
                <w:b/>
                <w:bCs/>
              </w:rPr>
            </w:pPr>
            <w:r w:rsidRPr="00FD7F11">
              <w:rPr>
                <w:b/>
                <w:bCs/>
              </w:rPr>
              <w:t>140</w:t>
            </w:r>
          </w:p>
        </w:tc>
        <w:tc>
          <w:tcPr>
            <w:tcW w:w="1233" w:type="dxa"/>
          </w:tcPr>
          <w:p w14:paraId="50C116A7" w14:textId="43E7DA19" w:rsidR="004F4F2D" w:rsidRPr="00FD7F11" w:rsidRDefault="004F4F2D" w:rsidP="004F4F2D">
            <w:pPr>
              <w:pStyle w:val="Tabletextrightjustified"/>
              <w:rPr>
                <w:b/>
                <w:bCs/>
              </w:rPr>
            </w:pPr>
            <w:r w:rsidRPr="00FD7F11">
              <w:rPr>
                <w:b/>
                <w:bCs/>
              </w:rPr>
              <w:t>148</w:t>
            </w:r>
          </w:p>
        </w:tc>
        <w:tc>
          <w:tcPr>
            <w:tcW w:w="1376" w:type="dxa"/>
          </w:tcPr>
          <w:p w14:paraId="1A8EE2C8" w14:textId="30A6BC16" w:rsidR="004F4F2D" w:rsidRPr="00FD7F11" w:rsidRDefault="004F4F2D" w:rsidP="004F4F2D">
            <w:pPr>
              <w:pStyle w:val="Tabletextrightjustified"/>
              <w:rPr>
                <w:b/>
                <w:bCs/>
              </w:rPr>
            </w:pPr>
            <w:r w:rsidRPr="00FD7F11">
              <w:rPr>
                <w:b/>
                <w:bCs/>
              </w:rPr>
              <w:t>2,180</w:t>
            </w:r>
          </w:p>
        </w:tc>
        <w:tc>
          <w:tcPr>
            <w:tcW w:w="1276" w:type="dxa"/>
          </w:tcPr>
          <w:p w14:paraId="769ECB86" w14:textId="078A6B04" w:rsidR="004F4F2D" w:rsidRPr="00FD7F11" w:rsidRDefault="004F4F2D" w:rsidP="004F4F2D">
            <w:pPr>
              <w:pStyle w:val="Tabletextrightjustified"/>
              <w:rPr>
                <w:b/>
                <w:bCs/>
              </w:rPr>
            </w:pPr>
            <w:r w:rsidRPr="00FD7F11">
              <w:rPr>
                <w:b/>
                <w:bCs/>
              </w:rPr>
              <w:t>12,926</w:t>
            </w:r>
          </w:p>
        </w:tc>
      </w:tr>
      <w:tr w:rsidR="00F82054" w:rsidRPr="00FA213D" w14:paraId="1CE6D2E7" w14:textId="77777777" w:rsidTr="00E21438">
        <w:trPr>
          <w:trHeight w:val="340"/>
        </w:trPr>
        <w:tc>
          <w:tcPr>
            <w:tcW w:w="1129" w:type="dxa"/>
          </w:tcPr>
          <w:p w14:paraId="31F0FFD9" w14:textId="261A7E1C" w:rsidR="004F4F2D" w:rsidRPr="00411B82" w:rsidRDefault="004F4F2D" w:rsidP="004F4F2D">
            <w:pPr>
              <w:pStyle w:val="Tabletext"/>
            </w:pPr>
            <w:r w:rsidRPr="00411B82">
              <w:lastRenderedPageBreak/>
              <w:t>West</w:t>
            </w:r>
          </w:p>
        </w:tc>
        <w:tc>
          <w:tcPr>
            <w:tcW w:w="1843" w:type="dxa"/>
          </w:tcPr>
          <w:p w14:paraId="0593F89C" w14:textId="643835D1" w:rsidR="004F4F2D" w:rsidRPr="00FA213D" w:rsidRDefault="004F4F2D" w:rsidP="004F4F2D">
            <w:pPr>
              <w:pStyle w:val="Tabletext"/>
              <w:rPr>
                <w:b/>
                <w:bCs/>
              </w:rPr>
            </w:pPr>
            <w:r w:rsidRPr="00FA213D">
              <w:t>Ascot Vale</w:t>
            </w:r>
          </w:p>
        </w:tc>
        <w:tc>
          <w:tcPr>
            <w:tcW w:w="905" w:type="dxa"/>
          </w:tcPr>
          <w:p w14:paraId="18B524CF" w14:textId="5B758A0F" w:rsidR="004F4F2D" w:rsidRPr="00FA213D" w:rsidRDefault="004F4F2D" w:rsidP="004F4F2D">
            <w:pPr>
              <w:pStyle w:val="Tabletextrightjustified"/>
            </w:pPr>
            <w:r w:rsidRPr="00FA213D">
              <w:t>106</w:t>
            </w:r>
          </w:p>
        </w:tc>
        <w:tc>
          <w:tcPr>
            <w:tcW w:w="1233" w:type="dxa"/>
          </w:tcPr>
          <w:p w14:paraId="7851CC26" w14:textId="473E5A4F" w:rsidR="004F4F2D" w:rsidRPr="00FA213D" w:rsidRDefault="004F4F2D" w:rsidP="004F4F2D">
            <w:pPr>
              <w:pStyle w:val="Tabletextrightjustified"/>
            </w:pPr>
            <w:r w:rsidRPr="00FA213D">
              <w:t>532</w:t>
            </w:r>
          </w:p>
        </w:tc>
        <w:tc>
          <w:tcPr>
            <w:tcW w:w="1234" w:type="dxa"/>
          </w:tcPr>
          <w:p w14:paraId="7511BB6C" w14:textId="3E1B6204" w:rsidR="004F4F2D" w:rsidRPr="00FA213D" w:rsidRDefault="004F4F2D" w:rsidP="004F4F2D">
            <w:pPr>
              <w:pStyle w:val="Tabletextrightjustified"/>
            </w:pPr>
            <w:r w:rsidRPr="00FA213D">
              <w:t>47</w:t>
            </w:r>
          </w:p>
        </w:tc>
        <w:tc>
          <w:tcPr>
            <w:tcW w:w="1233" w:type="dxa"/>
          </w:tcPr>
          <w:p w14:paraId="4450148C" w14:textId="3B8BFAB6" w:rsidR="004F4F2D" w:rsidRPr="00FA213D" w:rsidRDefault="004F4F2D" w:rsidP="004F4F2D">
            <w:pPr>
              <w:pStyle w:val="Tabletextrightjustified"/>
            </w:pPr>
            <w:r w:rsidRPr="00FA213D">
              <w:t>1,337</w:t>
            </w:r>
          </w:p>
        </w:tc>
        <w:tc>
          <w:tcPr>
            <w:tcW w:w="1234" w:type="dxa"/>
          </w:tcPr>
          <w:p w14:paraId="4F311181" w14:textId="041DE7FF" w:rsidR="004F4F2D" w:rsidRPr="00FA213D" w:rsidRDefault="004F4F2D" w:rsidP="004F4F2D">
            <w:pPr>
              <w:pStyle w:val="Tabletextrightjustified"/>
            </w:pPr>
            <w:r w:rsidRPr="00FA213D">
              <w:t>952</w:t>
            </w:r>
          </w:p>
        </w:tc>
        <w:tc>
          <w:tcPr>
            <w:tcW w:w="1233" w:type="dxa"/>
          </w:tcPr>
          <w:p w14:paraId="2879691E" w14:textId="0A59C6E1" w:rsidR="004F4F2D" w:rsidRPr="00FA213D" w:rsidRDefault="004F4F2D" w:rsidP="004F4F2D">
            <w:pPr>
              <w:pStyle w:val="Tabletextrightjustified"/>
            </w:pPr>
            <w:r w:rsidRPr="00FA213D">
              <w:t>5</w:t>
            </w:r>
          </w:p>
        </w:tc>
        <w:tc>
          <w:tcPr>
            <w:tcW w:w="1234" w:type="dxa"/>
          </w:tcPr>
          <w:p w14:paraId="54C262EA" w14:textId="312F63C8" w:rsidR="004F4F2D" w:rsidRPr="00FA213D" w:rsidRDefault="004F4F2D" w:rsidP="004F4F2D">
            <w:pPr>
              <w:pStyle w:val="Tabletextrightjustified"/>
            </w:pPr>
            <w:r w:rsidRPr="00FA213D">
              <w:t>44</w:t>
            </w:r>
          </w:p>
        </w:tc>
        <w:tc>
          <w:tcPr>
            <w:tcW w:w="1233" w:type="dxa"/>
          </w:tcPr>
          <w:p w14:paraId="40597BA2" w14:textId="0213B26C" w:rsidR="004F4F2D" w:rsidRPr="00FA213D" w:rsidRDefault="004F4F2D" w:rsidP="004F4F2D">
            <w:pPr>
              <w:pStyle w:val="Tabletextrightjustified"/>
            </w:pPr>
            <w:r w:rsidRPr="00FA213D">
              <w:t>7</w:t>
            </w:r>
          </w:p>
        </w:tc>
        <w:tc>
          <w:tcPr>
            <w:tcW w:w="1376" w:type="dxa"/>
          </w:tcPr>
          <w:p w14:paraId="43E8BA69" w14:textId="48B086A4" w:rsidR="004F4F2D" w:rsidRPr="00FA213D" w:rsidRDefault="004F4F2D" w:rsidP="004F4F2D">
            <w:pPr>
              <w:pStyle w:val="Tabletextrightjustified"/>
            </w:pPr>
            <w:r w:rsidRPr="00FA213D">
              <w:t>233</w:t>
            </w:r>
          </w:p>
        </w:tc>
        <w:tc>
          <w:tcPr>
            <w:tcW w:w="1276" w:type="dxa"/>
          </w:tcPr>
          <w:p w14:paraId="52442FB3" w14:textId="372A1E45" w:rsidR="004F4F2D" w:rsidRPr="00FA213D" w:rsidRDefault="004F4F2D" w:rsidP="004F4F2D">
            <w:pPr>
              <w:pStyle w:val="Tabletextrightjustified"/>
            </w:pPr>
            <w:r w:rsidRPr="00FA213D">
              <w:t>3,263</w:t>
            </w:r>
          </w:p>
        </w:tc>
      </w:tr>
      <w:tr w:rsidR="00F82054" w:rsidRPr="00FA213D" w14:paraId="48675168" w14:textId="77777777" w:rsidTr="00E21438">
        <w:trPr>
          <w:trHeight w:val="340"/>
        </w:trPr>
        <w:tc>
          <w:tcPr>
            <w:tcW w:w="1129" w:type="dxa"/>
          </w:tcPr>
          <w:p w14:paraId="5E359878" w14:textId="6164C5CC" w:rsidR="004F4F2D" w:rsidRPr="00411B82" w:rsidRDefault="004F4F2D" w:rsidP="004F4F2D">
            <w:pPr>
              <w:pStyle w:val="Tabletext"/>
            </w:pPr>
            <w:r w:rsidRPr="00411B82">
              <w:t>West</w:t>
            </w:r>
          </w:p>
        </w:tc>
        <w:tc>
          <w:tcPr>
            <w:tcW w:w="1843" w:type="dxa"/>
          </w:tcPr>
          <w:p w14:paraId="49272868" w14:textId="65D7FBA1" w:rsidR="004F4F2D" w:rsidRPr="00FA213D" w:rsidRDefault="004F4F2D" w:rsidP="004F4F2D">
            <w:pPr>
              <w:pStyle w:val="Tabletext"/>
              <w:rPr>
                <w:b/>
                <w:bCs/>
              </w:rPr>
            </w:pPr>
            <w:r w:rsidRPr="00FA213D">
              <w:t>Carlton</w:t>
            </w:r>
          </w:p>
        </w:tc>
        <w:tc>
          <w:tcPr>
            <w:tcW w:w="905" w:type="dxa"/>
          </w:tcPr>
          <w:p w14:paraId="7E45FE6F" w14:textId="29DD4308" w:rsidR="004F4F2D" w:rsidRPr="00FA213D" w:rsidRDefault="004F4F2D" w:rsidP="004F4F2D">
            <w:pPr>
              <w:pStyle w:val="Tabletextrightjustified"/>
            </w:pPr>
            <w:r w:rsidRPr="00FA213D">
              <w:t>40</w:t>
            </w:r>
          </w:p>
        </w:tc>
        <w:tc>
          <w:tcPr>
            <w:tcW w:w="1233" w:type="dxa"/>
          </w:tcPr>
          <w:p w14:paraId="5E3EF4AA" w14:textId="286140D5" w:rsidR="004F4F2D" w:rsidRPr="00FA213D" w:rsidRDefault="004F4F2D" w:rsidP="004F4F2D">
            <w:pPr>
              <w:pStyle w:val="Tabletextrightjustified"/>
            </w:pPr>
            <w:r w:rsidRPr="00FA213D">
              <w:t>72</w:t>
            </w:r>
          </w:p>
        </w:tc>
        <w:tc>
          <w:tcPr>
            <w:tcW w:w="1234" w:type="dxa"/>
          </w:tcPr>
          <w:p w14:paraId="303CFFD7" w14:textId="77777777" w:rsidR="004F4F2D" w:rsidRPr="00FA213D" w:rsidRDefault="004F4F2D" w:rsidP="004F4F2D">
            <w:pPr>
              <w:pStyle w:val="Tabletextrightjustified"/>
            </w:pPr>
          </w:p>
        </w:tc>
        <w:tc>
          <w:tcPr>
            <w:tcW w:w="1233" w:type="dxa"/>
          </w:tcPr>
          <w:p w14:paraId="2F2FAC08" w14:textId="3600E453" w:rsidR="004F4F2D" w:rsidRPr="00FA213D" w:rsidRDefault="004F4F2D" w:rsidP="004F4F2D">
            <w:pPr>
              <w:pStyle w:val="Tabletextrightjustified"/>
            </w:pPr>
            <w:r w:rsidRPr="00FA213D">
              <w:t>174</w:t>
            </w:r>
          </w:p>
        </w:tc>
        <w:tc>
          <w:tcPr>
            <w:tcW w:w="1234" w:type="dxa"/>
          </w:tcPr>
          <w:p w14:paraId="52E768FA" w14:textId="5B441FCA" w:rsidR="004F4F2D" w:rsidRPr="00FA213D" w:rsidRDefault="004F4F2D" w:rsidP="004F4F2D">
            <w:pPr>
              <w:pStyle w:val="Tabletextrightjustified"/>
            </w:pPr>
            <w:r w:rsidRPr="00FA213D">
              <w:t>884</w:t>
            </w:r>
          </w:p>
        </w:tc>
        <w:tc>
          <w:tcPr>
            <w:tcW w:w="1233" w:type="dxa"/>
          </w:tcPr>
          <w:p w14:paraId="12B30FE5" w14:textId="77777777" w:rsidR="004F4F2D" w:rsidRPr="00FA213D" w:rsidRDefault="004F4F2D" w:rsidP="004F4F2D">
            <w:pPr>
              <w:pStyle w:val="Tabletextrightjustified"/>
            </w:pPr>
          </w:p>
        </w:tc>
        <w:tc>
          <w:tcPr>
            <w:tcW w:w="1234" w:type="dxa"/>
          </w:tcPr>
          <w:p w14:paraId="7A758C32" w14:textId="5F8467D7" w:rsidR="004F4F2D" w:rsidRPr="00FA213D" w:rsidRDefault="004F4F2D" w:rsidP="004F4F2D">
            <w:pPr>
              <w:pStyle w:val="Tabletextrightjustified"/>
            </w:pPr>
            <w:r w:rsidRPr="00FA213D">
              <w:t>61</w:t>
            </w:r>
          </w:p>
        </w:tc>
        <w:tc>
          <w:tcPr>
            <w:tcW w:w="1233" w:type="dxa"/>
          </w:tcPr>
          <w:p w14:paraId="0A90495C" w14:textId="75908CAD" w:rsidR="004F4F2D" w:rsidRPr="00FA213D" w:rsidRDefault="004F4F2D" w:rsidP="004F4F2D">
            <w:pPr>
              <w:pStyle w:val="Tabletextrightjustified"/>
            </w:pPr>
            <w:r w:rsidRPr="00FA213D">
              <w:t>4</w:t>
            </w:r>
          </w:p>
        </w:tc>
        <w:tc>
          <w:tcPr>
            <w:tcW w:w="1376" w:type="dxa"/>
          </w:tcPr>
          <w:p w14:paraId="5C5B172D" w14:textId="4571C66D" w:rsidR="004F4F2D" w:rsidRPr="00FA213D" w:rsidRDefault="004F4F2D" w:rsidP="004F4F2D">
            <w:pPr>
              <w:pStyle w:val="Tabletextrightjustified"/>
            </w:pPr>
            <w:r w:rsidRPr="00FA213D">
              <w:t>289</w:t>
            </w:r>
          </w:p>
        </w:tc>
        <w:tc>
          <w:tcPr>
            <w:tcW w:w="1276" w:type="dxa"/>
          </w:tcPr>
          <w:p w14:paraId="2D950180" w14:textId="38D62DEC" w:rsidR="004F4F2D" w:rsidRPr="00FA213D" w:rsidRDefault="004F4F2D" w:rsidP="004F4F2D">
            <w:pPr>
              <w:pStyle w:val="Tabletextrightjustified"/>
            </w:pPr>
            <w:r w:rsidRPr="00FA213D">
              <w:t>1,524</w:t>
            </w:r>
          </w:p>
        </w:tc>
      </w:tr>
      <w:tr w:rsidR="00F82054" w:rsidRPr="00FA213D" w14:paraId="101C242A" w14:textId="77777777" w:rsidTr="00E21438">
        <w:trPr>
          <w:trHeight w:val="340"/>
        </w:trPr>
        <w:tc>
          <w:tcPr>
            <w:tcW w:w="1129" w:type="dxa"/>
          </w:tcPr>
          <w:p w14:paraId="3EAAEEAE" w14:textId="720503D7" w:rsidR="004F4F2D" w:rsidRPr="00411B82" w:rsidRDefault="004F4F2D" w:rsidP="004F4F2D">
            <w:pPr>
              <w:pStyle w:val="Tabletext"/>
            </w:pPr>
            <w:r w:rsidRPr="00411B82">
              <w:t>West</w:t>
            </w:r>
          </w:p>
        </w:tc>
        <w:tc>
          <w:tcPr>
            <w:tcW w:w="1843" w:type="dxa"/>
          </w:tcPr>
          <w:p w14:paraId="3E935244" w14:textId="0BAC86E9" w:rsidR="004F4F2D" w:rsidRPr="00FA213D" w:rsidRDefault="004F4F2D" w:rsidP="004F4F2D">
            <w:pPr>
              <w:pStyle w:val="Tabletext"/>
              <w:rPr>
                <w:b/>
                <w:bCs/>
              </w:rPr>
            </w:pPr>
            <w:r w:rsidRPr="00FA213D">
              <w:t>Footscray</w:t>
            </w:r>
          </w:p>
        </w:tc>
        <w:tc>
          <w:tcPr>
            <w:tcW w:w="905" w:type="dxa"/>
          </w:tcPr>
          <w:p w14:paraId="34C7D85D" w14:textId="74C059C1" w:rsidR="004F4F2D" w:rsidRPr="00FA213D" w:rsidRDefault="004F4F2D" w:rsidP="004F4F2D">
            <w:pPr>
              <w:pStyle w:val="Tabletextrightjustified"/>
            </w:pPr>
            <w:r w:rsidRPr="00FA213D">
              <w:t>1,310</w:t>
            </w:r>
          </w:p>
        </w:tc>
        <w:tc>
          <w:tcPr>
            <w:tcW w:w="1233" w:type="dxa"/>
          </w:tcPr>
          <w:p w14:paraId="71C44392" w14:textId="12403B66" w:rsidR="004F4F2D" w:rsidRPr="00FA213D" w:rsidRDefault="004F4F2D" w:rsidP="004F4F2D">
            <w:pPr>
              <w:pStyle w:val="Tabletextrightjustified"/>
            </w:pPr>
            <w:r w:rsidRPr="00FA213D">
              <w:t>2,161</w:t>
            </w:r>
          </w:p>
        </w:tc>
        <w:tc>
          <w:tcPr>
            <w:tcW w:w="1234" w:type="dxa"/>
          </w:tcPr>
          <w:p w14:paraId="11612570" w14:textId="45337C50" w:rsidR="004F4F2D" w:rsidRPr="00FA213D" w:rsidRDefault="004F4F2D" w:rsidP="004F4F2D">
            <w:pPr>
              <w:pStyle w:val="Tabletextrightjustified"/>
            </w:pPr>
            <w:r w:rsidRPr="00FA213D">
              <w:t>246</w:t>
            </w:r>
          </w:p>
        </w:tc>
        <w:tc>
          <w:tcPr>
            <w:tcW w:w="1233" w:type="dxa"/>
          </w:tcPr>
          <w:p w14:paraId="56E5F4A8" w14:textId="6334F51B" w:rsidR="004F4F2D" w:rsidRPr="00FA213D" w:rsidRDefault="004F4F2D" w:rsidP="004F4F2D">
            <w:pPr>
              <w:pStyle w:val="Tabletextrightjustified"/>
            </w:pPr>
            <w:r w:rsidRPr="00FA213D">
              <w:t>248</w:t>
            </w:r>
          </w:p>
        </w:tc>
        <w:tc>
          <w:tcPr>
            <w:tcW w:w="1234" w:type="dxa"/>
          </w:tcPr>
          <w:p w14:paraId="4EE7A8FF" w14:textId="01AC0A2B" w:rsidR="004F4F2D" w:rsidRPr="00FA213D" w:rsidRDefault="004F4F2D" w:rsidP="004F4F2D">
            <w:pPr>
              <w:pStyle w:val="Tabletextrightjustified"/>
            </w:pPr>
            <w:r w:rsidRPr="00FA213D">
              <w:t>351</w:t>
            </w:r>
          </w:p>
        </w:tc>
        <w:tc>
          <w:tcPr>
            <w:tcW w:w="1233" w:type="dxa"/>
          </w:tcPr>
          <w:p w14:paraId="284B21EB" w14:textId="400EC2AD" w:rsidR="004F4F2D" w:rsidRPr="00FA213D" w:rsidRDefault="004F4F2D" w:rsidP="004F4F2D">
            <w:pPr>
              <w:pStyle w:val="Tabletextrightjustified"/>
            </w:pPr>
            <w:r w:rsidRPr="00FA213D">
              <w:t>46</w:t>
            </w:r>
          </w:p>
        </w:tc>
        <w:tc>
          <w:tcPr>
            <w:tcW w:w="1234" w:type="dxa"/>
          </w:tcPr>
          <w:p w14:paraId="656101B2" w14:textId="77777777" w:rsidR="004F4F2D" w:rsidRPr="00FA213D" w:rsidRDefault="004F4F2D" w:rsidP="004F4F2D">
            <w:pPr>
              <w:pStyle w:val="Tabletextrightjustified"/>
            </w:pPr>
          </w:p>
        </w:tc>
        <w:tc>
          <w:tcPr>
            <w:tcW w:w="1233" w:type="dxa"/>
          </w:tcPr>
          <w:p w14:paraId="558AF4E3" w14:textId="114F4364" w:rsidR="004F4F2D" w:rsidRPr="00FA213D" w:rsidRDefault="004F4F2D" w:rsidP="004F4F2D">
            <w:pPr>
              <w:pStyle w:val="Tabletextrightjustified"/>
            </w:pPr>
            <w:r w:rsidRPr="00FA213D">
              <w:t>31</w:t>
            </w:r>
          </w:p>
        </w:tc>
        <w:tc>
          <w:tcPr>
            <w:tcW w:w="1376" w:type="dxa"/>
          </w:tcPr>
          <w:p w14:paraId="4EE17F88" w14:textId="28D903F5" w:rsidR="004F4F2D" w:rsidRPr="00FA213D" w:rsidRDefault="004F4F2D" w:rsidP="004F4F2D">
            <w:pPr>
              <w:pStyle w:val="Tabletextrightjustified"/>
            </w:pPr>
            <w:r w:rsidRPr="00FA213D">
              <w:t>1,336</w:t>
            </w:r>
          </w:p>
        </w:tc>
        <w:tc>
          <w:tcPr>
            <w:tcW w:w="1276" w:type="dxa"/>
          </w:tcPr>
          <w:p w14:paraId="3BE660CB" w14:textId="2879A36D" w:rsidR="004F4F2D" w:rsidRPr="00FA213D" w:rsidRDefault="004F4F2D" w:rsidP="004F4F2D">
            <w:pPr>
              <w:pStyle w:val="Tabletextrightjustified"/>
            </w:pPr>
            <w:r w:rsidRPr="00FA213D">
              <w:t>5,729</w:t>
            </w:r>
          </w:p>
        </w:tc>
      </w:tr>
      <w:tr w:rsidR="00F82054" w:rsidRPr="00FA213D" w14:paraId="1FEFEB5F" w14:textId="77777777" w:rsidTr="00E21438">
        <w:trPr>
          <w:trHeight w:val="340"/>
        </w:trPr>
        <w:tc>
          <w:tcPr>
            <w:tcW w:w="1129" w:type="dxa"/>
          </w:tcPr>
          <w:p w14:paraId="22A41FA0" w14:textId="45713C0D" w:rsidR="004F4F2D" w:rsidRPr="00411B82" w:rsidRDefault="004F4F2D" w:rsidP="004F4F2D">
            <w:pPr>
              <w:pStyle w:val="Tabletext"/>
            </w:pPr>
            <w:r w:rsidRPr="00411B82">
              <w:t>West</w:t>
            </w:r>
          </w:p>
        </w:tc>
        <w:tc>
          <w:tcPr>
            <w:tcW w:w="1843" w:type="dxa"/>
          </w:tcPr>
          <w:p w14:paraId="0D5DF1BA" w14:textId="5D7F42C5" w:rsidR="004F4F2D" w:rsidRPr="00FA213D" w:rsidRDefault="004F4F2D" w:rsidP="004F4F2D">
            <w:pPr>
              <w:pStyle w:val="Tabletext"/>
              <w:rPr>
                <w:b/>
                <w:bCs/>
              </w:rPr>
            </w:pPr>
            <w:r w:rsidRPr="00FA213D">
              <w:t>North Melbourne</w:t>
            </w:r>
          </w:p>
        </w:tc>
        <w:tc>
          <w:tcPr>
            <w:tcW w:w="905" w:type="dxa"/>
          </w:tcPr>
          <w:p w14:paraId="680F33AD" w14:textId="763165EA" w:rsidR="004F4F2D" w:rsidRPr="00FA213D" w:rsidRDefault="004F4F2D" w:rsidP="004F4F2D">
            <w:pPr>
              <w:pStyle w:val="Tabletextrightjustified"/>
            </w:pPr>
            <w:r w:rsidRPr="00FA213D">
              <w:t>62</w:t>
            </w:r>
          </w:p>
        </w:tc>
        <w:tc>
          <w:tcPr>
            <w:tcW w:w="1233" w:type="dxa"/>
          </w:tcPr>
          <w:p w14:paraId="2A3E5C26" w14:textId="601FC6DB" w:rsidR="004F4F2D" w:rsidRPr="00FA213D" w:rsidRDefault="004F4F2D" w:rsidP="004F4F2D">
            <w:pPr>
              <w:pStyle w:val="Tabletextrightjustified"/>
            </w:pPr>
            <w:r w:rsidRPr="00FA213D">
              <w:t>411</w:t>
            </w:r>
          </w:p>
        </w:tc>
        <w:tc>
          <w:tcPr>
            <w:tcW w:w="1234" w:type="dxa"/>
          </w:tcPr>
          <w:p w14:paraId="3561F1A7" w14:textId="3E1C9B59" w:rsidR="004F4F2D" w:rsidRPr="00FA213D" w:rsidRDefault="004F4F2D" w:rsidP="004F4F2D">
            <w:pPr>
              <w:pStyle w:val="Tabletextrightjustified"/>
            </w:pPr>
            <w:r w:rsidRPr="00FA213D">
              <w:t>77</w:t>
            </w:r>
          </w:p>
        </w:tc>
        <w:tc>
          <w:tcPr>
            <w:tcW w:w="1233" w:type="dxa"/>
          </w:tcPr>
          <w:p w14:paraId="098050F7" w14:textId="6A806C5D" w:rsidR="004F4F2D" w:rsidRPr="00FA213D" w:rsidRDefault="004F4F2D" w:rsidP="004F4F2D">
            <w:pPr>
              <w:pStyle w:val="Tabletextrightjustified"/>
            </w:pPr>
            <w:r w:rsidRPr="00FA213D">
              <w:t>550</w:t>
            </w:r>
          </w:p>
        </w:tc>
        <w:tc>
          <w:tcPr>
            <w:tcW w:w="1234" w:type="dxa"/>
          </w:tcPr>
          <w:p w14:paraId="1AAEB72D" w14:textId="5BCA0D1E" w:rsidR="004F4F2D" w:rsidRPr="00FA213D" w:rsidRDefault="004F4F2D" w:rsidP="004F4F2D">
            <w:pPr>
              <w:pStyle w:val="Tabletextrightjustified"/>
            </w:pPr>
            <w:r w:rsidRPr="00FA213D">
              <w:t>847</w:t>
            </w:r>
          </w:p>
        </w:tc>
        <w:tc>
          <w:tcPr>
            <w:tcW w:w="1233" w:type="dxa"/>
          </w:tcPr>
          <w:p w14:paraId="3BB5E99A" w14:textId="77777777" w:rsidR="004F4F2D" w:rsidRPr="00FA213D" w:rsidRDefault="004F4F2D" w:rsidP="004F4F2D">
            <w:pPr>
              <w:pStyle w:val="Tabletextrightjustified"/>
            </w:pPr>
          </w:p>
        </w:tc>
        <w:tc>
          <w:tcPr>
            <w:tcW w:w="1234" w:type="dxa"/>
          </w:tcPr>
          <w:p w14:paraId="4CCF91E2" w14:textId="71660FDD" w:rsidR="004F4F2D" w:rsidRPr="00FA213D" w:rsidRDefault="004F4F2D" w:rsidP="004F4F2D">
            <w:pPr>
              <w:pStyle w:val="Tabletextrightjustified"/>
            </w:pPr>
            <w:r w:rsidRPr="00FA213D">
              <w:t>35</w:t>
            </w:r>
          </w:p>
        </w:tc>
        <w:tc>
          <w:tcPr>
            <w:tcW w:w="1233" w:type="dxa"/>
          </w:tcPr>
          <w:p w14:paraId="521C7C3E" w14:textId="737B7490" w:rsidR="004F4F2D" w:rsidRPr="00FA213D" w:rsidRDefault="004F4F2D" w:rsidP="004F4F2D">
            <w:pPr>
              <w:pStyle w:val="Tabletextrightjustified"/>
            </w:pPr>
            <w:r w:rsidRPr="00FA213D">
              <w:t>106</w:t>
            </w:r>
          </w:p>
        </w:tc>
        <w:tc>
          <w:tcPr>
            <w:tcW w:w="1376" w:type="dxa"/>
          </w:tcPr>
          <w:p w14:paraId="29D73B01" w14:textId="6233AC13" w:rsidR="004F4F2D" w:rsidRPr="00FA213D" w:rsidRDefault="004F4F2D" w:rsidP="004F4F2D">
            <w:pPr>
              <w:pStyle w:val="Tabletextrightjustified"/>
            </w:pPr>
            <w:r w:rsidRPr="00FA213D">
              <w:t>322</w:t>
            </w:r>
          </w:p>
        </w:tc>
        <w:tc>
          <w:tcPr>
            <w:tcW w:w="1276" w:type="dxa"/>
          </w:tcPr>
          <w:p w14:paraId="40FF5F18" w14:textId="735D472A" w:rsidR="004F4F2D" w:rsidRPr="00FA213D" w:rsidRDefault="004F4F2D" w:rsidP="004F4F2D">
            <w:pPr>
              <w:pStyle w:val="Tabletextrightjustified"/>
            </w:pPr>
            <w:r w:rsidRPr="00FA213D">
              <w:t>2,410</w:t>
            </w:r>
          </w:p>
        </w:tc>
      </w:tr>
      <w:tr w:rsidR="00F82054" w:rsidRPr="00FA213D" w14:paraId="33C25AE8" w14:textId="77777777" w:rsidTr="00E21438">
        <w:trPr>
          <w:trHeight w:val="340"/>
        </w:trPr>
        <w:tc>
          <w:tcPr>
            <w:tcW w:w="1129" w:type="dxa"/>
          </w:tcPr>
          <w:p w14:paraId="52255235" w14:textId="24199CC2" w:rsidR="004F4F2D" w:rsidRPr="00411B82" w:rsidRDefault="004F4F2D" w:rsidP="004F4F2D">
            <w:pPr>
              <w:pStyle w:val="Tabletext"/>
            </w:pPr>
            <w:r w:rsidRPr="00411B82">
              <w:t>West</w:t>
            </w:r>
          </w:p>
        </w:tc>
        <w:tc>
          <w:tcPr>
            <w:tcW w:w="1843" w:type="dxa"/>
          </w:tcPr>
          <w:p w14:paraId="7CCFAC05" w14:textId="5C801689" w:rsidR="004F4F2D" w:rsidRPr="00FA213D" w:rsidRDefault="004F4F2D" w:rsidP="004F4F2D">
            <w:pPr>
              <w:pStyle w:val="Tabletext"/>
              <w:rPr>
                <w:b/>
                <w:bCs/>
              </w:rPr>
            </w:pPr>
            <w:r w:rsidRPr="00FA213D">
              <w:rPr>
                <w:b/>
                <w:bCs/>
              </w:rPr>
              <w:t>Wimmera South West</w:t>
            </w:r>
          </w:p>
        </w:tc>
        <w:tc>
          <w:tcPr>
            <w:tcW w:w="905" w:type="dxa"/>
          </w:tcPr>
          <w:p w14:paraId="460723D1" w14:textId="38ED5E69" w:rsidR="004F4F2D" w:rsidRPr="005863E8" w:rsidRDefault="004F4F2D" w:rsidP="004F4F2D">
            <w:pPr>
              <w:pStyle w:val="Tabletextrightjustified"/>
              <w:rPr>
                <w:b/>
                <w:bCs/>
              </w:rPr>
            </w:pPr>
            <w:r w:rsidRPr="005863E8">
              <w:rPr>
                <w:b/>
                <w:bCs/>
              </w:rPr>
              <w:t>1,103</w:t>
            </w:r>
          </w:p>
        </w:tc>
        <w:tc>
          <w:tcPr>
            <w:tcW w:w="1233" w:type="dxa"/>
          </w:tcPr>
          <w:p w14:paraId="1AF5E743" w14:textId="054BB76B" w:rsidR="004F4F2D" w:rsidRPr="005863E8" w:rsidRDefault="004F4F2D" w:rsidP="004F4F2D">
            <w:pPr>
              <w:pStyle w:val="Tabletextrightjustified"/>
              <w:rPr>
                <w:b/>
                <w:bCs/>
              </w:rPr>
            </w:pPr>
            <w:r w:rsidRPr="005863E8">
              <w:rPr>
                <w:b/>
                <w:bCs/>
              </w:rPr>
              <w:t>1,039</w:t>
            </w:r>
          </w:p>
        </w:tc>
        <w:tc>
          <w:tcPr>
            <w:tcW w:w="1234" w:type="dxa"/>
          </w:tcPr>
          <w:p w14:paraId="66B5C31D" w14:textId="44C82C1C" w:rsidR="004F4F2D" w:rsidRPr="005863E8" w:rsidRDefault="004F4F2D" w:rsidP="004F4F2D">
            <w:pPr>
              <w:pStyle w:val="Tabletextrightjustified"/>
              <w:rPr>
                <w:b/>
                <w:bCs/>
              </w:rPr>
            </w:pPr>
            <w:r w:rsidRPr="005863E8">
              <w:rPr>
                <w:b/>
                <w:bCs/>
              </w:rPr>
              <w:t>138</w:t>
            </w:r>
          </w:p>
        </w:tc>
        <w:tc>
          <w:tcPr>
            <w:tcW w:w="1233" w:type="dxa"/>
          </w:tcPr>
          <w:p w14:paraId="660B1E34" w14:textId="4E50F667" w:rsidR="004F4F2D" w:rsidRPr="005863E8" w:rsidRDefault="004F4F2D" w:rsidP="004F4F2D">
            <w:pPr>
              <w:pStyle w:val="Tabletextrightjustified"/>
              <w:rPr>
                <w:b/>
                <w:bCs/>
              </w:rPr>
            </w:pPr>
            <w:r w:rsidRPr="005863E8">
              <w:rPr>
                <w:b/>
                <w:bCs/>
              </w:rPr>
              <w:t>4</w:t>
            </w:r>
          </w:p>
        </w:tc>
        <w:tc>
          <w:tcPr>
            <w:tcW w:w="1234" w:type="dxa"/>
          </w:tcPr>
          <w:p w14:paraId="53929598" w14:textId="0FC055AA" w:rsidR="004F4F2D" w:rsidRPr="005863E8" w:rsidRDefault="004F4F2D" w:rsidP="004F4F2D">
            <w:pPr>
              <w:pStyle w:val="Tabletextrightjustified"/>
              <w:rPr>
                <w:b/>
                <w:bCs/>
              </w:rPr>
            </w:pPr>
          </w:p>
        </w:tc>
        <w:tc>
          <w:tcPr>
            <w:tcW w:w="1233" w:type="dxa"/>
          </w:tcPr>
          <w:p w14:paraId="3981C6DB" w14:textId="74F7D9EC" w:rsidR="004F4F2D" w:rsidRPr="005863E8" w:rsidRDefault="004F4F2D" w:rsidP="004F4F2D">
            <w:pPr>
              <w:pStyle w:val="Tabletextrightjustified"/>
              <w:rPr>
                <w:b/>
                <w:bCs/>
              </w:rPr>
            </w:pPr>
            <w:r w:rsidRPr="005863E8">
              <w:rPr>
                <w:b/>
                <w:bCs/>
              </w:rPr>
              <w:t>36</w:t>
            </w:r>
          </w:p>
        </w:tc>
        <w:tc>
          <w:tcPr>
            <w:tcW w:w="1234" w:type="dxa"/>
          </w:tcPr>
          <w:p w14:paraId="42B682D8" w14:textId="60A30158" w:rsidR="004F4F2D" w:rsidRPr="005863E8" w:rsidRDefault="004F4F2D" w:rsidP="004F4F2D">
            <w:pPr>
              <w:pStyle w:val="Tabletextrightjustified"/>
              <w:rPr>
                <w:b/>
                <w:bCs/>
              </w:rPr>
            </w:pPr>
          </w:p>
        </w:tc>
        <w:tc>
          <w:tcPr>
            <w:tcW w:w="1233" w:type="dxa"/>
          </w:tcPr>
          <w:p w14:paraId="6EC676A7" w14:textId="5EEF5A82" w:rsidR="004F4F2D" w:rsidRPr="005863E8" w:rsidRDefault="004F4F2D" w:rsidP="004F4F2D">
            <w:pPr>
              <w:pStyle w:val="Tabletextrightjustified"/>
              <w:rPr>
                <w:b/>
                <w:bCs/>
              </w:rPr>
            </w:pPr>
            <w:r w:rsidRPr="005863E8">
              <w:rPr>
                <w:b/>
                <w:bCs/>
              </w:rPr>
              <w:t>10</w:t>
            </w:r>
          </w:p>
        </w:tc>
        <w:tc>
          <w:tcPr>
            <w:tcW w:w="1376" w:type="dxa"/>
          </w:tcPr>
          <w:p w14:paraId="4EC2CADF" w14:textId="1F7008A4" w:rsidR="004F4F2D" w:rsidRPr="005863E8" w:rsidRDefault="004F4F2D" w:rsidP="004F4F2D">
            <w:pPr>
              <w:pStyle w:val="Tabletextrightjustified"/>
              <w:rPr>
                <w:b/>
                <w:bCs/>
              </w:rPr>
            </w:pPr>
            <w:r w:rsidRPr="005863E8">
              <w:rPr>
                <w:b/>
                <w:bCs/>
              </w:rPr>
              <w:t>489</w:t>
            </w:r>
          </w:p>
        </w:tc>
        <w:tc>
          <w:tcPr>
            <w:tcW w:w="1276" w:type="dxa"/>
          </w:tcPr>
          <w:p w14:paraId="21ED9D90" w14:textId="28084622" w:rsidR="004F4F2D" w:rsidRPr="005863E8" w:rsidRDefault="004F4F2D" w:rsidP="004F4F2D">
            <w:pPr>
              <w:pStyle w:val="Tabletextrightjustified"/>
              <w:rPr>
                <w:b/>
                <w:bCs/>
              </w:rPr>
            </w:pPr>
            <w:r w:rsidRPr="005863E8">
              <w:rPr>
                <w:b/>
                <w:bCs/>
              </w:rPr>
              <w:t>2,819</w:t>
            </w:r>
          </w:p>
        </w:tc>
      </w:tr>
      <w:tr w:rsidR="00F82054" w:rsidRPr="00FA213D" w14:paraId="177202DA" w14:textId="77777777" w:rsidTr="00E21438">
        <w:trPr>
          <w:trHeight w:val="340"/>
        </w:trPr>
        <w:tc>
          <w:tcPr>
            <w:tcW w:w="1129" w:type="dxa"/>
          </w:tcPr>
          <w:p w14:paraId="42263599" w14:textId="059F96BF" w:rsidR="004F4F2D" w:rsidRPr="00411B82" w:rsidRDefault="004F4F2D" w:rsidP="004F4F2D">
            <w:pPr>
              <w:pStyle w:val="Tabletext"/>
            </w:pPr>
            <w:r w:rsidRPr="00411B82">
              <w:t>West</w:t>
            </w:r>
          </w:p>
        </w:tc>
        <w:tc>
          <w:tcPr>
            <w:tcW w:w="1843" w:type="dxa"/>
          </w:tcPr>
          <w:p w14:paraId="4EE2F4B7" w14:textId="607755EC" w:rsidR="004F4F2D" w:rsidRPr="00FA213D" w:rsidRDefault="004F4F2D" w:rsidP="004F4F2D">
            <w:pPr>
              <w:pStyle w:val="Tabletext"/>
              <w:rPr>
                <w:b/>
                <w:bCs/>
              </w:rPr>
            </w:pPr>
            <w:r w:rsidRPr="00FA213D">
              <w:t>Horsham</w:t>
            </w:r>
          </w:p>
        </w:tc>
        <w:tc>
          <w:tcPr>
            <w:tcW w:w="905" w:type="dxa"/>
          </w:tcPr>
          <w:p w14:paraId="73D2EAEB" w14:textId="5D283B30" w:rsidR="004F4F2D" w:rsidRPr="00FA213D" w:rsidRDefault="004F4F2D" w:rsidP="004F4F2D">
            <w:pPr>
              <w:pStyle w:val="Tabletextrightjustified"/>
            </w:pPr>
            <w:r w:rsidRPr="00FA213D">
              <w:t>426</w:t>
            </w:r>
          </w:p>
        </w:tc>
        <w:tc>
          <w:tcPr>
            <w:tcW w:w="1233" w:type="dxa"/>
          </w:tcPr>
          <w:p w14:paraId="7D8B1C6C" w14:textId="6B739553" w:rsidR="004F4F2D" w:rsidRPr="00FA213D" w:rsidRDefault="004F4F2D" w:rsidP="004F4F2D">
            <w:pPr>
              <w:pStyle w:val="Tabletextrightjustified"/>
            </w:pPr>
            <w:r w:rsidRPr="00FA213D">
              <w:t>397</w:t>
            </w:r>
          </w:p>
        </w:tc>
        <w:tc>
          <w:tcPr>
            <w:tcW w:w="1234" w:type="dxa"/>
          </w:tcPr>
          <w:p w14:paraId="5CCE6088" w14:textId="4C3478C7" w:rsidR="004F4F2D" w:rsidRPr="00FA213D" w:rsidRDefault="004F4F2D" w:rsidP="004F4F2D">
            <w:pPr>
              <w:pStyle w:val="Tabletextrightjustified"/>
            </w:pPr>
            <w:r w:rsidRPr="00FA213D">
              <w:t>80</w:t>
            </w:r>
          </w:p>
        </w:tc>
        <w:tc>
          <w:tcPr>
            <w:tcW w:w="1233" w:type="dxa"/>
          </w:tcPr>
          <w:p w14:paraId="745A20A3" w14:textId="77777777" w:rsidR="004F4F2D" w:rsidRPr="00FA213D" w:rsidRDefault="004F4F2D" w:rsidP="004F4F2D">
            <w:pPr>
              <w:pStyle w:val="Tabletextrightjustified"/>
            </w:pPr>
          </w:p>
        </w:tc>
        <w:tc>
          <w:tcPr>
            <w:tcW w:w="1234" w:type="dxa"/>
          </w:tcPr>
          <w:p w14:paraId="40A3083F" w14:textId="77777777" w:rsidR="004F4F2D" w:rsidRPr="00FA213D" w:rsidRDefault="004F4F2D" w:rsidP="004F4F2D">
            <w:pPr>
              <w:pStyle w:val="Tabletextrightjustified"/>
            </w:pPr>
          </w:p>
        </w:tc>
        <w:tc>
          <w:tcPr>
            <w:tcW w:w="1233" w:type="dxa"/>
          </w:tcPr>
          <w:p w14:paraId="49803C9E" w14:textId="140A4C3A" w:rsidR="004F4F2D" w:rsidRPr="00FA213D" w:rsidRDefault="004F4F2D" w:rsidP="004F4F2D">
            <w:pPr>
              <w:pStyle w:val="Tabletextrightjustified"/>
            </w:pPr>
            <w:r w:rsidRPr="00FA213D">
              <w:t>16</w:t>
            </w:r>
          </w:p>
        </w:tc>
        <w:tc>
          <w:tcPr>
            <w:tcW w:w="1234" w:type="dxa"/>
          </w:tcPr>
          <w:p w14:paraId="57A24A2C" w14:textId="77777777" w:rsidR="004F4F2D" w:rsidRPr="00FA213D" w:rsidRDefault="004F4F2D" w:rsidP="004F4F2D">
            <w:pPr>
              <w:pStyle w:val="Tabletextrightjustified"/>
            </w:pPr>
          </w:p>
        </w:tc>
        <w:tc>
          <w:tcPr>
            <w:tcW w:w="1233" w:type="dxa"/>
          </w:tcPr>
          <w:p w14:paraId="08044C7C" w14:textId="6A1B100E" w:rsidR="004F4F2D" w:rsidRPr="00FA213D" w:rsidRDefault="004F4F2D" w:rsidP="004F4F2D">
            <w:pPr>
              <w:pStyle w:val="Tabletextrightjustified"/>
            </w:pPr>
            <w:r w:rsidRPr="00FA213D">
              <w:t>5</w:t>
            </w:r>
          </w:p>
        </w:tc>
        <w:tc>
          <w:tcPr>
            <w:tcW w:w="1376" w:type="dxa"/>
          </w:tcPr>
          <w:p w14:paraId="27F6E400" w14:textId="2B43D1C3" w:rsidR="004F4F2D" w:rsidRPr="00FA213D" w:rsidRDefault="004F4F2D" w:rsidP="004F4F2D">
            <w:pPr>
              <w:pStyle w:val="Tabletextrightjustified"/>
            </w:pPr>
            <w:r w:rsidRPr="00FA213D">
              <w:t>187</w:t>
            </w:r>
          </w:p>
        </w:tc>
        <w:tc>
          <w:tcPr>
            <w:tcW w:w="1276" w:type="dxa"/>
          </w:tcPr>
          <w:p w14:paraId="45959B42" w14:textId="63D2F629" w:rsidR="004F4F2D" w:rsidRPr="00FA213D" w:rsidRDefault="004F4F2D" w:rsidP="004F4F2D">
            <w:pPr>
              <w:pStyle w:val="Tabletextrightjustified"/>
            </w:pPr>
            <w:r w:rsidRPr="00FA213D">
              <w:t>1,111</w:t>
            </w:r>
          </w:p>
        </w:tc>
      </w:tr>
      <w:tr w:rsidR="00F82054" w:rsidRPr="00FA213D" w14:paraId="3A8E7CA4" w14:textId="77777777" w:rsidTr="00E21438">
        <w:trPr>
          <w:trHeight w:val="340"/>
        </w:trPr>
        <w:tc>
          <w:tcPr>
            <w:tcW w:w="1129" w:type="dxa"/>
          </w:tcPr>
          <w:p w14:paraId="0BE430CD" w14:textId="5666CFD0" w:rsidR="004F4F2D" w:rsidRPr="00411B82" w:rsidRDefault="004F4F2D" w:rsidP="004F4F2D">
            <w:pPr>
              <w:pStyle w:val="Tabletext"/>
            </w:pPr>
            <w:r w:rsidRPr="00411B82">
              <w:t>West</w:t>
            </w:r>
          </w:p>
        </w:tc>
        <w:tc>
          <w:tcPr>
            <w:tcW w:w="1843" w:type="dxa"/>
          </w:tcPr>
          <w:p w14:paraId="4C30E683" w14:textId="2F3A784F" w:rsidR="004F4F2D" w:rsidRPr="00FA213D" w:rsidRDefault="004F4F2D" w:rsidP="004F4F2D">
            <w:pPr>
              <w:pStyle w:val="Tabletext"/>
              <w:rPr>
                <w:b/>
                <w:bCs/>
              </w:rPr>
            </w:pPr>
            <w:r w:rsidRPr="00FA213D">
              <w:t>Warrnambool</w:t>
            </w:r>
          </w:p>
        </w:tc>
        <w:tc>
          <w:tcPr>
            <w:tcW w:w="905" w:type="dxa"/>
          </w:tcPr>
          <w:p w14:paraId="0B0818B8" w14:textId="71263A60" w:rsidR="004F4F2D" w:rsidRPr="00FA213D" w:rsidRDefault="004F4F2D" w:rsidP="004F4F2D">
            <w:pPr>
              <w:pStyle w:val="Tabletextrightjustified"/>
            </w:pPr>
            <w:r w:rsidRPr="00FA213D">
              <w:t>677</w:t>
            </w:r>
          </w:p>
        </w:tc>
        <w:tc>
          <w:tcPr>
            <w:tcW w:w="1233" w:type="dxa"/>
          </w:tcPr>
          <w:p w14:paraId="50A8F840" w14:textId="629A603F" w:rsidR="004F4F2D" w:rsidRPr="00FA213D" w:rsidRDefault="004F4F2D" w:rsidP="004F4F2D">
            <w:pPr>
              <w:pStyle w:val="Tabletextrightjustified"/>
            </w:pPr>
            <w:r w:rsidRPr="00FA213D">
              <w:t>642</w:t>
            </w:r>
          </w:p>
        </w:tc>
        <w:tc>
          <w:tcPr>
            <w:tcW w:w="1234" w:type="dxa"/>
          </w:tcPr>
          <w:p w14:paraId="7D488BEF" w14:textId="576B35F7" w:rsidR="004F4F2D" w:rsidRPr="00FA213D" w:rsidRDefault="004F4F2D" w:rsidP="004F4F2D">
            <w:pPr>
              <w:pStyle w:val="Tabletextrightjustified"/>
            </w:pPr>
            <w:r w:rsidRPr="00FA213D">
              <w:t>58</w:t>
            </w:r>
          </w:p>
        </w:tc>
        <w:tc>
          <w:tcPr>
            <w:tcW w:w="1233" w:type="dxa"/>
          </w:tcPr>
          <w:p w14:paraId="632D441C" w14:textId="47021FD8" w:rsidR="004F4F2D" w:rsidRPr="00FA213D" w:rsidRDefault="004F4F2D" w:rsidP="004F4F2D">
            <w:pPr>
              <w:pStyle w:val="Tabletextrightjustified"/>
            </w:pPr>
            <w:r w:rsidRPr="00FA213D">
              <w:t>4</w:t>
            </w:r>
          </w:p>
        </w:tc>
        <w:tc>
          <w:tcPr>
            <w:tcW w:w="1234" w:type="dxa"/>
          </w:tcPr>
          <w:p w14:paraId="5A9AE2C7" w14:textId="77777777" w:rsidR="004F4F2D" w:rsidRPr="00FA213D" w:rsidRDefault="004F4F2D" w:rsidP="004F4F2D">
            <w:pPr>
              <w:pStyle w:val="Tabletextrightjustified"/>
            </w:pPr>
          </w:p>
        </w:tc>
        <w:tc>
          <w:tcPr>
            <w:tcW w:w="1233" w:type="dxa"/>
          </w:tcPr>
          <w:p w14:paraId="02FAC8C2" w14:textId="378C7683" w:rsidR="004F4F2D" w:rsidRPr="00FA213D" w:rsidRDefault="004F4F2D" w:rsidP="004F4F2D">
            <w:pPr>
              <w:pStyle w:val="Tabletextrightjustified"/>
            </w:pPr>
            <w:r w:rsidRPr="00FA213D">
              <w:t>20</w:t>
            </w:r>
          </w:p>
        </w:tc>
        <w:tc>
          <w:tcPr>
            <w:tcW w:w="1234" w:type="dxa"/>
          </w:tcPr>
          <w:p w14:paraId="69F4737F" w14:textId="77777777" w:rsidR="004F4F2D" w:rsidRPr="00FA213D" w:rsidRDefault="004F4F2D" w:rsidP="004F4F2D">
            <w:pPr>
              <w:pStyle w:val="Tabletextrightjustified"/>
            </w:pPr>
          </w:p>
        </w:tc>
        <w:tc>
          <w:tcPr>
            <w:tcW w:w="1233" w:type="dxa"/>
          </w:tcPr>
          <w:p w14:paraId="61FFB1BE" w14:textId="22AB5FA6" w:rsidR="004F4F2D" w:rsidRPr="00FA213D" w:rsidRDefault="004F4F2D" w:rsidP="004F4F2D">
            <w:pPr>
              <w:pStyle w:val="Tabletextrightjustified"/>
            </w:pPr>
            <w:r w:rsidRPr="00FA213D">
              <w:t>5</w:t>
            </w:r>
          </w:p>
        </w:tc>
        <w:tc>
          <w:tcPr>
            <w:tcW w:w="1376" w:type="dxa"/>
          </w:tcPr>
          <w:p w14:paraId="2952B85E" w14:textId="238137E7" w:rsidR="004F4F2D" w:rsidRPr="00FA213D" w:rsidRDefault="004F4F2D" w:rsidP="004F4F2D">
            <w:pPr>
              <w:pStyle w:val="Tabletextrightjustified"/>
            </w:pPr>
            <w:r w:rsidRPr="00FA213D">
              <w:t>302</w:t>
            </w:r>
          </w:p>
        </w:tc>
        <w:tc>
          <w:tcPr>
            <w:tcW w:w="1276" w:type="dxa"/>
          </w:tcPr>
          <w:p w14:paraId="6577A8AA" w14:textId="2F4A4F2B" w:rsidR="004F4F2D" w:rsidRPr="00FA213D" w:rsidRDefault="004F4F2D" w:rsidP="004F4F2D">
            <w:pPr>
              <w:pStyle w:val="Tabletextrightjustified"/>
            </w:pPr>
            <w:r w:rsidRPr="00FA213D">
              <w:t>1,708</w:t>
            </w:r>
          </w:p>
        </w:tc>
      </w:tr>
      <w:tr w:rsidR="00F82054" w:rsidRPr="00FA213D" w14:paraId="0547D81E" w14:textId="77777777" w:rsidTr="00E21438">
        <w:trPr>
          <w:trHeight w:val="340"/>
        </w:trPr>
        <w:tc>
          <w:tcPr>
            <w:tcW w:w="1129" w:type="dxa"/>
          </w:tcPr>
          <w:p w14:paraId="158E2676" w14:textId="413F41C5" w:rsidR="004F4F2D" w:rsidRPr="00FA213D" w:rsidRDefault="004F4F2D" w:rsidP="004F4F2D">
            <w:pPr>
              <w:pStyle w:val="Tabletext"/>
              <w:rPr>
                <w:b/>
                <w:bCs/>
              </w:rPr>
            </w:pPr>
            <w:r w:rsidRPr="00FA213D">
              <w:rPr>
                <w:b/>
                <w:bCs/>
              </w:rPr>
              <w:t>West</w:t>
            </w:r>
          </w:p>
        </w:tc>
        <w:tc>
          <w:tcPr>
            <w:tcW w:w="1843" w:type="dxa"/>
          </w:tcPr>
          <w:p w14:paraId="09662D33" w14:textId="50CBEB94" w:rsidR="004F4F2D" w:rsidRPr="00FA213D" w:rsidRDefault="004F4F2D" w:rsidP="004F4F2D">
            <w:pPr>
              <w:pStyle w:val="Tabletext"/>
              <w:rPr>
                <w:b/>
                <w:bCs/>
              </w:rPr>
            </w:pPr>
            <w:r w:rsidRPr="00FA213D">
              <w:rPr>
                <w:b/>
                <w:bCs/>
              </w:rPr>
              <w:t>West total</w:t>
            </w:r>
          </w:p>
        </w:tc>
        <w:tc>
          <w:tcPr>
            <w:tcW w:w="905" w:type="dxa"/>
          </w:tcPr>
          <w:p w14:paraId="2FE0B713" w14:textId="3A196721" w:rsidR="004F4F2D" w:rsidRPr="005863E8" w:rsidRDefault="004F4F2D" w:rsidP="004F4F2D">
            <w:pPr>
              <w:pStyle w:val="Tabletextrightjustified"/>
              <w:rPr>
                <w:b/>
                <w:bCs/>
              </w:rPr>
            </w:pPr>
            <w:r w:rsidRPr="005863E8">
              <w:rPr>
                <w:b/>
                <w:bCs/>
              </w:rPr>
              <w:t>6,963</w:t>
            </w:r>
          </w:p>
        </w:tc>
        <w:tc>
          <w:tcPr>
            <w:tcW w:w="1233" w:type="dxa"/>
          </w:tcPr>
          <w:p w14:paraId="5ADC1A8F" w14:textId="7B963912" w:rsidR="004F4F2D" w:rsidRPr="005863E8" w:rsidRDefault="004F4F2D" w:rsidP="004F4F2D">
            <w:pPr>
              <w:pStyle w:val="Tabletextrightjustified"/>
              <w:rPr>
                <w:b/>
                <w:bCs/>
              </w:rPr>
            </w:pPr>
            <w:r w:rsidRPr="005863E8">
              <w:rPr>
                <w:b/>
                <w:bCs/>
              </w:rPr>
              <w:t>7,569</w:t>
            </w:r>
          </w:p>
        </w:tc>
        <w:tc>
          <w:tcPr>
            <w:tcW w:w="1234" w:type="dxa"/>
          </w:tcPr>
          <w:p w14:paraId="48F3C4CD" w14:textId="4D1870CF" w:rsidR="004F4F2D" w:rsidRPr="005863E8" w:rsidRDefault="004F4F2D" w:rsidP="004F4F2D">
            <w:pPr>
              <w:pStyle w:val="Tabletextrightjustified"/>
              <w:rPr>
                <w:b/>
                <w:bCs/>
              </w:rPr>
            </w:pPr>
            <w:r w:rsidRPr="005863E8">
              <w:rPr>
                <w:b/>
                <w:bCs/>
              </w:rPr>
              <w:t>1,361</w:t>
            </w:r>
          </w:p>
        </w:tc>
        <w:tc>
          <w:tcPr>
            <w:tcW w:w="1233" w:type="dxa"/>
          </w:tcPr>
          <w:p w14:paraId="4AD1D90B" w14:textId="3DAC860C" w:rsidR="004F4F2D" w:rsidRPr="005863E8" w:rsidRDefault="004F4F2D" w:rsidP="004F4F2D">
            <w:pPr>
              <w:pStyle w:val="Tabletextrightjustified"/>
              <w:rPr>
                <w:b/>
                <w:bCs/>
              </w:rPr>
            </w:pPr>
            <w:r w:rsidRPr="005863E8">
              <w:rPr>
                <w:b/>
                <w:bCs/>
              </w:rPr>
              <w:t>2,651</w:t>
            </w:r>
          </w:p>
        </w:tc>
        <w:tc>
          <w:tcPr>
            <w:tcW w:w="1234" w:type="dxa"/>
          </w:tcPr>
          <w:p w14:paraId="6F805C66" w14:textId="1E9F53D3" w:rsidR="004F4F2D" w:rsidRPr="005863E8" w:rsidRDefault="004F4F2D" w:rsidP="004F4F2D">
            <w:pPr>
              <w:pStyle w:val="Tabletextrightjustified"/>
              <w:rPr>
                <w:b/>
                <w:bCs/>
              </w:rPr>
            </w:pPr>
            <w:r w:rsidRPr="005863E8">
              <w:rPr>
                <w:b/>
                <w:bCs/>
              </w:rPr>
              <w:t>3,035</w:t>
            </w:r>
          </w:p>
        </w:tc>
        <w:tc>
          <w:tcPr>
            <w:tcW w:w="1233" w:type="dxa"/>
          </w:tcPr>
          <w:p w14:paraId="2A65BA5B" w14:textId="615F9AD8" w:rsidR="004F4F2D" w:rsidRPr="005863E8" w:rsidRDefault="004F4F2D" w:rsidP="004F4F2D">
            <w:pPr>
              <w:pStyle w:val="Tabletextrightjustified"/>
              <w:rPr>
                <w:b/>
                <w:bCs/>
              </w:rPr>
            </w:pPr>
            <w:r w:rsidRPr="005863E8">
              <w:rPr>
                <w:b/>
                <w:bCs/>
              </w:rPr>
              <w:t>264</w:t>
            </w:r>
          </w:p>
        </w:tc>
        <w:tc>
          <w:tcPr>
            <w:tcW w:w="1234" w:type="dxa"/>
          </w:tcPr>
          <w:p w14:paraId="1BAAEDEF" w14:textId="2BC43E77" w:rsidR="004F4F2D" w:rsidRPr="005863E8" w:rsidRDefault="004F4F2D" w:rsidP="004F4F2D">
            <w:pPr>
              <w:pStyle w:val="Tabletextrightjustified"/>
              <w:rPr>
                <w:b/>
                <w:bCs/>
              </w:rPr>
            </w:pPr>
            <w:r w:rsidRPr="005863E8">
              <w:rPr>
                <w:b/>
                <w:bCs/>
              </w:rPr>
              <w:t>214</w:t>
            </w:r>
          </w:p>
        </w:tc>
        <w:tc>
          <w:tcPr>
            <w:tcW w:w="1233" w:type="dxa"/>
          </w:tcPr>
          <w:p w14:paraId="07769822" w14:textId="229D2796" w:rsidR="004F4F2D" w:rsidRPr="005863E8" w:rsidRDefault="004F4F2D" w:rsidP="004F4F2D">
            <w:pPr>
              <w:pStyle w:val="Tabletextrightjustified"/>
              <w:rPr>
                <w:b/>
                <w:bCs/>
              </w:rPr>
            </w:pPr>
            <w:r w:rsidRPr="005863E8">
              <w:rPr>
                <w:b/>
                <w:bCs/>
              </w:rPr>
              <w:t>220</w:t>
            </w:r>
          </w:p>
        </w:tc>
        <w:tc>
          <w:tcPr>
            <w:tcW w:w="1376" w:type="dxa"/>
          </w:tcPr>
          <w:p w14:paraId="6BB70D91" w14:textId="02045C7E" w:rsidR="004F4F2D" w:rsidRPr="005863E8" w:rsidRDefault="004F4F2D" w:rsidP="004F4F2D">
            <w:pPr>
              <w:pStyle w:val="Tabletextrightjustified"/>
              <w:rPr>
                <w:b/>
                <w:bCs/>
              </w:rPr>
            </w:pPr>
            <w:r w:rsidRPr="005863E8">
              <w:rPr>
                <w:b/>
                <w:bCs/>
              </w:rPr>
              <w:t>5,112</w:t>
            </w:r>
          </w:p>
        </w:tc>
        <w:tc>
          <w:tcPr>
            <w:tcW w:w="1276" w:type="dxa"/>
          </w:tcPr>
          <w:p w14:paraId="68905CDF" w14:textId="7C5D0DAF" w:rsidR="004F4F2D" w:rsidRPr="005863E8" w:rsidRDefault="004F4F2D" w:rsidP="004F4F2D">
            <w:pPr>
              <w:pStyle w:val="Tabletextrightjustified"/>
              <w:rPr>
                <w:b/>
                <w:bCs/>
              </w:rPr>
            </w:pPr>
            <w:r w:rsidRPr="005863E8">
              <w:rPr>
                <w:b/>
                <w:bCs/>
              </w:rPr>
              <w:t>27,389</w:t>
            </w:r>
          </w:p>
        </w:tc>
      </w:tr>
      <w:tr w:rsidR="00F82054" w:rsidRPr="00FA213D" w14:paraId="24528C58" w14:textId="77777777" w:rsidTr="00E21438">
        <w:trPr>
          <w:trHeight w:val="340"/>
        </w:trPr>
        <w:tc>
          <w:tcPr>
            <w:tcW w:w="1129" w:type="dxa"/>
          </w:tcPr>
          <w:p w14:paraId="303AA91A" w14:textId="46228600" w:rsidR="004F4F2D" w:rsidRPr="00FA213D" w:rsidRDefault="004F4F2D" w:rsidP="004F4F2D">
            <w:pPr>
              <w:pStyle w:val="Tabletext"/>
              <w:rPr>
                <w:b/>
                <w:bCs/>
              </w:rPr>
            </w:pPr>
            <w:r w:rsidRPr="00FA213D">
              <w:rPr>
                <w:b/>
                <w:bCs/>
              </w:rPr>
              <w:t>All divisions</w:t>
            </w:r>
          </w:p>
        </w:tc>
        <w:tc>
          <w:tcPr>
            <w:tcW w:w="1843" w:type="dxa"/>
          </w:tcPr>
          <w:p w14:paraId="557618BF" w14:textId="715072A1" w:rsidR="004F4F2D" w:rsidRPr="00FA213D" w:rsidRDefault="004F4F2D" w:rsidP="004F4F2D">
            <w:pPr>
              <w:pStyle w:val="Tabletext"/>
              <w:rPr>
                <w:b/>
                <w:bCs/>
              </w:rPr>
            </w:pPr>
            <w:r w:rsidRPr="00FA213D">
              <w:rPr>
                <w:b/>
                <w:bCs/>
              </w:rPr>
              <w:t>State total</w:t>
            </w:r>
          </w:p>
        </w:tc>
        <w:tc>
          <w:tcPr>
            <w:tcW w:w="905" w:type="dxa"/>
          </w:tcPr>
          <w:p w14:paraId="2EA02A1C" w14:textId="4EEB63D7" w:rsidR="004F4F2D" w:rsidRPr="00FA213D" w:rsidRDefault="004F4F2D" w:rsidP="004F4F2D">
            <w:pPr>
              <w:pStyle w:val="Tabletextrightjustified"/>
            </w:pPr>
            <w:r w:rsidRPr="00FA213D">
              <w:rPr>
                <w:b/>
              </w:rPr>
              <w:t>22,750</w:t>
            </w:r>
          </w:p>
        </w:tc>
        <w:tc>
          <w:tcPr>
            <w:tcW w:w="1233" w:type="dxa"/>
          </w:tcPr>
          <w:p w14:paraId="517C3C07" w14:textId="37621DC7" w:rsidR="004F4F2D" w:rsidRPr="00FA213D" w:rsidRDefault="004F4F2D" w:rsidP="004F4F2D">
            <w:pPr>
              <w:pStyle w:val="Tabletextrightjustified"/>
            </w:pPr>
            <w:r w:rsidRPr="00FA213D">
              <w:rPr>
                <w:b/>
              </w:rPr>
              <w:t>27,523</w:t>
            </w:r>
          </w:p>
        </w:tc>
        <w:tc>
          <w:tcPr>
            <w:tcW w:w="1234" w:type="dxa"/>
          </w:tcPr>
          <w:p w14:paraId="2617B9CD" w14:textId="4A1D19A2" w:rsidR="004F4F2D" w:rsidRPr="00FA213D" w:rsidRDefault="004F4F2D" w:rsidP="004F4F2D">
            <w:pPr>
              <w:pStyle w:val="Tabletextrightjustified"/>
            </w:pPr>
            <w:r w:rsidRPr="00FA213D">
              <w:rPr>
                <w:b/>
              </w:rPr>
              <w:t>4,488</w:t>
            </w:r>
          </w:p>
        </w:tc>
        <w:tc>
          <w:tcPr>
            <w:tcW w:w="1233" w:type="dxa"/>
          </w:tcPr>
          <w:p w14:paraId="773FBE78" w14:textId="596D3A7C" w:rsidR="004F4F2D" w:rsidRPr="00FA213D" w:rsidRDefault="004F4F2D" w:rsidP="004F4F2D">
            <w:pPr>
              <w:pStyle w:val="Tabletextrightjustified"/>
            </w:pPr>
            <w:r w:rsidRPr="00FA213D">
              <w:rPr>
                <w:b/>
              </w:rPr>
              <w:t>8,234</w:t>
            </w:r>
          </w:p>
        </w:tc>
        <w:tc>
          <w:tcPr>
            <w:tcW w:w="1234" w:type="dxa"/>
          </w:tcPr>
          <w:p w14:paraId="637AE8FE" w14:textId="4E6990B2" w:rsidR="004F4F2D" w:rsidRPr="00FA213D" w:rsidRDefault="004F4F2D" w:rsidP="004F4F2D">
            <w:pPr>
              <w:pStyle w:val="Tabletextrightjustified"/>
            </w:pPr>
            <w:r w:rsidRPr="00FA213D">
              <w:rPr>
                <w:b/>
              </w:rPr>
              <w:t>8,297</w:t>
            </w:r>
          </w:p>
        </w:tc>
        <w:tc>
          <w:tcPr>
            <w:tcW w:w="1233" w:type="dxa"/>
          </w:tcPr>
          <w:p w14:paraId="7D494B96" w14:textId="42E0DAD9" w:rsidR="004F4F2D" w:rsidRPr="00FA213D" w:rsidRDefault="004F4F2D" w:rsidP="004F4F2D">
            <w:pPr>
              <w:pStyle w:val="Tabletextrightjustified"/>
            </w:pPr>
            <w:r w:rsidRPr="00FA213D">
              <w:rPr>
                <w:b/>
              </w:rPr>
              <w:t>1</w:t>
            </w:r>
            <w:r w:rsidRPr="00FA213D">
              <w:rPr>
                <w:b/>
                <w:bCs/>
              </w:rPr>
              <w:t>,029</w:t>
            </w:r>
          </w:p>
        </w:tc>
        <w:tc>
          <w:tcPr>
            <w:tcW w:w="1234" w:type="dxa"/>
          </w:tcPr>
          <w:p w14:paraId="7FE5A83C" w14:textId="47389D09" w:rsidR="004F4F2D" w:rsidRPr="00FA213D" w:rsidRDefault="004F4F2D" w:rsidP="004F4F2D">
            <w:pPr>
              <w:pStyle w:val="Tabletextrightjustified"/>
            </w:pPr>
            <w:r w:rsidRPr="00FA213D">
              <w:rPr>
                <w:b/>
              </w:rPr>
              <w:t>1</w:t>
            </w:r>
            <w:r w:rsidRPr="00FA213D">
              <w:rPr>
                <w:b/>
                <w:bCs/>
              </w:rPr>
              <w:t>,165</w:t>
            </w:r>
          </w:p>
        </w:tc>
        <w:tc>
          <w:tcPr>
            <w:tcW w:w="1233" w:type="dxa"/>
          </w:tcPr>
          <w:p w14:paraId="2873F19F" w14:textId="61ED32D1" w:rsidR="004F4F2D" w:rsidRPr="00FA213D" w:rsidRDefault="004F4F2D" w:rsidP="004F4F2D">
            <w:pPr>
              <w:pStyle w:val="Tabletextrightjustified"/>
            </w:pPr>
            <w:r w:rsidRPr="00FA213D">
              <w:rPr>
                <w:b/>
              </w:rPr>
              <w:t>507</w:t>
            </w:r>
          </w:p>
        </w:tc>
        <w:tc>
          <w:tcPr>
            <w:tcW w:w="1376" w:type="dxa"/>
          </w:tcPr>
          <w:p w14:paraId="030922ED" w14:textId="63C35FE1" w:rsidR="004F4F2D" w:rsidRPr="00FA213D" w:rsidRDefault="004F4F2D" w:rsidP="004F4F2D">
            <w:pPr>
              <w:pStyle w:val="Tabletextrightjustified"/>
            </w:pPr>
            <w:r w:rsidRPr="00FA213D">
              <w:rPr>
                <w:b/>
              </w:rPr>
              <w:t>17,</w:t>
            </w:r>
            <w:r w:rsidRPr="00FA213D">
              <w:rPr>
                <w:b/>
                <w:bCs/>
              </w:rPr>
              <w:t>075</w:t>
            </w:r>
          </w:p>
        </w:tc>
        <w:tc>
          <w:tcPr>
            <w:tcW w:w="1276" w:type="dxa"/>
          </w:tcPr>
          <w:p w14:paraId="108DA07D" w14:textId="31B9DB66" w:rsidR="004F4F2D" w:rsidRPr="00FA213D" w:rsidRDefault="004F4F2D" w:rsidP="004F4F2D">
            <w:pPr>
              <w:pStyle w:val="Tabletextrightjustified"/>
            </w:pPr>
            <w:r w:rsidRPr="00FA213D">
              <w:rPr>
                <w:b/>
              </w:rPr>
              <w:t>91,</w:t>
            </w:r>
            <w:r w:rsidRPr="00FA213D">
              <w:rPr>
                <w:b/>
                <w:bCs/>
              </w:rPr>
              <w:t>068</w:t>
            </w:r>
            <w:r w:rsidR="00D224E6">
              <w:rPr>
                <w:b/>
                <w:bCs/>
              </w:rPr>
              <w:t xml:space="preserve"> </w:t>
            </w:r>
            <w:r w:rsidRPr="00FA213D">
              <w:rPr>
                <w:rStyle w:val="FootnoteReference"/>
              </w:rPr>
              <w:footnoteReference w:id="15"/>
            </w:r>
          </w:p>
        </w:tc>
      </w:tr>
    </w:tbl>
    <w:p w14:paraId="11B3B102" w14:textId="31060B4F" w:rsidR="00FB62E6" w:rsidRPr="00FA213D" w:rsidRDefault="00FB62E6">
      <w:pPr>
        <w:spacing w:after="0" w:line="240" w:lineRule="auto"/>
      </w:pPr>
      <w:r w:rsidRPr="00FA213D">
        <w:br w:type="page"/>
      </w:r>
    </w:p>
    <w:p w14:paraId="5B8E3C32" w14:textId="11688694" w:rsidR="00F05889" w:rsidRPr="00FA213D" w:rsidRDefault="00F05889" w:rsidP="00F05889">
      <w:pPr>
        <w:pStyle w:val="Heading2"/>
      </w:pPr>
      <w:bookmarkStart w:id="103" w:name="_Toc213775333"/>
      <w:r w:rsidRPr="00FA213D">
        <w:lastRenderedPageBreak/>
        <w:t>Social housing dwellings by local government area</w:t>
      </w:r>
      <w:bookmarkEnd w:id="101"/>
      <w:bookmarkEnd w:id="103"/>
      <w:r w:rsidRPr="00FA213D">
        <w:t xml:space="preserve"> </w:t>
      </w:r>
      <w:bookmarkEnd w:id="102"/>
    </w:p>
    <w:p w14:paraId="7AA823B3" w14:textId="77777777" w:rsidR="00F05889" w:rsidRPr="00FA213D" w:rsidRDefault="00F05889" w:rsidP="00F05889">
      <w:pPr>
        <w:pStyle w:val="Tablecaption"/>
        <w:rPr>
          <w:color w:val="201547"/>
        </w:rPr>
      </w:pPr>
      <w:bookmarkStart w:id="104" w:name="_Toc213775353"/>
      <w:r w:rsidRPr="00FA213D">
        <w:rPr>
          <w:color w:val="201547"/>
        </w:rPr>
        <w:t>Table 18: Social housing dwellings by local government area at 30 June 2025</w:t>
      </w:r>
      <w:bookmarkEnd w:id="104"/>
    </w:p>
    <w:tbl>
      <w:tblPr>
        <w:tblStyle w:val="TableGrid"/>
        <w:tblW w:w="15190" w:type="dxa"/>
        <w:tblLayout w:type="fixed"/>
        <w:tblLook w:val="04A0" w:firstRow="1" w:lastRow="0" w:firstColumn="1" w:lastColumn="0" w:noHBand="0" w:noVBand="1"/>
      </w:tblPr>
      <w:tblGrid>
        <w:gridCol w:w="2263"/>
        <w:gridCol w:w="1134"/>
        <w:gridCol w:w="1340"/>
        <w:gridCol w:w="1341"/>
        <w:gridCol w:w="1340"/>
        <w:gridCol w:w="1341"/>
        <w:gridCol w:w="1340"/>
        <w:gridCol w:w="1341"/>
        <w:gridCol w:w="1191"/>
        <w:gridCol w:w="1482"/>
        <w:gridCol w:w="1077"/>
      </w:tblGrid>
      <w:tr w:rsidR="004D2F88" w:rsidRPr="00FA213D" w14:paraId="330E9553" w14:textId="77777777" w:rsidTr="002D6131">
        <w:trPr>
          <w:trHeight w:hRule="exact" w:val="876"/>
          <w:tblHeader/>
        </w:trPr>
        <w:tc>
          <w:tcPr>
            <w:tcW w:w="2263" w:type="dxa"/>
          </w:tcPr>
          <w:p w14:paraId="1F6E8C8E" w14:textId="77777777" w:rsidR="00F05889" w:rsidRPr="00FA213D" w:rsidRDefault="00F05889" w:rsidP="00536998">
            <w:pPr>
              <w:pStyle w:val="Tablecolhead"/>
            </w:pPr>
            <w:r w:rsidRPr="00FA213D">
              <w:t>Local government area</w:t>
            </w:r>
          </w:p>
        </w:tc>
        <w:tc>
          <w:tcPr>
            <w:tcW w:w="1134" w:type="dxa"/>
          </w:tcPr>
          <w:p w14:paraId="6F12E73E" w14:textId="77777777" w:rsidR="00F05889" w:rsidRPr="00FA213D" w:rsidRDefault="00F05889" w:rsidP="00F82054">
            <w:pPr>
              <w:pStyle w:val="Tablecolheadrightjustified"/>
              <w:rPr>
                <w:rFonts w:eastAsia="Arial"/>
                <w:szCs w:val="21"/>
              </w:rPr>
            </w:pPr>
            <w:r w:rsidRPr="00FA213D">
              <w:t>House</w:t>
            </w:r>
          </w:p>
        </w:tc>
        <w:tc>
          <w:tcPr>
            <w:tcW w:w="1340" w:type="dxa"/>
          </w:tcPr>
          <w:p w14:paraId="433E368D" w14:textId="77777777" w:rsidR="00F05889" w:rsidRPr="00FA213D" w:rsidRDefault="00F05889" w:rsidP="00F82054">
            <w:pPr>
              <w:pStyle w:val="Tablecolheadrightjustified"/>
              <w:rPr>
                <w:rFonts w:eastAsia="Arial"/>
                <w:szCs w:val="21"/>
              </w:rPr>
            </w:pPr>
            <w:r w:rsidRPr="00FA213D">
              <w:t>Medium density attached</w:t>
            </w:r>
          </w:p>
        </w:tc>
        <w:tc>
          <w:tcPr>
            <w:tcW w:w="1341" w:type="dxa"/>
          </w:tcPr>
          <w:p w14:paraId="44BF90F8" w14:textId="77777777" w:rsidR="00F05889" w:rsidRPr="00FA213D" w:rsidRDefault="00F05889" w:rsidP="00F82054">
            <w:pPr>
              <w:pStyle w:val="Tablecolheadrightjustified"/>
              <w:rPr>
                <w:rFonts w:eastAsia="Arial"/>
                <w:szCs w:val="21"/>
              </w:rPr>
            </w:pPr>
            <w:r w:rsidRPr="00FA213D">
              <w:t>Medium density detached</w:t>
            </w:r>
          </w:p>
        </w:tc>
        <w:tc>
          <w:tcPr>
            <w:tcW w:w="1340" w:type="dxa"/>
          </w:tcPr>
          <w:p w14:paraId="04295A75" w14:textId="77777777" w:rsidR="00F05889" w:rsidRPr="00FA213D" w:rsidRDefault="00F05889" w:rsidP="00F82054">
            <w:pPr>
              <w:pStyle w:val="Tablecolheadrightjustified"/>
              <w:rPr>
                <w:szCs w:val="21"/>
              </w:rPr>
            </w:pPr>
            <w:r w:rsidRPr="00FA213D">
              <w:t>Low-rise flat</w:t>
            </w:r>
          </w:p>
        </w:tc>
        <w:tc>
          <w:tcPr>
            <w:tcW w:w="1341" w:type="dxa"/>
          </w:tcPr>
          <w:p w14:paraId="417FDE3F" w14:textId="77777777" w:rsidR="00F05889" w:rsidRPr="00FA213D" w:rsidRDefault="00F05889" w:rsidP="00F82054">
            <w:pPr>
              <w:pStyle w:val="Tablecolheadrightjustified"/>
              <w:rPr>
                <w:szCs w:val="21"/>
              </w:rPr>
            </w:pPr>
            <w:r w:rsidRPr="00FA213D">
              <w:t>High-rise flat</w:t>
            </w:r>
          </w:p>
        </w:tc>
        <w:tc>
          <w:tcPr>
            <w:tcW w:w="1340" w:type="dxa"/>
          </w:tcPr>
          <w:p w14:paraId="617DE303" w14:textId="77777777" w:rsidR="00F05889" w:rsidRPr="00FA213D" w:rsidRDefault="00F05889" w:rsidP="00F82054">
            <w:pPr>
              <w:pStyle w:val="Tablecolheadrightjustified"/>
              <w:rPr>
                <w:rFonts w:eastAsia="Arial"/>
                <w:szCs w:val="21"/>
              </w:rPr>
            </w:pPr>
            <w:r w:rsidRPr="00FA213D">
              <w:t>Movable unit</w:t>
            </w:r>
          </w:p>
        </w:tc>
        <w:tc>
          <w:tcPr>
            <w:tcW w:w="1341" w:type="dxa"/>
          </w:tcPr>
          <w:p w14:paraId="357AD8E9" w14:textId="77777777" w:rsidR="00F05889" w:rsidRPr="00FA213D" w:rsidRDefault="00F05889" w:rsidP="00F82054">
            <w:pPr>
              <w:pStyle w:val="Tablecolheadrightjustified"/>
              <w:rPr>
                <w:szCs w:val="21"/>
              </w:rPr>
            </w:pPr>
            <w:r w:rsidRPr="00FA213D">
              <w:t>Multiple unit facility unit</w:t>
            </w:r>
          </w:p>
        </w:tc>
        <w:tc>
          <w:tcPr>
            <w:tcW w:w="1191" w:type="dxa"/>
          </w:tcPr>
          <w:p w14:paraId="44E02EEC" w14:textId="77777777" w:rsidR="00F05889" w:rsidRPr="00FA213D" w:rsidRDefault="00F05889" w:rsidP="00F82054">
            <w:pPr>
              <w:pStyle w:val="Tablecolheadrightjustified"/>
              <w:rPr>
                <w:rFonts w:eastAsia="Arial"/>
                <w:szCs w:val="21"/>
              </w:rPr>
            </w:pPr>
            <w:r w:rsidRPr="00FA213D">
              <w:t>Other</w:t>
            </w:r>
          </w:p>
        </w:tc>
        <w:tc>
          <w:tcPr>
            <w:tcW w:w="1482" w:type="dxa"/>
          </w:tcPr>
          <w:p w14:paraId="6774EA20" w14:textId="77777777" w:rsidR="00F05889" w:rsidRPr="00FA213D" w:rsidRDefault="00F05889" w:rsidP="00F82054">
            <w:pPr>
              <w:pStyle w:val="Tablecolheadrightjustified"/>
              <w:rPr>
                <w:rFonts w:eastAsia="Arial"/>
                <w:szCs w:val="21"/>
              </w:rPr>
            </w:pPr>
            <w:r w:rsidRPr="00FA213D">
              <w:t>Community owned</w:t>
            </w:r>
          </w:p>
        </w:tc>
        <w:tc>
          <w:tcPr>
            <w:tcW w:w="1077" w:type="dxa"/>
          </w:tcPr>
          <w:p w14:paraId="0B46B807" w14:textId="77777777" w:rsidR="00F05889" w:rsidRPr="00FA213D" w:rsidRDefault="00F05889" w:rsidP="00F82054">
            <w:pPr>
              <w:pStyle w:val="Tablecolheadrightjustified"/>
              <w:rPr>
                <w:rFonts w:eastAsia="Arial"/>
                <w:szCs w:val="21"/>
              </w:rPr>
            </w:pPr>
            <w:r w:rsidRPr="00FA213D">
              <w:t>Total</w:t>
            </w:r>
          </w:p>
        </w:tc>
      </w:tr>
      <w:tr w:rsidR="004D2F88" w:rsidRPr="00FA213D" w14:paraId="411EB8EA" w14:textId="77777777" w:rsidTr="002D6131">
        <w:trPr>
          <w:trHeight w:hRule="exact" w:val="312"/>
        </w:trPr>
        <w:tc>
          <w:tcPr>
            <w:tcW w:w="2263" w:type="dxa"/>
          </w:tcPr>
          <w:p w14:paraId="51834E25" w14:textId="77777777" w:rsidR="00F05889" w:rsidRPr="00FA213D" w:rsidRDefault="00F05889" w:rsidP="00536998">
            <w:pPr>
              <w:pStyle w:val="Tabletext"/>
            </w:pPr>
            <w:r w:rsidRPr="00FA213D">
              <w:t>Alpine</w:t>
            </w:r>
          </w:p>
        </w:tc>
        <w:tc>
          <w:tcPr>
            <w:tcW w:w="1134" w:type="dxa"/>
          </w:tcPr>
          <w:p w14:paraId="3559B5BD" w14:textId="77777777" w:rsidR="00F05889" w:rsidRPr="00FA213D" w:rsidRDefault="00F05889" w:rsidP="00536998">
            <w:pPr>
              <w:pStyle w:val="Tabletextrightjustified"/>
            </w:pPr>
            <w:r w:rsidRPr="00FA213D">
              <w:t>48</w:t>
            </w:r>
          </w:p>
        </w:tc>
        <w:tc>
          <w:tcPr>
            <w:tcW w:w="1340" w:type="dxa"/>
          </w:tcPr>
          <w:p w14:paraId="4D9DD466" w14:textId="77777777" w:rsidR="00F05889" w:rsidRPr="00FA213D" w:rsidRDefault="00F05889" w:rsidP="00536998">
            <w:pPr>
              <w:pStyle w:val="Tabletextrightjustified"/>
            </w:pPr>
            <w:r w:rsidRPr="00FA213D">
              <w:t>32</w:t>
            </w:r>
          </w:p>
        </w:tc>
        <w:tc>
          <w:tcPr>
            <w:tcW w:w="1341" w:type="dxa"/>
          </w:tcPr>
          <w:p w14:paraId="3AEA247F" w14:textId="77777777" w:rsidR="00F05889" w:rsidRPr="00FA213D" w:rsidRDefault="00F05889" w:rsidP="00536998">
            <w:pPr>
              <w:pStyle w:val="Tabletextrightjustified"/>
            </w:pPr>
            <w:r w:rsidRPr="00FA213D">
              <w:t>8</w:t>
            </w:r>
          </w:p>
        </w:tc>
        <w:tc>
          <w:tcPr>
            <w:tcW w:w="1340" w:type="dxa"/>
          </w:tcPr>
          <w:p w14:paraId="4386F500" w14:textId="77777777" w:rsidR="00F05889" w:rsidRPr="00FA213D" w:rsidRDefault="00F05889" w:rsidP="00536998">
            <w:pPr>
              <w:pStyle w:val="Tabletextrightjustified"/>
            </w:pPr>
          </w:p>
        </w:tc>
        <w:tc>
          <w:tcPr>
            <w:tcW w:w="1341" w:type="dxa"/>
          </w:tcPr>
          <w:p w14:paraId="2B71EB2D" w14:textId="77777777" w:rsidR="00F05889" w:rsidRPr="00FA213D" w:rsidRDefault="00F05889" w:rsidP="00536998">
            <w:pPr>
              <w:pStyle w:val="Tabletextrightjustified"/>
            </w:pPr>
          </w:p>
        </w:tc>
        <w:tc>
          <w:tcPr>
            <w:tcW w:w="1340" w:type="dxa"/>
          </w:tcPr>
          <w:p w14:paraId="4C57DF95" w14:textId="77777777" w:rsidR="00F05889" w:rsidRPr="00FA213D" w:rsidRDefault="00F05889" w:rsidP="00536998">
            <w:pPr>
              <w:pStyle w:val="Tabletextrightjustified"/>
            </w:pPr>
            <w:r w:rsidRPr="00FA213D">
              <w:t>1</w:t>
            </w:r>
          </w:p>
        </w:tc>
        <w:tc>
          <w:tcPr>
            <w:tcW w:w="1341" w:type="dxa"/>
          </w:tcPr>
          <w:p w14:paraId="622946D8" w14:textId="77777777" w:rsidR="00F05889" w:rsidRPr="00FA213D" w:rsidRDefault="00F05889" w:rsidP="00536998">
            <w:pPr>
              <w:pStyle w:val="Tabletextrightjustified"/>
            </w:pPr>
          </w:p>
        </w:tc>
        <w:tc>
          <w:tcPr>
            <w:tcW w:w="1191" w:type="dxa"/>
          </w:tcPr>
          <w:p w14:paraId="648FC600" w14:textId="77777777" w:rsidR="00F05889" w:rsidRPr="00FA213D" w:rsidRDefault="00F05889" w:rsidP="00536998">
            <w:pPr>
              <w:pStyle w:val="Tabletextrightjustified"/>
            </w:pPr>
            <w:r w:rsidRPr="00FA213D">
              <w:t>1</w:t>
            </w:r>
          </w:p>
        </w:tc>
        <w:tc>
          <w:tcPr>
            <w:tcW w:w="1482" w:type="dxa"/>
          </w:tcPr>
          <w:p w14:paraId="7AABDFAA" w14:textId="77777777" w:rsidR="00F05889" w:rsidRPr="00FA213D" w:rsidRDefault="00F05889" w:rsidP="00536998">
            <w:pPr>
              <w:pStyle w:val="Tabletextrightjustified"/>
            </w:pPr>
            <w:r w:rsidRPr="00FA213D">
              <w:t>7</w:t>
            </w:r>
          </w:p>
        </w:tc>
        <w:tc>
          <w:tcPr>
            <w:tcW w:w="1077" w:type="dxa"/>
          </w:tcPr>
          <w:p w14:paraId="2EB06BA7" w14:textId="77777777" w:rsidR="00F05889" w:rsidRPr="00FA213D" w:rsidRDefault="00F05889" w:rsidP="00536998">
            <w:pPr>
              <w:pStyle w:val="Tabletextrightjustified"/>
            </w:pPr>
            <w:r w:rsidRPr="00FA213D">
              <w:rPr>
                <w:b/>
              </w:rPr>
              <w:t>97</w:t>
            </w:r>
          </w:p>
        </w:tc>
      </w:tr>
      <w:tr w:rsidR="004D2F88" w:rsidRPr="00FA213D" w14:paraId="04AEDF99" w14:textId="77777777" w:rsidTr="002D6131">
        <w:trPr>
          <w:trHeight w:hRule="exact" w:val="312"/>
        </w:trPr>
        <w:tc>
          <w:tcPr>
            <w:tcW w:w="2263" w:type="dxa"/>
          </w:tcPr>
          <w:p w14:paraId="52A8BB47" w14:textId="77777777" w:rsidR="00F05889" w:rsidRPr="00FA213D" w:rsidRDefault="00F05889" w:rsidP="00536998">
            <w:pPr>
              <w:pStyle w:val="Tabletext"/>
            </w:pPr>
            <w:r w:rsidRPr="00FA213D">
              <w:t>Ararat</w:t>
            </w:r>
          </w:p>
        </w:tc>
        <w:tc>
          <w:tcPr>
            <w:tcW w:w="1134" w:type="dxa"/>
          </w:tcPr>
          <w:p w14:paraId="2E257D91" w14:textId="77777777" w:rsidR="00F05889" w:rsidRPr="00FA213D" w:rsidRDefault="00F05889" w:rsidP="00536998">
            <w:pPr>
              <w:pStyle w:val="Tabletextrightjustified"/>
            </w:pPr>
            <w:r w:rsidRPr="00FA213D">
              <w:t>77</w:t>
            </w:r>
          </w:p>
        </w:tc>
        <w:tc>
          <w:tcPr>
            <w:tcW w:w="1340" w:type="dxa"/>
          </w:tcPr>
          <w:p w14:paraId="6F4EF74B" w14:textId="77777777" w:rsidR="00F05889" w:rsidRPr="00FA213D" w:rsidRDefault="00F05889" w:rsidP="00536998">
            <w:pPr>
              <w:pStyle w:val="Tabletextrightjustified"/>
            </w:pPr>
            <w:r w:rsidRPr="00FA213D">
              <w:t>70</w:t>
            </w:r>
          </w:p>
        </w:tc>
        <w:tc>
          <w:tcPr>
            <w:tcW w:w="1341" w:type="dxa"/>
          </w:tcPr>
          <w:p w14:paraId="4371ED5C" w14:textId="77777777" w:rsidR="00F05889" w:rsidRPr="00FA213D" w:rsidRDefault="00F05889" w:rsidP="00536998">
            <w:pPr>
              <w:pStyle w:val="Tabletextrightjustified"/>
            </w:pPr>
            <w:r w:rsidRPr="00FA213D">
              <w:t>23</w:t>
            </w:r>
          </w:p>
        </w:tc>
        <w:tc>
          <w:tcPr>
            <w:tcW w:w="1340" w:type="dxa"/>
          </w:tcPr>
          <w:p w14:paraId="04ABB8AB" w14:textId="77777777" w:rsidR="00F05889" w:rsidRPr="00FA213D" w:rsidRDefault="00F05889" w:rsidP="00536998">
            <w:pPr>
              <w:pStyle w:val="Tabletextrightjustified"/>
            </w:pPr>
          </w:p>
        </w:tc>
        <w:tc>
          <w:tcPr>
            <w:tcW w:w="1341" w:type="dxa"/>
          </w:tcPr>
          <w:p w14:paraId="4AD82E38" w14:textId="77777777" w:rsidR="00F05889" w:rsidRPr="00FA213D" w:rsidRDefault="00F05889" w:rsidP="00536998">
            <w:pPr>
              <w:pStyle w:val="Tabletextrightjustified"/>
            </w:pPr>
          </w:p>
        </w:tc>
        <w:tc>
          <w:tcPr>
            <w:tcW w:w="1340" w:type="dxa"/>
          </w:tcPr>
          <w:p w14:paraId="6271F9BA" w14:textId="77777777" w:rsidR="00F05889" w:rsidRPr="00FA213D" w:rsidRDefault="00F05889" w:rsidP="00536998">
            <w:pPr>
              <w:pStyle w:val="Tabletextrightjustified"/>
            </w:pPr>
            <w:r w:rsidRPr="00FA213D">
              <w:t>3</w:t>
            </w:r>
          </w:p>
        </w:tc>
        <w:tc>
          <w:tcPr>
            <w:tcW w:w="1341" w:type="dxa"/>
          </w:tcPr>
          <w:p w14:paraId="4986372D" w14:textId="77777777" w:rsidR="00F05889" w:rsidRPr="00FA213D" w:rsidRDefault="00F05889" w:rsidP="00536998">
            <w:pPr>
              <w:pStyle w:val="Tabletextrightjustified"/>
            </w:pPr>
          </w:p>
        </w:tc>
        <w:tc>
          <w:tcPr>
            <w:tcW w:w="1191" w:type="dxa"/>
          </w:tcPr>
          <w:p w14:paraId="3CFF94B0" w14:textId="77777777" w:rsidR="00F05889" w:rsidRPr="00FA213D" w:rsidRDefault="00F05889" w:rsidP="00536998">
            <w:pPr>
              <w:pStyle w:val="Tabletextrightjustified"/>
            </w:pPr>
          </w:p>
        </w:tc>
        <w:tc>
          <w:tcPr>
            <w:tcW w:w="1482" w:type="dxa"/>
          </w:tcPr>
          <w:p w14:paraId="33F7E786" w14:textId="77777777" w:rsidR="00F05889" w:rsidRPr="00FA213D" w:rsidRDefault="00F05889" w:rsidP="00536998">
            <w:pPr>
              <w:pStyle w:val="Tabletextrightjustified"/>
            </w:pPr>
            <w:r w:rsidRPr="00FA213D">
              <w:t>16</w:t>
            </w:r>
          </w:p>
        </w:tc>
        <w:tc>
          <w:tcPr>
            <w:tcW w:w="1077" w:type="dxa"/>
          </w:tcPr>
          <w:p w14:paraId="4879D360" w14:textId="77777777" w:rsidR="00F05889" w:rsidRPr="00FA213D" w:rsidRDefault="00F05889" w:rsidP="00536998">
            <w:pPr>
              <w:pStyle w:val="Tabletextrightjustified"/>
            </w:pPr>
            <w:r w:rsidRPr="00FA213D">
              <w:rPr>
                <w:b/>
              </w:rPr>
              <w:t>189</w:t>
            </w:r>
          </w:p>
        </w:tc>
      </w:tr>
      <w:tr w:rsidR="004D2F88" w:rsidRPr="00FA213D" w14:paraId="6B436D43" w14:textId="77777777" w:rsidTr="002D6131">
        <w:trPr>
          <w:trHeight w:hRule="exact" w:val="312"/>
        </w:trPr>
        <w:tc>
          <w:tcPr>
            <w:tcW w:w="2263" w:type="dxa"/>
          </w:tcPr>
          <w:p w14:paraId="43C49C44" w14:textId="77777777" w:rsidR="00F05889" w:rsidRPr="00FA213D" w:rsidRDefault="00F05889" w:rsidP="00536998">
            <w:pPr>
              <w:pStyle w:val="Tabletext"/>
            </w:pPr>
            <w:r w:rsidRPr="00FA213D">
              <w:t>Ballarat</w:t>
            </w:r>
          </w:p>
        </w:tc>
        <w:tc>
          <w:tcPr>
            <w:tcW w:w="1134" w:type="dxa"/>
          </w:tcPr>
          <w:p w14:paraId="68ABB292" w14:textId="77777777" w:rsidR="00F05889" w:rsidRPr="00FA213D" w:rsidRDefault="00F05889" w:rsidP="00536998">
            <w:pPr>
              <w:pStyle w:val="Tabletextrightjustified"/>
            </w:pPr>
            <w:r w:rsidRPr="00FA213D">
              <w:t>943</w:t>
            </w:r>
          </w:p>
        </w:tc>
        <w:tc>
          <w:tcPr>
            <w:tcW w:w="1340" w:type="dxa"/>
          </w:tcPr>
          <w:p w14:paraId="1DEE6B06" w14:textId="77777777" w:rsidR="00F05889" w:rsidRPr="00FA213D" w:rsidRDefault="00F05889" w:rsidP="00536998">
            <w:pPr>
              <w:pStyle w:val="Tabletextrightjustified"/>
            </w:pPr>
            <w:r w:rsidRPr="00FA213D">
              <w:t>843</w:t>
            </w:r>
          </w:p>
        </w:tc>
        <w:tc>
          <w:tcPr>
            <w:tcW w:w="1341" w:type="dxa"/>
          </w:tcPr>
          <w:p w14:paraId="5E8C92CE" w14:textId="77777777" w:rsidR="00F05889" w:rsidRPr="00FA213D" w:rsidRDefault="00F05889" w:rsidP="00536998">
            <w:pPr>
              <w:pStyle w:val="Tabletextrightjustified"/>
            </w:pPr>
            <w:r w:rsidRPr="00FA213D">
              <w:t>182</w:t>
            </w:r>
          </w:p>
        </w:tc>
        <w:tc>
          <w:tcPr>
            <w:tcW w:w="1340" w:type="dxa"/>
          </w:tcPr>
          <w:p w14:paraId="51E8C991" w14:textId="77777777" w:rsidR="00F05889" w:rsidRPr="00FA213D" w:rsidRDefault="00F05889" w:rsidP="00536998">
            <w:pPr>
              <w:pStyle w:val="Tabletextrightjustified"/>
            </w:pPr>
            <w:r w:rsidRPr="00FA213D">
              <w:t>31</w:t>
            </w:r>
          </w:p>
        </w:tc>
        <w:tc>
          <w:tcPr>
            <w:tcW w:w="1341" w:type="dxa"/>
          </w:tcPr>
          <w:p w14:paraId="6A89AC9F" w14:textId="77777777" w:rsidR="00F05889" w:rsidRPr="00FA213D" w:rsidRDefault="00F05889" w:rsidP="00536998">
            <w:pPr>
              <w:pStyle w:val="Tabletextrightjustified"/>
            </w:pPr>
          </w:p>
        </w:tc>
        <w:tc>
          <w:tcPr>
            <w:tcW w:w="1340" w:type="dxa"/>
          </w:tcPr>
          <w:p w14:paraId="3EB02DA6" w14:textId="77777777" w:rsidR="00F05889" w:rsidRPr="00FA213D" w:rsidRDefault="00F05889" w:rsidP="00536998">
            <w:pPr>
              <w:pStyle w:val="Tabletextrightjustified"/>
            </w:pPr>
            <w:r w:rsidRPr="00FA213D">
              <w:t>29</w:t>
            </w:r>
          </w:p>
        </w:tc>
        <w:tc>
          <w:tcPr>
            <w:tcW w:w="1341" w:type="dxa"/>
          </w:tcPr>
          <w:p w14:paraId="07D403A3" w14:textId="77777777" w:rsidR="00F05889" w:rsidRPr="00FA213D" w:rsidRDefault="00F05889" w:rsidP="00536998">
            <w:pPr>
              <w:pStyle w:val="Tabletextrightjustified"/>
            </w:pPr>
            <w:r w:rsidRPr="00FA213D">
              <w:t>27</w:t>
            </w:r>
          </w:p>
        </w:tc>
        <w:tc>
          <w:tcPr>
            <w:tcW w:w="1191" w:type="dxa"/>
          </w:tcPr>
          <w:p w14:paraId="6B9C3EE2" w14:textId="77777777" w:rsidR="00F05889" w:rsidRPr="00FA213D" w:rsidRDefault="00F05889" w:rsidP="00536998">
            <w:pPr>
              <w:pStyle w:val="Tabletextrightjustified"/>
            </w:pPr>
            <w:r w:rsidRPr="00FA213D">
              <w:t>5</w:t>
            </w:r>
          </w:p>
        </w:tc>
        <w:tc>
          <w:tcPr>
            <w:tcW w:w="1482" w:type="dxa"/>
          </w:tcPr>
          <w:p w14:paraId="6425468E" w14:textId="77777777" w:rsidR="00F05889" w:rsidRPr="00FA213D" w:rsidRDefault="00F05889" w:rsidP="00536998">
            <w:pPr>
              <w:pStyle w:val="Tabletextrightjustified"/>
            </w:pPr>
            <w:r w:rsidRPr="00FA213D">
              <w:t>545</w:t>
            </w:r>
          </w:p>
        </w:tc>
        <w:tc>
          <w:tcPr>
            <w:tcW w:w="1077" w:type="dxa"/>
          </w:tcPr>
          <w:p w14:paraId="0510A981" w14:textId="77777777" w:rsidR="00F05889" w:rsidRPr="00FA213D" w:rsidRDefault="00F05889" w:rsidP="00536998">
            <w:pPr>
              <w:pStyle w:val="Tabletextrightjustified"/>
            </w:pPr>
            <w:r w:rsidRPr="00FA213D">
              <w:rPr>
                <w:b/>
              </w:rPr>
              <w:t>2,605</w:t>
            </w:r>
          </w:p>
        </w:tc>
      </w:tr>
      <w:tr w:rsidR="004D2F88" w:rsidRPr="00FA213D" w14:paraId="43B0C65C" w14:textId="77777777" w:rsidTr="002D6131">
        <w:trPr>
          <w:trHeight w:hRule="exact" w:val="312"/>
        </w:trPr>
        <w:tc>
          <w:tcPr>
            <w:tcW w:w="2263" w:type="dxa"/>
          </w:tcPr>
          <w:p w14:paraId="14C39469" w14:textId="77777777" w:rsidR="00F05889" w:rsidRPr="00FA213D" w:rsidRDefault="00F05889" w:rsidP="00536998">
            <w:pPr>
              <w:pStyle w:val="Tabletext"/>
            </w:pPr>
            <w:r w:rsidRPr="00FA213D">
              <w:t>Banyule</w:t>
            </w:r>
          </w:p>
        </w:tc>
        <w:tc>
          <w:tcPr>
            <w:tcW w:w="1134" w:type="dxa"/>
          </w:tcPr>
          <w:p w14:paraId="2E21375E" w14:textId="77777777" w:rsidR="00F05889" w:rsidRPr="00FA213D" w:rsidRDefault="00F05889" w:rsidP="00536998">
            <w:pPr>
              <w:pStyle w:val="Tabletextrightjustified"/>
            </w:pPr>
            <w:r w:rsidRPr="00FA213D">
              <w:t>517</w:t>
            </w:r>
          </w:p>
        </w:tc>
        <w:tc>
          <w:tcPr>
            <w:tcW w:w="1340" w:type="dxa"/>
          </w:tcPr>
          <w:p w14:paraId="4B55E5F8" w14:textId="77777777" w:rsidR="00F05889" w:rsidRPr="00FA213D" w:rsidRDefault="00F05889" w:rsidP="00536998">
            <w:pPr>
              <w:pStyle w:val="Tabletextrightjustified"/>
            </w:pPr>
            <w:r w:rsidRPr="00FA213D">
              <w:t>936</w:t>
            </w:r>
          </w:p>
        </w:tc>
        <w:tc>
          <w:tcPr>
            <w:tcW w:w="1341" w:type="dxa"/>
          </w:tcPr>
          <w:p w14:paraId="3964263F" w14:textId="77777777" w:rsidR="00F05889" w:rsidRPr="00FA213D" w:rsidRDefault="00F05889" w:rsidP="00536998">
            <w:pPr>
              <w:pStyle w:val="Tabletextrightjustified"/>
            </w:pPr>
            <w:r w:rsidRPr="00FA213D">
              <w:t>303</w:t>
            </w:r>
          </w:p>
        </w:tc>
        <w:tc>
          <w:tcPr>
            <w:tcW w:w="1340" w:type="dxa"/>
          </w:tcPr>
          <w:p w14:paraId="521C1FD8" w14:textId="77777777" w:rsidR="00F05889" w:rsidRPr="00FA213D" w:rsidRDefault="00F05889" w:rsidP="00536998">
            <w:pPr>
              <w:pStyle w:val="Tabletextrightjustified"/>
            </w:pPr>
            <w:r w:rsidRPr="00FA213D">
              <w:t>278</w:t>
            </w:r>
          </w:p>
        </w:tc>
        <w:tc>
          <w:tcPr>
            <w:tcW w:w="1341" w:type="dxa"/>
          </w:tcPr>
          <w:p w14:paraId="1BFE7CF5" w14:textId="77777777" w:rsidR="00F05889" w:rsidRPr="00FA213D" w:rsidRDefault="00F05889" w:rsidP="00536998">
            <w:pPr>
              <w:pStyle w:val="Tabletextrightjustified"/>
            </w:pPr>
            <w:r w:rsidRPr="00FA213D">
              <w:t>1</w:t>
            </w:r>
          </w:p>
        </w:tc>
        <w:tc>
          <w:tcPr>
            <w:tcW w:w="1340" w:type="dxa"/>
          </w:tcPr>
          <w:p w14:paraId="0D0C9488" w14:textId="77777777" w:rsidR="00F05889" w:rsidRPr="00FA213D" w:rsidRDefault="00F05889" w:rsidP="00536998">
            <w:pPr>
              <w:pStyle w:val="Tabletextrightjustified"/>
            </w:pPr>
            <w:r w:rsidRPr="00FA213D">
              <w:t>17</w:t>
            </w:r>
          </w:p>
        </w:tc>
        <w:tc>
          <w:tcPr>
            <w:tcW w:w="1341" w:type="dxa"/>
          </w:tcPr>
          <w:p w14:paraId="36AACA7F" w14:textId="77777777" w:rsidR="00F05889" w:rsidRPr="00FA213D" w:rsidRDefault="00F05889" w:rsidP="00536998">
            <w:pPr>
              <w:pStyle w:val="Tabletextrightjustified"/>
            </w:pPr>
          </w:p>
        </w:tc>
        <w:tc>
          <w:tcPr>
            <w:tcW w:w="1191" w:type="dxa"/>
          </w:tcPr>
          <w:p w14:paraId="5127409A" w14:textId="77777777" w:rsidR="00F05889" w:rsidRPr="00FA213D" w:rsidRDefault="00F05889" w:rsidP="00536998">
            <w:pPr>
              <w:pStyle w:val="Tabletextrightjustified"/>
            </w:pPr>
            <w:r w:rsidRPr="00FA213D">
              <w:t>17</w:t>
            </w:r>
          </w:p>
        </w:tc>
        <w:tc>
          <w:tcPr>
            <w:tcW w:w="1482" w:type="dxa"/>
          </w:tcPr>
          <w:p w14:paraId="69E6454F" w14:textId="77777777" w:rsidR="00F05889" w:rsidRPr="00FA213D" w:rsidRDefault="00F05889" w:rsidP="00536998">
            <w:pPr>
              <w:pStyle w:val="Tabletextrightjustified"/>
            </w:pPr>
            <w:r w:rsidRPr="00FA213D">
              <w:t>392</w:t>
            </w:r>
          </w:p>
        </w:tc>
        <w:tc>
          <w:tcPr>
            <w:tcW w:w="1077" w:type="dxa"/>
          </w:tcPr>
          <w:p w14:paraId="41FDE115" w14:textId="77777777" w:rsidR="00F05889" w:rsidRPr="00FA213D" w:rsidRDefault="00F05889" w:rsidP="00536998">
            <w:pPr>
              <w:pStyle w:val="Tabletextrightjustified"/>
            </w:pPr>
            <w:r w:rsidRPr="00FA213D">
              <w:rPr>
                <w:b/>
              </w:rPr>
              <w:t>2,461</w:t>
            </w:r>
          </w:p>
        </w:tc>
      </w:tr>
      <w:tr w:rsidR="004D2F88" w:rsidRPr="00FA213D" w14:paraId="355E7847" w14:textId="77777777" w:rsidTr="002D6131">
        <w:trPr>
          <w:trHeight w:hRule="exact" w:val="312"/>
        </w:trPr>
        <w:tc>
          <w:tcPr>
            <w:tcW w:w="2263" w:type="dxa"/>
          </w:tcPr>
          <w:p w14:paraId="6FB68831" w14:textId="77777777" w:rsidR="00F05889" w:rsidRPr="00FA213D" w:rsidRDefault="00F05889" w:rsidP="00536998">
            <w:pPr>
              <w:pStyle w:val="Tabletext"/>
            </w:pPr>
            <w:r w:rsidRPr="00FA213D">
              <w:t>Bass Coast</w:t>
            </w:r>
          </w:p>
        </w:tc>
        <w:tc>
          <w:tcPr>
            <w:tcW w:w="1134" w:type="dxa"/>
          </w:tcPr>
          <w:p w14:paraId="4893B8A9" w14:textId="77777777" w:rsidR="00F05889" w:rsidRPr="00FA213D" w:rsidRDefault="00F05889" w:rsidP="00536998">
            <w:pPr>
              <w:pStyle w:val="Tabletextrightjustified"/>
            </w:pPr>
            <w:r w:rsidRPr="00FA213D">
              <w:t>80</w:t>
            </w:r>
          </w:p>
        </w:tc>
        <w:tc>
          <w:tcPr>
            <w:tcW w:w="1340" w:type="dxa"/>
          </w:tcPr>
          <w:p w14:paraId="662004C8" w14:textId="77777777" w:rsidR="00F05889" w:rsidRPr="00FA213D" w:rsidRDefault="00F05889" w:rsidP="00536998">
            <w:pPr>
              <w:pStyle w:val="Tabletextrightjustified"/>
            </w:pPr>
            <w:r w:rsidRPr="00FA213D">
              <w:t>215</w:t>
            </w:r>
          </w:p>
        </w:tc>
        <w:tc>
          <w:tcPr>
            <w:tcW w:w="1341" w:type="dxa"/>
          </w:tcPr>
          <w:p w14:paraId="7564613E" w14:textId="77777777" w:rsidR="00F05889" w:rsidRPr="00FA213D" w:rsidRDefault="00F05889" w:rsidP="00536998">
            <w:pPr>
              <w:pStyle w:val="Tabletextrightjustified"/>
            </w:pPr>
            <w:r w:rsidRPr="00FA213D">
              <w:t>6</w:t>
            </w:r>
          </w:p>
        </w:tc>
        <w:tc>
          <w:tcPr>
            <w:tcW w:w="1340" w:type="dxa"/>
          </w:tcPr>
          <w:p w14:paraId="26F379A4" w14:textId="77777777" w:rsidR="00F05889" w:rsidRPr="00FA213D" w:rsidRDefault="00F05889" w:rsidP="00536998">
            <w:pPr>
              <w:pStyle w:val="Tabletextrightjustified"/>
            </w:pPr>
          </w:p>
        </w:tc>
        <w:tc>
          <w:tcPr>
            <w:tcW w:w="1341" w:type="dxa"/>
          </w:tcPr>
          <w:p w14:paraId="658E54A1" w14:textId="77777777" w:rsidR="00F05889" w:rsidRPr="00FA213D" w:rsidRDefault="00F05889" w:rsidP="00536998">
            <w:pPr>
              <w:pStyle w:val="Tabletextrightjustified"/>
            </w:pPr>
          </w:p>
        </w:tc>
        <w:tc>
          <w:tcPr>
            <w:tcW w:w="1340" w:type="dxa"/>
          </w:tcPr>
          <w:p w14:paraId="20518C57" w14:textId="77777777" w:rsidR="00F05889" w:rsidRPr="00FA213D" w:rsidRDefault="00F05889" w:rsidP="00536998">
            <w:pPr>
              <w:pStyle w:val="Tabletextrightjustified"/>
            </w:pPr>
            <w:r w:rsidRPr="00FA213D">
              <w:t>3</w:t>
            </w:r>
          </w:p>
        </w:tc>
        <w:tc>
          <w:tcPr>
            <w:tcW w:w="1341" w:type="dxa"/>
          </w:tcPr>
          <w:p w14:paraId="7381B600" w14:textId="77777777" w:rsidR="00F05889" w:rsidRPr="00FA213D" w:rsidRDefault="00F05889" w:rsidP="00536998">
            <w:pPr>
              <w:pStyle w:val="Tabletextrightjustified"/>
            </w:pPr>
          </w:p>
        </w:tc>
        <w:tc>
          <w:tcPr>
            <w:tcW w:w="1191" w:type="dxa"/>
          </w:tcPr>
          <w:p w14:paraId="52301A61" w14:textId="77777777" w:rsidR="00F05889" w:rsidRPr="00FA213D" w:rsidRDefault="00F05889" w:rsidP="00536998">
            <w:pPr>
              <w:pStyle w:val="Tabletextrightjustified"/>
            </w:pPr>
            <w:r w:rsidRPr="00FA213D">
              <w:t>2</w:t>
            </w:r>
          </w:p>
        </w:tc>
        <w:tc>
          <w:tcPr>
            <w:tcW w:w="1482" w:type="dxa"/>
          </w:tcPr>
          <w:p w14:paraId="1A70E929" w14:textId="77777777" w:rsidR="00F05889" w:rsidRPr="00FA213D" w:rsidRDefault="00F05889" w:rsidP="00536998">
            <w:pPr>
              <w:pStyle w:val="Tabletextrightjustified"/>
            </w:pPr>
            <w:r w:rsidRPr="00FA213D">
              <w:t>81</w:t>
            </w:r>
          </w:p>
        </w:tc>
        <w:tc>
          <w:tcPr>
            <w:tcW w:w="1077" w:type="dxa"/>
          </w:tcPr>
          <w:p w14:paraId="78AD8F46" w14:textId="77777777" w:rsidR="00F05889" w:rsidRPr="00FA213D" w:rsidRDefault="00F05889" w:rsidP="00536998">
            <w:pPr>
              <w:pStyle w:val="Tabletextrightjustified"/>
            </w:pPr>
            <w:r w:rsidRPr="00FA213D">
              <w:rPr>
                <w:b/>
              </w:rPr>
              <w:t>387</w:t>
            </w:r>
          </w:p>
        </w:tc>
      </w:tr>
      <w:tr w:rsidR="004D2F88" w:rsidRPr="00FA213D" w14:paraId="61C7ECE0" w14:textId="77777777" w:rsidTr="002D6131">
        <w:trPr>
          <w:trHeight w:hRule="exact" w:val="312"/>
        </w:trPr>
        <w:tc>
          <w:tcPr>
            <w:tcW w:w="2263" w:type="dxa"/>
          </w:tcPr>
          <w:p w14:paraId="0438FB69" w14:textId="77777777" w:rsidR="00F05889" w:rsidRPr="00FA213D" w:rsidRDefault="00F05889" w:rsidP="00536998">
            <w:pPr>
              <w:pStyle w:val="Tabletext"/>
            </w:pPr>
            <w:r w:rsidRPr="00FA213D">
              <w:t>Baw Baw</w:t>
            </w:r>
          </w:p>
        </w:tc>
        <w:tc>
          <w:tcPr>
            <w:tcW w:w="1134" w:type="dxa"/>
          </w:tcPr>
          <w:p w14:paraId="1911A6CA" w14:textId="77777777" w:rsidR="00F05889" w:rsidRPr="00FA213D" w:rsidRDefault="00F05889" w:rsidP="00536998">
            <w:pPr>
              <w:pStyle w:val="Tabletextrightjustified"/>
            </w:pPr>
            <w:r w:rsidRPr="00FA213D">
              <w:t>183</w:t>
            </w:r>
          </w:p>
        </w:tc>
        <w:tc>
          <w:tcPr>
            <w:tcW w:w="1340" w:type="dxa"/>
          </w:tcPr>
          <w:p w14:paraId="55385D56" w14:textId="77777777" w:rsidR="00F05889" w:rsidRPr="00FA213D" w:rsidRDefault="00F05889" w:rsidP="00536998">
            <w:pPr>
              <w:pStyle w:val="Tabletextrightjustified"/>
            </w:pPr>
            <w:r w:rsidRPr="00FA213D">
              <w:t>155</w:t>
            </w:r>
          </w:p>
        </w:tc>
        <w:tc>
          <w:tcPr>
            <w:tcW w:w="1341" w:type="dxa"/>
          </w:tcPr>
          <w:p w14:paraId="6E6190CB" w14:textId="77777777" w:rsidR="00F05889" w:rsidRPr="00FA213D" w:rsidRDefault="00F05889" w:rsidP="00536998">
            <w:pPr>
              <w:pStyle w:val="Tabletextrightjustified"/>
            </w:pPr>
            <w:r w:rsidRPr="00FA213D">
              <w:t>49</w:t>
            </w:r>
          </w:p>
        </w:tc>
        <w:tc>
          <w:tcPr>
            <w:tcW w:w="1340" w:type="dxa"/>
          </w:tcPr>
          <w:p w14:paraId="2FFCB2CF" w14:textId="77777777" w:rsidR="00F05889" w:rsidRPr="00FA213D" w:rsidRDefault="00F05889" w:rsidP="00536998">
            <w:pPr>
              <w:pStyle w:val="Tabletextrightjustified"/>
            </w:pPr>
            <w:r w:rsidRPr="00FA213D">
              <w:t>25</w:t>
            </w:r>
          </w:p>
        </w:tc>
        <w:tc>
          <w:tcPr>
            <w:tcW w:w="1341" w:type="dxa"/>
          </w:tcPr>
          <w:p w14:paraId="0C647ACE" w14:textId="77777777" w:rsidR="00F05889" w:rsidRPr="00FA213D" w:rsidRDefault="00F05889" w:rsidP="00536998">
            <w:pPr>
              <w:pStyle w:val="Tabletextrightjustified"/>
            </w:pPr>
          </w:p>
        </w:tc>
        <w:tc>
          <w:tcPr>
            <w:tcW w:w="1340" w:type="dxa"/>
          </w:tcPr>
          <w:p w14:paraId="05C7EEE1" w14:textId="77777777" w:rsidR="00F05889" w:rsidRPr="00FA213D" w:rsidRDefault="00F05889" w:rsidP="00536998">
            <w:pPr>
              <w:pStyle w:val="Tabletextrightjustified"/>
            </w:pPr>
            <w:r w:rsidRPr="00FA213D">
              <w:t>6</w:t>
            </w:r>
          </w:p>
        </w:tc>
        <w:tc>
          <w:tcPr>
            <w:tcW w:w="1341" w:type="dxa"/>
          </w:tcPr>
          <w:p w14:paraId="6223F07F" w14:textId="77777777" w:rsidR="00F05889" w:rsidRPr="00FA213D" w:rsidRDefault="00F05889" w:rsidP="00536998">
            <w:pPr>
              <w:pStyle w:val="Tabletextrightjustified"/>
            </w:pPr>
          </w:p>
        </w:tc>
        <w:tc>
          <w:tcPr>
            <w:tcW w:w="1191" w:type="dxa"/>
          </w:tcPr>
          <w:p w14:paraId="17CE3246" w14:textId="77777777" w:rsidR="00F05889" w:rsidRPr="00FA213D" w:rsidRDefault="00F05889" w:rsidP="00536998">
            <w:pPr>
              <w:pStyle w:val="Tabletextrightjustified"/>
            </w:pPr>
            <w:r w:rsidRPr="00FA213D">
              <w:t>4</w:t>
            </w:r>
          </w:p>
        </w:tc>
        <w:tc>
          <w:tcPr>
            <w:tcW w:w="1482" w:type="dxa"/>
          </w:tcPr>
          <w:p w14:paraId="5C6B5DC0" w14:textId="77777777" w:rsidR="00F05889" w:rsidRPr="00FA213D" w:rsidRDefault="00F05889" w:rsidP="00536998">
            <w:pPr>
              <w:pStyle w:val="Tabletextrightjustified"/>
            </w:pPr>
            <w:r w:rsidRPr="00FA213D">
              <w:t>67</w:t>
            </w:r>
          </w:p>
        </w:tc>
        <w:tc>
          <w:tcPr>
            <w:tcW w:w="1077" w:type="dxa"/>
          </w:tcPr>
          <w:p w14:paraId="1DF8830B" w14:textId="77777777" w:rsidR="00F05889" w:rsidRPr="00FA213D" w:rsidRDefault="00F05889" w:rsidP="00536998">
            <w:pPr>
              <w:pStyle w:val="Tabletextrightjustified"/>
            </w:pPr>
            <w:r w:rsidRPr="00FA213D">
              <w:rPr>
                <w:b/>
              </w:rPr>
              <w:t>489</w:t>
            </w:r>
          </w:p>
        </w:tc>
      </w:tr>
      <w:tr w:rsidR="004D2F88" w:rsidRPr="00FA213D" w14:paraId="25920168" w14:textId="77777777" w:rsidTr="002D6131">
        <w:trPr>
          <w:trHeight w:hRule="exact" w:val="312"/>
        </w:trPr>
        <w:tc>
          <w:tcPr>
            <w:tcW w:w="2263" w:type="dxa"/>
          </w:tcPr>
          <w:p w14:paraId="4DD729D6" w14:textId="77777777" w:rsidR="00F05889" w:rsidRPr="00FA213D" w:rsidRDefault="00F05889" w:rsidP="00536998">
            <w:pPr>
              <w:pStyle w:val="Tabletext"/>
            </w:pPr>
            <w:r w:rsidRPr="00FA213D">
              <w:t>Bayside</w:t>
            </w:r>
          </w:p>
        </w:tc>
        <w:tc>
          <w:tcPr>
            <w:tcW w:w="1134" w:type="dxa"/>
          </w:tcPr>
          <w:p w14:paraId="526CD620" w14:textId="77777777" w:rsidR="00F05889" w:rsidRPr="00FA213D" w:rsidRDefault="00F05889" w:rsidP="00536998">
            <w:pPr>
              <w:pStyle w:val="Tabletextrightjustified"/>
            </w:pPr>
            <w:r w:rsidRPr="00FA213D">
              <w:t>156</w:t>
            </w:r>
          </w:p>
        </w:tc>
        <w:tc>
          <w:tcPr>
            <w:tcW w:w="1340" w:type="dxa"/>
          </w:tcPr>
          <w:p w14:paraId="345F6C3B" w14:textId="77777777" w:rsidR="00F05889" w:rsidRPr="00FA213D" w:rsidRDefault="00F05889" w:rsidP="00536998">
            <w:pPr>
              <w:pStyle w:val="Tabletextrightjustified"/>
            </w:pPr>
            <w:r w:rsidRPr="00FA213D">
              <w:t>505</w:t>
            </w:r>
          </w:p>
        </w:tc>
        <w:tc>
          <w:tcPr>
            <w:tcW w:w="1341" w:type="dxa"/>
          </w:tcPr>
          <w:p w14:paraId="4BC7EEC5" w14:textId="77777777" w:rsidR="00F05889" w:rsidRPr="00FA213D" w:rsidRDefault="00F05889" w:rsidP="00536998">
            <w:pPr>
              <w:pStyle w:val="Tabletextrightjustified"/>
            </w:pPr>
            <w:r w:rsidRPr="00FA213D">
              <w:t>36</w:t>
            </w:r>
          </w:p>
        </w:tc>
        <w:tc>
          <w:tcPr>
            <w:tcW w:w="1340" w:type="dxa"/>
          </w:tcPr>
          <w:p w14:paraId="501FE584" w14:textId="77777777" w:rsidR="00F05889" w:rsidRPr="00FA213D" w:rsidRDefault="00F05889" w:rsidP="00536998">
            <w:pPr>
              <w:pStyle w:val="Tabletextrightjustified"/>
            </w:pPr>
            <w:r w:rsidRPr="00FA213D">
              <w:t>362</w:t>
            </w:r>
          </w:p>
        </w:tc>
        <w:tc>
          <w:tcPr>
            <w:tcW w:w="1341" w:type="dxa"/>
          </w:tcPr>
          <w:p w14:paraId="72B4CCA5" w14:textId="77777777" w:rsidR="00F05889" w:rsidRPr="00FA213D" w:rsidRDefault="00F05889" w:rsidP="00536998">
            <w:pPr>
              <w:pStyle w:val="Tabletextrightjustified"/>
            </w:pPr>
          </w:p>
        </w:tc>
        <w:tc>
          <w:tcPr>
            <w:tcW w:w="1340" w:type="dxa"/>
          </w:tcPr>
          <w:p w14:paraId="1D1BD206" w14:textId="77777777" w:rsidR="00F05889" w:rsidRPr="00FA213D" w:rsidRDefault="00F05889" w:rsidP="00536998">
            <w:pPr>
              <w:pStyle w:val="Tabletextrightjustified"/>
            </w:pPr>
            <w:r w:rsidRPr="00FA213D">
              <w:t>3</w:t>
            </w:r>
          </w:p>
        </w:tc>
        <w:tc>
          <w:tcPr>
            <w:tcW w:w="1341" w:type="dxa"/>
          </w:tcPr>
          <w:p w14:paraId="4F55023A" w14:textId="77777777" w:rsidR="00F05889" w:rsidRPr="00FA213D" w:rsidRDefault="00F05889" w:rsidP="00536998">
            <w:pPr>
              <w:pStyle w:val="Tabletextrightjustified"/>
            </w:pPr>
          </w:p>
        </w:tc>
        <w:tc>
          <w:tcPr>
            <w:tcW w:w="1191" w:type="dxa"/>
          </w:tcPr>
          <w:p w14:paraId="0B4340F1" w14:textId="77777777" w:rsidR="00F05889" w:rsidRPr="00FA213D" w:rsidRDefault="00F05889" w:rsidP="00536998">
            <w:pPr>
              <w:pStyle w:val="Tabletextrightjustified"/>
            </w:pPr>
            <w:r w:rsidRPr="00FA213D">
              <w:t>4</w:t>
            </w:r>
          </w:p>
        </w:tc>
        <w:tc>
          <w:tcPr>
            <w:tcW w:w="1482" w:type="dxa"/>
          </w:tcPr>
          <w:p w14:paraId="2E1F172C" w14:textId="77777777" w:rsidR="00F05889" w:rsidRPr="00FA213D" w:rsidRDefault="00F05889" w:rsidP="00536998">
            <w:pPr>
              <w:pStyle w:val="Tabletextrightjustified"/>
            </w:pPr>
            <w:r w:rsidRPr="00FA213D">
              <w:t>164</w:t>
            </w:r>
          </w:p>
        </w:tc>
        <w:tc>
          <w:tcPr>
            <w:tcW w:w="1077" w:type="dxa"/>
          </w:tcPr>
          <w:p w14:paraId="79C8C09B" w14:textId="77777777" w:rsidR="00F05889" w:rsidRPr="00FA213D" w:rsidRDefault="00F05889" w:rsidP="00536998">
            <w:pPr>
              <w:pStyle w:val="Tabletextrightjustified"/>
            </w:pPr>
            <w:r w:rsidRPr="00FA213D">
              <w:rPr>
                <w:b/>
              </w:rPr>
              <w:t>1,230</w:t>
            </w:r>
          </w:p>
        </w:tc>
      </w:tr>
      <w:tr w:rsidR="004D2F88" w:rsidRPr="00FA213D" w14:paraId="3CAE8B10" w14:textId="77777777" w:rsidTr="002D6131">
        <w:trPr>
          <w:trHeight w:hRule="exact" w:val="312"/>
        </w:trPr>
        <w:tc>
          <w:tcPr>
            <w:tcW w:w="2263" w:type="dxa"/>
          </w:tcPr>
          <w:p w14:paraId="6D4CB970" w14:textId="77777777" w:rsidR="00F05889" w:rsidRPr="00FA213D" w:rsidRDefault="00F05889" w:rsidP="00536998">
            <w:pPr>
              <w:pStyle w:val="Tabletext"/>
            </w:pPr>
            <w:r w:rsidRPr="00FA213D">
              <w:t>Benalla</w:t>
            </w:r>
          </w:p>
        </w:tc>
        <w:tc>
          <w:tcPr>
            <w:tcW w:w="1134" w:type="dxa"/>
          </w:tcPr>
          <w:p w14:paraId="3372E28B" w14:textId="77777777" w:rsidR="00F05889" w:rsidRPr="00FA213D" w:rsidRDefault="00F05889" w:rsidP="00536998">
            <w:pPr>
              <w:pStyle w:val="Tabletextrightjustified"/>
            </w:pPr>
            <w:r w:rsidRPr="00FA213D">
              <w:t>194</w:t>
            </w:r>
          </w:p>
        </w:tc>
        <w:tc>
          <w:tcPr>
            <w:tcW w:w="1340" w:type="dxa"/>
          </w:tcPr>
          <w:p w14:paraId="5969B4DA" w14:textId="77777777" w:rsidR="00F05889" w:rsidRPr="00FA213D" w:rsidRDefault="00F05889" w:rsidP="00536998">
            <w:pPr>
              <w:pStyle w:val="Tabletextrightjustified"/>
            </w:pPr>
            <w:r w:rsidRPr="00FA213D">
              <w:t>90</w:t>
            </w:r>
          </w:p>
        </w:tc>
        <w:tc>
          <w:tcPr>
            <w:tcW w:w="1341" w:type="dxa"/>
          </w:tcPr>
          <w:p w14:paraId="474BFE8A" w14:textId="77777777" w:rsidR="00F05889" w:rsidRPr="00FA213D" w:rsidRDefault="00F05889" w:rsidP="00536998">
            <w:pPr>
              <w:pStyle w:val="Tabletextrightjustified"/>
            </w:pPr>
            <w:r w:rsidRPr="00FA213D">
              <w:t>51</w:t>
            </w:r>
          </w:p>
        </w:tc>
        <w:tc>
          <w:tcPr>
            <w:tcW w:w="1340" w:type="dxa"/>
          </w:tcPr>
          <w:p w14:paraId="4970CAD3" w14:textId="77777777" w:rsidR="00F05889" w:rsidRPr="00FA213D" w:rsidRDefault="00F05889" w:rsidP="00536998">
            <w:pPr>
              <w:pStyle w:val="Tabletextrightjustified"/>
            </w:pPr>
          </w:p>
        </w:tc>
        <w:tc>
          <w:tcPr>
            <w:tcW w:w="1341" w:type="dxa"/>
          </w:tcPr>
          <w:p w14:paraId="0721E090" w14:textId="77777777" w:rsidR="00F05889" w:rsidRPr="00FA213D" w:rsidRDefault="00F05889" w:rsidP="00536998">
            <w:pPr>
              <w:pStyle w:val="Tabletextrightjustified"/>
            </w:pPr>
          </w:p>
        </w:tc>
        <w:tc>
          <w:tcPr>
            <w:tcW w:w="1340" w:type="dxa"/>
          </w:tcPr>
          <w:p w14:paraId="39B0BAF8" w14:textId="77777777" w:rsidR="00F05889" w:rsidRPr="00FA213D" w:rsidRDefault="00F05889" w:rsidP="00536998">
            <w:pPr>
              <w:pStyle w:val="Tabletextrightjustified"/>
            </w:pPr>
            <w:r w:rsidRPr="00FA213D">
              <w:t>5</w:t>
            </w:r>
          </w:p>
        </w:tc>
        <w:tc>
          <w:tcPr>
            <w:tcW w:w="1341" w:type="dxa"/>
          </w:tcPr>
          <w:p w14:paraId="4C01A0F2" w14:textId="77777777" w:rsidR="00F05889" w:rsidRPr="00FA213D" w:rsidRDefault="00F05889" w:rsidP="00536998">
            <w:pPr>
              <w:pStyle w:val="Tabletextrightjustified"/>
            </w:pPr>
          </w:p>
        </w:tc>
        <w:tc>
          <w:tcPr>
            <w:tcW w:w="1191" w:type="dxa"/>
          </w:tcPr>
          <w:p w14:paraId="7588507B" w14:textId="77777777" w:rsidR="00F05889" w:rsidRPr="00FA213D" w:rsidRDefault="00F05889" w:rsidP="00536998">
            <w:pPr>
              <w:pStyle w:val="Tabletextrightjustified"/>
            </w:pPr>
          </w:p>
        </w:tc>
        <w:tc>
          <w:tcPr>
            <w:tcW w:w="1482" w:type="dxa"/>
          </w:tcPr>
          <w:p w14:paraId="09848675" w14:textId="77777777" w:rsidR="00F05889" w:rsidRPr="00FA213D" w:rsidRDefault="00F05889" w:rsidP="00536998">
            <w:pPr>
              <w:pStyle w:val="Tabletextrightjustified"/>
            </w:pPr>
            <w:r w:rsidRPr="00FA213D">
              <w:t>43</w:t>
            </w:r>
          </w:p>
        </w:tc>
        <w:tc>
          <w:tcPr>
            <w:tcW w:w="1077" w:type="dxa"/>
          </w:tcPr>
          <w:p w14:paraId="3C26EF13" w14:textId="77777777" w:rsidR="00F05889" w:rsidRPr="00FA213D" w:rsidRDefault="00F05889" w:rsidP="00536998">
            <w:pPr>
              <w:pStyle w:val="Tabletextrightjustified"/>
            </w:pPr>
            <w:r w:rsidRPr="00FA213D">
              <w:rPr>
                <w:b/>
              </w:rPr>
              <w:t>383</w:t>
            </w:r>
          </w:p>
        </w:tc>
      </w:tr>
      <w:tr w:rsidR="004D2F88" w:rsidRPr="00FA213D" w14:paraId="7EE4181D" w14:textId="77777777" w:rsidTr="002D6131">
        <w:trPr>
          <w:trHeight w:hRule="exact" w:val="312"/>
        </w:trPr>
        <w:tc>
          <w:tcPr>
            <w:tcW w:w="2263" w:type="dxa"/>
          </w:tcPr>
          <w:p w14:paraId="0F19B284" w14:textId="77777777" w:rsidR="00F05889" w:rsidRPr="00FA213D" w:rsidRDefault="00F05889" w:rsidP="00536998">
            <w:pPr>
              <w:pStyle w:val="Tabletext"/>
            </w:pPr>
            <w:r w:rsidRPr="00FA213D">
              <w:t>Boroondara</w:t>
            </w:r>
          </w:p>
        </w:tc>
        <w:tc>
          <w:tcPr>
            <w:tcW w:w="1134" w:type="dxa"/>
          </w:tcPr>
          <w:p w14:paraId="67E2334A" w14:textId="77777777" w:rsidR="00F05889" w:rsidRPr="00FA213D" w:rsidRDefault="00F05889" w:rsidP="00536998">
            <w:pPr>
              <w:pStyle w:val="Tabletextrightjustified"/>
            </w:pPr>
            <w:r w:rsidRPr="00FA213D">
              <w:t>82</w:t>
            </w:r>
          </w:p>
        </w:tc>
        <w:tc>
          <w:tcPr>
            <w:tcW w:w="1340" w:type="dxa"/>
          </w:tcPr>
          <w:p w14:paraId="6BD686B5" w14:textId="77777777" w:rsidR="00F05889" w:rsidRPr="00FA213D" w:rsidRDefault="00F05889" w:rsidP="00536998">
            <w:pPr>
              <w:pStyle w:val="Tabletextrightjustified"/>
            </w:pPr>
            <w:r w:rsidRPr="00FA213D">
              <w:t>245</w:t>
            </w:r>
          </w:p>
        </w:tc>
        <w:tc>
          <w:tcPr>
            <w:tcW w:w="1341" w:type="dxa"/>
          </w:tcPr>
          <w:p w14:paraId="1FFAAC04" w14:textId="77777777" w:rsidR="00F05889" w:rsidRPr="00FA213D" w:rsidRDefault="00F05889" w:rsidP="00536998">
            <w:pPr>
              <w:pStyle w:val="Tabletextrightjustified"/>
            </w:pPr>
            <w:r w:rsidRPr="00FA213D">
              <w:t>30</w:t>
            </w:r>
          </w:p>
        </w:tc>
        <w:tc>
          <w:tcPr>
            <w:tcW w:w="1340" w:type="dxa"/>
          </w:tcPr>
          <w:p w14:paraId="6EA5DC68" w14:textId="77777777" w:rsidR="00F05889" w:rsidRPr="00FA213D" w:rsidRDefault="00F05889" w:rsidP="00536998">
            <w:pPr>
              <w:pStyle w:val="Tabletextrightjustified"/>
            </w:pPr>
            <w:r w:rsidRPr="00FA213D">
              <w:t>342</w:t>
            </w:r>
          </w:p>
        </w:tc>
        <w:tc>
          <w:tcPr>
            <w:tcW w:w="1341" w:type="dxa"/>
          </w:tcPr>
          <w:p w14:paraId="6C058281" w14:textId="77777777" w:rsidR="00F05889" w:rsidRPr="00FA213D" w:rsidRDefault="00F05889" w:rsidP="00536998">
            <w:pPr>
              <w:pStyle w:val="Tabletextrightjustified"/>
            </w:pPr>
            <w:r w:rsidRPr="00FA213D">
              <w:t>58</w:t>
            </w:r>
          </w:p>
        </w:tc>
        <w:tc>
          <w:tcPr>
            <w:tcW w:w="1340" w:type="dxa"/>
          </w:tcPr>
          <w:p w14:paraId="2A6C9177" w14:textId="77777777" w:rsidR="00F05889" w:rsidRPr="00FA213D" w:rsidRDefault="00F05889" w:rsidP="00536998">
            <w:pPr>
              <w:pStyle w:val="Tabletextrightjustified"/>
            </w:pPr>
            <w:r w:rsidRPr="00FA213D">
              <w:t>7</w:t>
            </w:r>
          </w:p>
        </w:tc>
        <w:tc>
          <w:tcPr>
            <w:tcW w:w="1341" w:type="dxa"/>
          </w:tcPr>
          <w:p w14:paraId="22154CC9" w14:textId="77777777" w:rsidR="00F05889" w:rsidRPr="00FA213D" w:rsidRDefault="00F05889" w:rsidP="00536998">
            <w:pPr>
              <w:pStyle w:val="Tabletextrightjustified"/>
            </w:pPr>
            <w:r w:rsidRPr="00FA213D">
              <w:t>97</w:t>
            </w:r>
          </w:p>
        </w:tc>
        <w:tc>
          <w:tcPr>
            <w:tcW w:w="1191" w:type="dxa"/>
          </w:tcPr>
          <w:p w14:paraId="262F8A98" w14:textId="77777777" w:rsidR="00F05889" w:rsidRPr="00FA213D" w:rsidRDefault="00F05889" w:rsidP="00536998">
            <w:pPr>
              <w:pStyle w:val="Tabletextrightjustified"/>
            </w:pPr>
            <w:r w:rsidRPr="00FA213D">
              <w:t>6</w:t>
            </w:r>
          </w:p>
        </w:tc>
        <w:tc>
          <w:tcPr>
            <w:tcW w:w="1482" w:type="dxa"/>
          </w:tcPr>
          <w:p w14:paraId="08E4BF51" w14:textId="77777777" w:rsidR="00F05889" w:rsidRPr="00FA213D" w:rsidRDefault="00F05889" w:rsidP="00536998">
            <w:pPr>
              <w:pStyle w:val="Tabletextrightjustified"/>
            </w:pPr>
            <w:r w:rsidRPr="00FA213D">
              <w:t>59</w:t>
            </w:r>
          </w:p>
        </w:tc>
        <w:tc>
          <w:tcPr>
            <w:tcW w:w="1077" w:type="dxa"/>
          </w:tcPr>
          <w:p w14:paraId="4A8C2E96" w14:textId="77777777" w:rsidR="00F05889" w:rsidRPr="00FA213D" w:rsidRDefault="00F05889" w:rsidP="00536998">
            <w:pPr>
              <w:pStyle w:val="Tabletextrightjustified"/>
            </w:pPr>
            <w:r w:rsidRPr="00FA213D">
              <w:rPr>
                <w:b/>
              </w:rPr>
              <w:t>926</w:t>
            </w:r>
          </w:p>
        </w:tc>
      </w:tr>
      <w:tr w:rsidR="004D2F88" w:rsidRPr="00FA213D" w14:paraId="40720A22" w14:textId="77777777" w:rsidTr="002D6131">
        <w:trPr>
          <w:trHeight w:hRule="exact" w:val="312"/>
        </w:trPr>
        <w:tc>
          <w:tcPr>
            <w:tcW w:w="2263" w:type="dxa"/>
          </w:tcPr>
          <w:p w14:paraId="0F7E18C2" w14:textId="77777777" w:rsidR="00F05889" w:rsidRPr="00FA213D" w:rsidRDefault="00F05889" w:rsidP="00536998">
            <w:pPr>
              <w:pStyle w:val="Tabletext"/>
            </w:pPr>
            <w:r w:rsidRPr="00FA213D">
              <w:t>Brimbank</w:t>
            </w:r>
          </w:p>
        </w:tc>
        <w:tc>
          <w:tcPr>
            <w:tcW w:w="1134" w:type="dxa"/>
          </w:tcPr>
          <w:p w14:paraId="738886A4" w14:textId="77777777" w:rsidR="00F05889" w:rsidRPr="00FA213D" w:rsidRDefault="00F05889" w:rsidP="00536998">
            <w:pPr>
              <w:pStyle w:val="Tabletextrightjustified"/>
            </w:pPr>
            <w:r w:rsidRPr="00FA213D">
              <w:t>974</w:t>
            </w:r>
          </w:p>
        </w:tc>
        <w:tc>
          <w:tcPr>
            <w:tcW w:w="1340" w:type="dxa"/>
          </w:tcPr>
          <w:p w14:paraId="57A23C4F" w14:textId="77777777" w:rsidR="00F05889" w:rsidRPr="00FA213D" w:rsidRDefault="00F05889" w:rsidP="00536998">
            <w:pPr>
              <w:pStyle w:val="Tabletextrightjustified"/>
            </w:pPr>
            <w:r w:rsidRPr="00FA213D">
              <w:t>542</w:t>
            </w:r>
          </w:p>
        </w:tc>
        <w:tc>
          <w:tcPr>
            <w:tcW w:w="1341" w:type="dxa"/>
          </w:tcPr>
          <w:p w14:paraId="05F090EC" w14:textId="77777777" w:rsidR="00F05889" w:rsidRPr="00FA213D" w:rsidRDefault="00F05889" w:rsidP="00536998">
            <w:pPr>
              <w:pStyle w:val="Tabletextrightjustified"/>
            </w:pPr>
            <w:r w:rsidRPr="00FA213D">
              <w:t>88</w:t>
            </w:r>
          </w:p>
        </w:tc>
        <w:tc>
          <w:tcPr>
            <w:tcW w:w="1340" w:type="dxa"/>
          </w:tcPr>
          <w:p w14:paraId="78F468A0" w14:textId="77777777" w:rsidR="00F05889" w:rsidRPr="00FA213D" w:rsidRDefault="00F05889" w:rsidP="00536998">
            <w:pPr>
              <w:pStyle w:val="Tabletextrightjustified"/>
            </w:pPr>
            <w:r w:rsidRPr="00FA213D">
              <w:t>161</w:t>
            </w:r>
          </w:p>
        </w:tc>
        <w:tc>
          <w:tcPr>
            <w:tcW w:w="1341" w:type="dxa"/>
          </w:tcPr>
          <w:p w14:paraId="535EB97C" w14:textId="77777777" w:rsidR="00F05889" w:rsidRPr="00FA213D" w:rsidRDefault="00F05889" w:rsidP="00536998">
            <w:pPr>
              <w:pStyle w:val="Tabletextrightjustified"/>
            </w:pPr>
          </w:p>
        </w:tc>
        <w:tc>
          <w:tcPr>
            <w:tcW w:w="1340" w:type="dxa"/>
          </w:tcPr>
          <w:p w14:paraId="73FEB185" w14:textId="77777777" w:rsidR="00F05889" w:rsidRPr="00FA213D" w:rsidRDefault="00F05889" w:rsidP="00536998">
            <w:pPr>
              <w:pStyle w:val="Tabletextrightjustified"/>
            </w:pPr>
            <w:r w:rsidRPr="00FA213D">
              <w:t>25</w:t>
            </w:r>
          </w:p>
        </w:tc>
        <w:tc>
          <w:tcPr>
            <w:tcW w:w="1341" w:type="dxa"/>
          </w:tcPr>
          <w:p w14:paraId="0CED359A" w14:textId="77777777" w:rsidR="00F05889" w:rsidRPr="00FA213D" w:rsidRDefault="00F05889" w:rsidP="00536998">
            <w:pPr>
              <w:pStyle w:val="Tabletextrightjustified"/>
            </w:pPr>
            <w:r w:rsidRPr="00FA213D">
              <w:t>31</w:t>
            </w:r>
          </w:p>
        </w:tc>
        <w:tc>
          <w:tcPr>
            <w:tcW w:w="1191" w:type="dxa"/>
          </w:tcPr>
          <w:p w14:paraId="032E1936" w14:textId="77777777" w:rsidR="00F05889" w:rsidRPr="00FA213D" w:rsidRDefault="00F05889" w:rsidP="00536998">
            <w:pPr>
              <w:pStyle w:val="Tabletextrightjustified"/>
            </w:pPr>
            <w:r w:rsidRPr="00FA213D">
              <w:t>11</w:t>
            </w:r>
          </w:p>
        </w:tc>
        <w:tc>
          <w:tcPr>
            <w:tcW w:w="1482" w:type="dxa"/>
          </w:tcPr>
          <w:p w14:paraId="1A89CBF1" w14:textId="77777777" w:rsidR="00F05889" w:rsidRPr="00FA213D" w:rsidRDefault="00F05889" w:rsidP="00536998">
            <w:pPr>
              <w:pStyle w:val="Tabletextrightjustified"/>
            </w:pPr>
            <w:r w:rsidRPr="00FA213D">
              <w:t>400</w:t>
            </w:r>
          </w:p>
        </w:tc>
        <w:tc>
          <w:tcPr>
            <w:tcW w:w="1077" w:type="dxa"/>
          </w:tcPr>
          <w:p w14:paraId="33618D2F" w14:textId="77777777" w:rsidR="00F05889" w:rsidRPr="00FA213D" w:rsidRDefault="00F05889" w:rsidP="00536998">
            <w:pPr>
              <w:pStyle w:val="Tabletextrightjustified"/>
            </w:pPr>
            <w:r w:rsidRPr="00FA213D">
              <w:rPr>
                <w:b/>
              </w:rPr>
              <w:t>2,232</w:t>
            </w:r>
          </w:p>
        </w:tc>
      </w:tr>
      <w:tr w:rsidR="004D2F88" w:rsidRPr="00FA213D" w14:paraId="45051E18" w14:textId="77777777" w:rsidTr="002D6131">
        <w:trPr>
          <w:trHeight w:hRule="exact" w:val="312"/>
        </w:trPr>
        <w:tc>
          <w:tcPr>
            <w:tcW w:w="2263" w:type="dxa"/>
          </w:tcPr>
          <w:p w14:paraId="71FB8DD2" w14:textId="77777777" w:rsidR="00F05889" w:rsidRPr="00FA213D" w:rsidRDefault="00F05889" w:rsidP="00536998">
            <w:pPr>
              <w:pStyle w:val="Tabletext"/>
            </w:pPr>
            <w:r w:rsidRPr="00FA213D">
              <w:t>Buloke</w:t>
            </w:r>
          </w:p>
        </w:tc>
        <w:tc>
          <w:tcPr>
            <w:tcW w:w="1134" w:type="dxa"/>
          </w:tcPr>
          <w:p w14:paraId="5A7C9877" w14:textId="77777777" w:rsidR="00F05889" w:rsidRPr="00FA213D" w:rsidRDefault="00F05889" w:rsidP="00536998">
            <w:pPr>
              <w:pStyle w:val="Tabletextrightjustified"/>
            </w:pPr>
            <w:r w:rsidRPr="00FA213D">
              <w:t>15</w:t>
            </w:r>
          </w:p>
        </w:tc>
        <w:tc>
          <w:tcPr>
            <w:tcW w:w="1340" w:type="dxa"/>
          </w:tcPr>
          <w:p w14:paraId="78F1EBB6" w14:textId="77777777" w:rsidR="00F05889" w:rsidRPr="00FA213D" w:rsidRDefault="00F05889" w:rsidP="00536998">
            <w:pPr>
              <w:pStyle w:val="Tabletextrightjustified"/>
            </w:pPr>
            <w:r w:rsidRPr="00FA213D">
              <w:t>47</w:t>
            </w:r>
          </w:p>
        </w:tc>
        <w:tc>
          <w:tcPr>
            <w:tcW w:w="1341" w:type="dxa"/>
          </w:tcPr>
          <w:p w14:paraId="73ECA731" w14:textId="77777777" w:rsidR="00F05889" w:rsidRPr="00FA213D" w:rsidRDefault="00F05889" w:rsidP="00536998">
            <w:pPr>
              <w:pStyle w:val="Tabletextrightjustified"/>
            </w:pPr>
          </w:p>
        </w:tc>
        <w:tc>
          <w:tcPr>
            <w:tcW w:w="1340" w:type="dxa"/>
          </w:tcPr>
          <w:p w14:paraId="58D6E93A" w14:textId="77777777" w:rsidR="00F05889" w:rsidRPr="00FA213D" w:rsidRDefault="00F05889" w:rsidP="00536998">
            <w:pPr>
              <w:pStyle w:val="Tabletextrightjustified"/>
            </w:pPr>
            <w:r w:rsidRPr="00FA213D">
              <w:t>2</w:t>
            </w:r>
          </w:p>
        </w:tc>
        <w:tc>
          <w:tcPr>
            <w:tcW w:w="1341" w:type="dxa"/>
          </w:tcPr>
          <w:p w14:paraId="47BE3B99" w14:textId="77777777" w:rsidR="00F05889" w:rsidRPr="00FA213D" w:rsidRDefault="00F05889" w:rsidP="00536998">
            <w:pPr>
              <w:pStyle w:val="Tabletextrightjustified"/>
            </w:pPr>
          </w:p>
        </w:tc>
        <w:tc>
          <w:tcPr>
            <w:tcW w:w="1340" w:type="dxa"/>
          </w:tcPr>
          <w:p w14:paraId="68013B24" w14:textId="77777777" w:rsidR="00F05889" w:rsidRPr="00FA213D" w:rsidRDefault="00F05889" w:rsidP="00536998">
            <w:pPr>
              <w:pStyle w:val="Tabletextrightjustified"/>
            </w:pPr>
            <w:r w:rsidRPr="00FA213D">
              <w:t>1</w:t>
            </w:r>
          </w:p>
        </w:tc>
        <w:tc>
          <w:tcPr>
            <w:tcW w:w="1341" w:type="dxa"/>
          </w:tcPr>
          <w:p w14:paraId="1246B6C3" w14:textId="77777777" w:rsidR="00F05889" w:rsidRPr="00FA213D" w:rsidRDefault="00F05889" w:rsidP="00536998">
            <w:pPr>
              <w:pStyle w:val="Tabletextrightjustified"/>
            </w:pPr>
          </w:p>
        </w:tc>
        <w:tc>
          <w:tcPr>
            <w:tcW w:w="1191" w:type="dxa"/>
          </w:tcPr>
          <w:p w14:paraId="3DDE12C8" w14:textId="77777777" w:rsidR="00F05889" w:rsidRPr="00FA213D" w:rsidRDefault="00F05889" w:rsidP="00536998">
            <w:pPr>
              <w:pStyle w:val="Tabletextrightjustified"/>
            </w:pPr>
          </w:p>
        </w:tc>
        <w:tc>
          <w:tcPr>
            <w:tcW w:w="1482" w:type="dxa"/>
          </w:tcPr>
          <w:p w14:paraId="0B83687D" w14:textId="77777777" w:rsidR="00F05889" w:rsidRPr="00FA213D" w:rsidRDefault="00F05889" w:rsidP="00536998">
            <w:pPr>
              <w:pStyle w:val="Tabletextrightjustified"/>
            </w:pPr>
            <w:r w:rsidRPr="00FA213D">
              <w:t>7</w:t>
            </w:r>
          </w:p>
        </w:tc>
        <w:tc>
          <w:tcPr>
            <w:tcW w:w="1077" w:type="dxa"/>
          </w:tcPr>
          <w:p w14:paraId="4B4C311E" w14:textId="77777777" w:rsidR="00F05889" w:rsidRPr="00FA213D" w:rsidRDefault="00F05889" w:rsidP="00536998">
            <w:pPr>
              <w:pStyle w:val="Tabletextrightjustified"/>
            </w:pPr>
            <w:r w:rsidRPr="00FA213D">
              <w:rPr>
                <w:b/>
              </w:rPr>
              <w:t>72</w:t>
            </w:r>
          </w:p>
        </w:tc>
      </w:tr>
      <w:tr w:rsidR="004D2F88" w:rsidRPr="00FA213D" w14:paraId="4ED798B1" w14:textId="77777777" w:rsidTr="002D6131">
        <w:trPr>
          <w:trHeight w:hRule="exact" w:val="312"/>
        </w:trPr>
        <w:tc>
          <w:tcPr>
            <w:tcW w:w="2263" w:type="dxa"/>
          </w:tcPr>
          <w:p w14:paraId="70606285" w14:textId="77777777" w:rsidR="00F05889" w:rsidRPr="00FA213D" w:rsidRDefault="00F05889" w:rsidP="00536998">
            <w:pPr>
              <w:pStyle w:val="Tabletext"/>
            </w:pPr>
            <w:r w:rsidRPr="00FA213D">
              <w:t>Campaspe</w:t>
            </w:r>
          </w:p>
        </w:tc>
        <w:tc>
          <w:tcPr>
            <w:tcW w:w="1134" w:type="dxa"/>
          </w:tcPr>
          <w:p w14:paraId="3CB0866C" w14:textId="77777777" w:rsidR="00F05889" w:rsidRPr="00FA213D" w:rsidRDefault="00F05889" w:rsidP="00536998">
            <w:pPr>
              <w:pStyle w:val="Tabletextrightjustified"/>
            </w:pPr>
            <w:r w:rsidRPr="00FA213D">
              <w:t>279</w:t>
            </w:r>
          </w:p>
        </w:tc>
        <w:tc>
          <w:tcPr>
            <w:tcW w:w="1340" w:type="dxa"/>
          </w:tcPr>
          <w:p w14:paraId="5B21ABAF" w14:textId="77777777" w:rsidR="00F05889" w:rsidRPr="00FA213D" w:rsidRDefault="00F05889" w:rsidP="00536998">
            <w:pPr>
              <w:pStyle w:val="Tabletextrightjustified"/>
            </w:pPr>
            <w:r w:rsidRPr="00FA213D">
              <w:t>293</w:t>
            </w:r>
          </w:p>
        </w:tc>
        <w:tc>
          <w:tcPr>
            <w:tcW w:w="1341" w:type="dxa"/>
          </w:tcPr>
          <w:p w14:paraId="35C4393C" w14:textId="77777777" w:rsidR="00F05889" w:rsidRPr="00FA213D" w:rsidRDefault="00F05889" w:rsidP="00536998">
            <w:pPr>
              <w:pStyle w:val="Tabletextrightjustified"/>
            </w:pPr>
            <w:r w:rsidRPr="00FA213D">
              <w:t>53</w:t>
            </w:r>
          </w:p>
        </w:tc>
        <w:tc>
          <w:tcPr>
            <w:tcW w:w="1340" w:type="dxa"/>
          </w:tcPr>
          <w:p w14:paraId="43D47269" w14:textId="77777777" w:rsidR="00F05889" w:rsidRPr="00FA213D" w:rsidRDefault="00F05889" w:rsidP="00536998">
            <w:pPr>
              <w:pStyle w:val="Tabletextrightjustified"/>
            </w:pPr>
            <w:r w:rsidRPr="00FA213D">
              <w:t>8</w:t>
            </w:r>
          </w:p>
        </w:tc>
        <w:tc>
          <w:tcPr>
            <w:tcW w:w="1341" w:type="dxa"/>
          </w:tcPr>
          <w:p w14:paraId="48360827" w14:textId="77777777" w:rsidR="00F05889" w:rsidRPr="00FA213D" w:rsidRDefault="00F05889" w:rsidP="00536998">
            <w:pPr>
              <w:pStyle w:val="Tabletextrightjustified"/>
            </w:pPr>
          </w:p>
        </w:tc>
        <w:tc>
          <w:tcPr>
            <w:tcW w:w="1340" w:type="dxa"/>
          </w:tcPr>
          <w:p w14:paraId="5BE38A1F" w14:textId="77777777" w:rsidR="00F05889" w:rsidRPr="00FA213D" w:rsidRDefault="00F05889" w:rsidP="00536998">
            <w:pPr>
              <w:pStyle w:val="Tabletextrightjustified"/>
            </w:pPr>
            <w:r w:rsidRPr="00FA213D">
              <w:t>9</w:t>
            </w:r>
          </w:p>
        </w:tc>
        <w:tc>
          <w:tcPr>
            <w:tcW w:w="1341" w:type="dxa"/>
          </w:tcPr>
          <w:p w14:paraId="4336ABD1" w14:textId="77777777" w:rsidR="00F05889" w:rsidRPr="00FA213D" w:rsidRDefault="00F05889" w:rsidP="00536998">
            <w:pPr>
              <w:pStyle w:val="Tabletextrightjustified"/>
            </w:pPr>
          </w:p>
        </w:tc>
        <w:tc>
          <w:tcPr>
            <w:tcW w:w="1191" w:type="dxa"/>
          </w:tcPr>
          <w:p w14:paraId="236A41A0" w14:textId="77777777" w:rsidR="00F05889" w:rsidRPr="00FA213D" w:rsidRDefault="00F05889" w:rsidP="00536998">
            <w:pPr>
              <w:pStyle w:val="Tabletextrightjustified"/>
            </w:pPr>
            <w:r w:rsidRPr="00FA213D">
              <w:t>5</w:t>
            </w:r>
          </w:p>
        </w:tc>
        <w:tc>
          <w:tcPr>
            <w:tcW w:w="1482" w:type="dxa"/>
          </w:tcPr>
          <w:p w14:paraId="3E6462A7" w14:textId="77777777" w:rsidR="00F05889" w:rsidRPr="00FA213D" w:rsidRDefault="00F05889" w:rsidP="00536998">
            <w:pPr>
              <w:pStyle w:val="Tabletextrightjustified"/>
            </w:pPr>
            <w:r w:rsidRPr="00FA213D">
              <w:t>164</w:t>
            </w:r>
          </w:p>
        </w:tc>
        <w:tc>
          <w:tcPr>
            <w:tcW w:w="1077" w:type="dxa"/>
          </w:tcPr>
          <w:p w14:paraId="2C297E1B" w14:textId="77777777" w:rsidR="00F05889" w:rsidRPr="00FA213D" w:rsidRDefault="00F05889" w:rsidP="00536998">
            <w:pPr>
              <w:pStyle w:val="Tabletextrightjustified"/>
            </w:pPr>
            <w:r w:rsidRPr="00FA213D">
              <w:rPr>
                <w:b/>
              </w:rPr>
              <w:t>811</w:t>
            </w:r>
          </w:p>
        </w:tc>
      </w:tr>
      <w:tr w:rsidR="004D2F88" w:rsidRPr="00FA213D" w14:paraId="4FA1D176" w14:textId="77777777" w:rsidTr="002D6131">
        <w:trPr>
          <w:trHeight w:hRule="exact" w:val="312"/>
        </w:trPr>
        <w:tc>
          <w:tcPr>
            <w:tcW w:w="2263" w:type="dxa"/>
          </w:tcPr>
          <w:p w14:paraId="400991B2" w14:textId="77777777" w:rsidR="00F05889" w:rsidRPr="00FA213D" w:rsidRDefault="00F05889" w:rsidP="00536998">
            <w:pPr>
              <w:pStyle w:val="Tabletext"/>
            </w:pPr>
            <w:r w:rsidRPr="00FA213D">
              <w:t>Cardinia</w:t>
            </w:r>
          </w:p>
        </w:tc>
        <w:tc>
          <w:tcPr>
            <w:tcW w:w="1134" w:type="dxa"/>
          </w:tcPr>
          <w:p w14:paraId="4A2739DF" w14:textId="77777777" w:rsidR="00F05889" w:rsidRPr="00FA213D" w:rsidRDefault="00F05889" w:rsidP="00536998">
            <w:pPr>
              <w:pStyle w:val="Tabletextrightjustified"/>
            </w:pPr>
            <w:r w:rsidRPr="00FA213D">
              <w:t>187</w:t>
            </w:r>
          </w:p>
        </w:tc>
        <w:tc>
          <w:tcPr>
            <w:tcW w:w="1340" w:type="dxa"/>
          </w:tcPr>
          <w:p w14:paraId="5DE4028A" w14:textId="77777777" w:rsidR="00F05889" w:rsidRPr="00FA213D" w:rsidRDefault="00F05889" w:rsidP="00536998">
            <w:pPr>
              <w:pStyle w:val="Tabletextrightjustified"/>
            </w:pPr>
            <w:r w:rsidRPr="00FA213D">
              <w:t>153</w:t>
            </w:r>
          </w:p>
        </w:tc>
        <w:tc>
          <w:tcPr>
            <w:tcW w:w="1341" w:type="dxa"/>
          </w:tcPr>
          <w:p w14:paraId="0F4262DE" w14:textId="77777777" w:rsidR="00F05889" w:rsidRPr="00FA213D" w:rsidRDefault="00F05889" w:rsidP="00536998">
            <w:pPr>
              <w:pStyle w:val="Tabletextrightjustified"/>
            </w:pPr>
            <w:r w:rsidRPr="00FA213D">
              <w:t>26</w:t>
            </w:r>
          </w:p>
        </w:tc>
        <w:tc>
          <w:tcPr>
            <w:tcW w:w="1340" w:type="dxa"/>
          </w:tcPr>
          <w:p w14:paraId="00D7A65C" w14:textId="77777777" w:rsidR="00F05889" w:rsidRPr="00FA213D" w:rsidRDefault="00F05889" w:rsidP="00536998">
            <w:pPr>
              <w:pStyle w:val="Tabletextrightjustified"/>
            </w:pPr>
          </w:p>
        </w:tc>
        <w:tc>
          <w:tcPr>
            <w:tcW w:w="1341" w:type="dxa"/>
          </w:tcPr>
          <w:p w14:paraId="6C15C460" w14:textId="77777777" w:rsidR="00F05889" w:rsidRPr="00FA213D" w:rsidRDefault="00F05889" w:rsidP="00536998">
            <w:pPr>
              <w:pStyle w:val="Tabletextrightjustified"/>
            </w:pPr>
          </w:p>
        </w:tc>
        <w:tc>
          <w:tcPr>
            <w:tcW w:w="1340" w:type="dxa"/>
          </w:tcPr>
          <w:p w14:paraId="1A1B967B" w14:textId="77777777" w:rsidR="00F05889" w:rsidRPr="00FA213D" w:rsidRDefault="00F05889" w:rsidP="00536998">
            <w:pPr>
              <w:pStyle w:val="Tabletextrightjustified"/>
            </w:pPr>
            <w:r w:rsidRPr="00FA213D">
              <w:t>19</w:t>
            </w:r>
          </w:p>
        </w:tc>
        <w:tc>
          <w:tcPr>
            <w:tcW w:w="1341" w:type="dxa"/>
          </w:tcPr>
          <w:p w14:paraId="2F68B896" w14:textId="77777777" w:rsidR="00F05889" w:rsidRPr="00FA213D" w:rsidRDefault="00F05889" w:rsidP="00536998">
            <w:pPr>
              <w:pStyle w:val="Tabletextrightjustified"/>
            </w:pPr>
          </w:p>
        </w:tc>
        <w:tc>
          <w:tcPr>
            <w:tcW w:w="1191" w:type="dxa"/>
          </w:tcPr>
          <w:p w14:paraId="5F7E2C68" w14:textId="77777777" w:rsidR="00F05889" w:rsidRPr="00FA213D" w:rsidRDefault="00F05889" w:rsidP="00536998">
            <w:pPr>
              <w:pStyle w:val="Tabletextrightjustified"/>
            </w:pPr>
            <w:r w:rsidRPr="00FA213D">
              <w:t>4</w:t>
            </w:r>
          </w:p>
        </w:tc>
        <w:tc>
          <w:tcPr>
            <w:tcW w:w="1482" w:type="dxa"/>
          </w:tcPr>
          <w:p w14:paraId="067A6A6D" w14:textId="77777777" w:rsidR="00F05889" w:rsidRPr="00FA213D" w:rsidRDefault="00F05889" w:rsidP="00536998">
            <w:pPr>
              <w:pStyle w:val="Tabletextrightjustified"/>
            </w:pPr>
            <w:r w:rsidRPr="00FA213D">
              <w:t>120</w:t>
            </w:r>
          </w:p>
        </w:tc>
        <w:tc>
          <w:tcPr>
            <w:tcW w:w="1077" w:type="dxa"/>
          </w:tcPr>
          <w:p w14:paraId="21518681" w14:textId="77777777" w:rsidR="00F05889" w:rsidRPr="00FA213D" w:rsidRDefault="00F05889" w:rsidP="00536998">
            <w:pPr>
              <w:pStyle w:val="Tabletextrightjustified"/>
            </w:pPr>
            <w:r w:rsidRPr="00FA213D">
              <w:rPr>
                <w:b/>
              </w:rPr>
              <w:t>509</w:t>
            </w:r>
          </w:p>
        </w:tc>
      </w:tr>
      <w:tr w:rsidR="004D2F88" w:rsidRPr="00FA213D" w14:paraId="6D7FFDFD" w14:textId="77777777" w:rsidTr="002D6131">
        <w:trPr>
          <w:trHeight w:hRule="exact" w:val="312"/>
        </w:trPr>
        <w:tc>
          <w:tcPr>
            <w:tcW w:w="2263" w:type="dxa"/>
          </w:tcPr>
          <w:p w14:paraId="0DED8A77" w14:textId="77777777" w:rsidR="00F05889" w:rsidRPr="00FA213D" w:rsidRDefault="00F05889" w:rsidP="00536998">
            <w:pPr>
              <w:pStyle w:val="Tabletext"/>
            </w:pPr>
            <w:r w:rsidRPr="00FA213D">
              <w:t>Casey</w:t>
            </w:r>
          </w:p>
        </w:tc>
        <w:tc>
          <w:tcPr>
            <w:tcW w:w="1134" w:type="dxa"/>
          </w:tcPr>
          <w:p w14:paraId="6CE5AE9A" w14:textId="77777777" w:rsidR="00F05889" w:rsidRPr="00FA213D" w:rsidRDefault="00F05889" w:rsidP="00536998">
            <w:pPr>
              <w:pStyle w:val="Tabletextrightjustified"/>
            </w:pPr>
            <w:r w:rsidRPr="00FA213D">
              <w:t>1,121</w:t>
            </w:r>
          </w:p>
        </w:tc>
        <w:tc>
          <w:tcPr>
            <w:tcW w:w="1340" w:type="dxa"/>
          </w:tcPr>
          <w:p w14:paraId="42682CB3" w14:textId="77777777" w:rsidR="00F05889" w:rsidRPr="00FA213D" w:rsidRDefault="00F05889" w:rsidP="00536998">
            <w:pPr>
              <w:pStyle w:val="Tabletextrightjustified"/>
            </w:pPr>
            <w:r w:rsidRPr="00FA213D">
              <w:t>648</w:t>
            </w:r>
          </w:p>
        </w:tc>
        <w:tc>
          <w:tcPr>
            <w:tcW w:w="1341" w:type="dxa"/>
          </w:tcPr>
          <w:p w14:paraId="3187B874" w14:textId="77777777" w:rsidR="00F05889" w:rsidRPr="00FA213D" w:rsidRDefault="00F05889" w:rsidP="00536998">
            <w:pPr>
              <w:pStyle w:val="Tabletextrightjustified"/>
            </w:pPr>
            <w:r w:rsidRPr="00FA213D">
              <w:t>87</w:t>
            </w:r>
          </w:p>
        </w:tc>
        <w:tc>
          <w:tcPr>
            <w:tcW w:w="1340" w:type="dxa"/>
          </w:tcPr>
          <w:p w14:paraId="3EBC036C" w14:textId="77777777" w:rsidR="00F05889" w:rsidRPr="00FA213D" w:rsidRDefault="00F05889" w:rsidP="00536998">
            <w:pPr>
              <w:pStyle w:val="Tabletextrightjustified"/>
            </w:pPr>
            <w:r w:rsidRPr="00FA213D">
              <w:t>3</w:t>
            </w:r>
          </w:p>
        </w:tc>
        <w:tc>
          <w:tcPr>
            <w:tcW w:w="1341" w:type="dxa"/>
          </w:tcPr>
          <w:p w14:paraId="4DDC1270" w14:textId="77777777" w:rsidR="00F05889" w:rsidRPr="00FA213D" w:rsidRDefault="00F05889" w:rsidP="00536998">
            <w:pPr>
              <w:pStyle w:val="Tabletextrightjustified"/>
            </w:pPr>
          </w:p>
        </w:tc>
        <w:tc>
          <w:tcPr>
            <w:tcW w:w="1340" w:type="dxa"/>
          </w:tcPr>
          <w:p w14:paraId="0EBC221D" w14:textId="77777777" w:rsidR="00F05889" w:rsidRPr="00FA213D" w:rsidRDefault="00F05889" w:rsidP="00536998">
            <w:pPr>
              <w:pStyle w:val="Tabletextrightjustified"/>
            </w:pPr>
            <w:r w:rsidRPr="00FA213D">
              <w:t>75</w:t>
            </w:r>
          </w:p>
        </w:tc>
        <w:tc>
          <w:tcPr>
            <w:tcW w:w="1341" w:type="dxa"/>
          </w:tcPr>
          <w:p w14:paraId="62757AB0" w14:textId="77777777" w:rsidR="00F05889" w:rsidRPr="00FA213D" w:rsidRDefault="00F05889" w:rsidP="00536998">
            <w:pPr>
              <w:pStyle w:val="Tabletextrightjustified"/>
            </w:pPr>
            <w:r w:rsidRPr="00FA213D">
              <w:t>38</w:t>
            </w:r>
          </w:p>
        </w:tc>
        <w:tc>
          <w:tcPr>
            <w:tcW w:w="1191" w:type="dxa"/>
          </w:tcPr>
          <w:p w14:paraId="4FF0AF11" w14:textId="77777777" w:rsidR="00F05889" w:rsidRPr="00FA213D" w:rsidRDefault="00F05889" w:rsidP="00536998">
            <w:pPr>
              <w:pStyle w:val="Tabletextrightjustified"/>
            </w:pPr>
            <w:r w:rsidRPr="00FA213D">
              <w:t>17</w:t>
            </w:r>
          </w:p>
        </w:tc>
        <w:tc>
          <w:tcPr>
            <w:tcW w:w="1482" w:type="dxa"/>
          </w:tcPr>
          <w:p w14:paraId="5F79060D" w14:textId="77777777" w:rsidR="00F05889" w:rsidRPr="00FA213D" w:rsidRDefault="00F05889" w:rsidP="00536998">
            <w:pPr>
              <w:pStyle w:val="Tabletextrightjustified"/>
            </w:pPr>
            <w:r w:rsidRPr="00FA213D">
              <w:t>259</w:t>
            </w:r>
          </w:p>
        </w:tc>
        <w:tc>
          <w:tcPr>
            <w:tcW w:w="1077" w:type="dxa"/>
          </w:tcPr>
          <w:p w14:paraId="40EA099F" w14:textId="77777777" w:rsidR="00F05889" w:rsidRPr="00FA213D" w:rsidRDefault="00F05889" w:rsidP="00536998">
            <w:pPr>
              <w:pStyle w:val="Tabletextrightjustified"/>
            </w:pPr>
            <w:r w:rsidRPr="00FA213D">
              <w:rPr>
                <w:b/>
              </w:rPr>
              <w:t>2,248</w:t>
            </w:r>
          </w:p>
        </w:tc>
      </w:tr>
      <w:tr w:rsidR="004D2F88" w:rsidRPr="00FA213D" w14:paraId="014DF886" w14:textId="77777777" w:rsidTr="002D6131">
        <w:trPr>
          <w:trHeight w:hRule="exact" w:val="312"/>
        </w:trPr>
        <w:tc>
          <w:tcPr>
            <w:tcW w:w="2263" w:type="dxa"/>
          </w:tcPr>
          <w:p w14:paraId="623FBBF5" w14:textId="77777777" w:rsidR="00F05889" w:rsidRPr="00FA213D" w:rsidRDefault="00F05889" w:rsidP="00536998">
            <w:pPr>
              <w:pStyle w:val="Tabletext"/>
            </w:pPr>
            <w:r w:rsidRPr="00FA213D">
              <w:t>Central Goldfields</w:t>
            </w:r>
          </w:p>
        </w:tc>
        <w:tc>
          <w:tcPr>
            <w:tcW w:w="1134" w:type="dxa"/>
          </w:tcPr>
          <w:p w14:paraId="421A9952" w14:textId="77777777" w:rsidR="00F05889" w:rsidRPr="00FA213D" w:rsidRDefault="00F05889" w:rsidP="00536998">
            <w:pPr>
              <w:pStyle w:val="Tabletextrightjustified"/>
            </w:pPr>
            <w:r w:rsidRPr="00FA213D">
              <w:t>110</w:t>
            </w:r>
          </w:p>
        </w:tc>
        <w:tc>
          <w:tcPr>
            <w:tcW w:w="1340" w:type="dxa"/>
          </w:tcPr>
          <w:p w14:paraId="1178A72C" w14:textId="77777777" w:rsidR="00F05889" w:rsidRPr="00FA213D" w:rsidRDefault="00F05889" w:rsidP="00536998">
            <w:pPr>
              <w:pStyle w:val="Tabletextrightjustified"/>
            </w:pPr>
            <w:r w:rsidRPr="00FA213D">
              <w:t>118</w:t>
            </w:r>
          </w:p>
        </w:tc>
        <w:tc>
          <w:tcPr>
            <w:tcW w:w="1341" w:type="dxa"/>
          </w:tcPr>
          <w:p w14:paraId="5CB2084B" w14:textId="77777777" w:rsidR="00F05889" w:rsidRPr="00FA213D" w:rsidRDefault="00F05889" w:rsidP="00536998">
            <w:pPr>
              <w:pStyle w:val="Tabletextrightjustified"/>
            </w:pPr>
            <w:r w:rsidRPr="00FA213D">
              <w:t>16</w:t>
            </w:r>
          </w:p>
        </w:tc>
        <w:tc>
          <w:tcPr>
            <w:tcW w:w="1340" w:type="dxa"/>
          </w:tcPr>
          <w:p w14:paraId="34F4FFC3" w14:textId="77777777" w:rsidR="00F05889" w:rsidRPr="00FA213D" w:rsidRDefault="00F05889" w:rsidP="00536998">
            <w:pPr>
              <w:pStyle w:val="Tabletextrightjustified"/>
            </w:pPr>
          </w:p>
        </w:tc>
        <w:tc>
          <w:tcPr>
            <w:tcW w:w="1341" w:type="dxa"/>
          </w:tcPr>
          <w:p w14:paraId="36049F80" w14:textId="77777777" w:rsidR="00F05889" w:rsidRPr="00FA213D" w:rsidRDefault="00F05889" w:rsidP="00536998">
            <w:pPr>
              <w:pStyle w:val="Tabletextrightjustified"/>
            </w:pPr>
          </w:p>
        </w:tc>
        <w:tc>
          <w:tcPr>
            <w:tcW w:w="1340" w:type="dxa"/>
          </w:tcPr>
          <w:p w14:paraId="6A67CC29" w14:textId="77777777" w:rsidR="00F05889" w:rsidRPr="00FA213D" w:rsidRDefault="00F05889" w:rsidP="00536998">
            <w:pPr>
              <w:pStyle w:val="Tabletextrightjustified"/>
            </w:pPr>
            <w:r w:rsidRPr="00FA213D">
              <w:t>6</w:t>
            </w:r>
          </w:p>
        </w:tc>
        <w:tc>
          <w:tcPr>
            <w:tcW w:w="1341" w:type="dxa"/>
          </w:tcPr>
          <w:p w14:paraId="2B1038DB" w14:textId="77777777" w:rsidR="00F05889" w:rsidRPr="00FA213D" w:rsidRDefault="00F05889" w:rsidP="00536998">
            <w:pPr>
              <w:pStyle w:val="Tabletextrightjustified"/>
            </w:pPr>
          </w:p>
        </w:tc>
        <w:tc>
          <w:tcPr>
            <w:tcW w:w="1191" w:type="dxa"/>
          </w:tcPr>
          <w:p w14:paraId="2861FBFB" w14:textId="77777777" w:rsidR="00F05889" w:rsidRPr="00FA213D" w:rsidRDefault="00F05889" w:rsidP="00536998">
            <w:pPr>
              <w:pStyle w:val="Tabletextrightjustified"/>
            </w:pPr>
          </w:p>
        </w:tc>
        <w:tc>
          <w:tcPr>
            <w:tcW w:w="1482" w:type="dxa"/>
          </w:tcPr>
          <w:p w14:paraId="520C9E87" w14:textId="77777777" w:rsidR="00F05889" w:rsidRPr="00FA213D" w:rsidRDefault="00F05889" w:rsidP="00536998">
            <w:pPr>
              <w:pStyle w:val="Tabletextrightjustified"/>
            </w:pPr>
            <w:r w:rsidRPr="00FA213D">
              <w:t>26</w:t>
            </w:r>
          </w:p>
        </w:tc>
        <w:tc>
          <w:tcPr>
            <w:tcW w:w="1077" w:type="dxa"/>
          </w:tcPr>
          <w:p w14:paraId="492A92C9" w14:textId="77777777" w:rsidR="00F05889" w:rsidRPr="00FA213D" w:rsidRDefault="00F05889" w:rsidP="00536998">
            <w:pPr>
              <w:pStyle w:val="Tabletextrightjustified"/>
            </w:pPr>
            <w:r w:rsidRPr="00FA213D">
              <w:rPr>
                <w:b/>
              </w:rPr>
              <w:t>276</w:t>
            </w:r>
          </w:p>
        </w:tc>
      </w:tr>
      <w:tr w:rsidR="004D2F88" w:rsidRPr="00FA213D" w14:paraId="2202DA98" w14:textId="77777777" w:rsidTr="002D6131">
        <w:trPr>
          <w:trHeight w:hRule="exact" w:val="312"/>
        </w:trPr>
        <w:tc>
          <w:tcPr>
            <w:tcW w:w="2263" w:type="dxa"/>
          </w:tcPr>
          <w:p w14:paraId="2743D571" w14:textId="77777777" w:rsidR="00F05889" w:rsidRPr="00FA213D" w:rsidRDefault="00F05889" w:rsidP="00536998">
            <w:pPr>
              <w:pStyle w:val="Tabletext"/>
            </w:pPr>
            <w:r w:rsidRPr="00FA213D">
              <w:t>Colac Otway</w:t>
            </w:r>
          </w:p>
        </w:tc>
        <w:tc>
          <w:tcPr>
            <w:tcW w:w="1134" w:type="dxa"/>
          </w:tcPr>
          <w:p w14:paraId="706022B2" w14:textId="77777777" w:rsidR="00F05889" w:rsidRPr="00FA213D" w:rsidRDefault="00F05889" w:rsidP="00536998">
            <w:pPr>
              <w:pStyle w:val="Tabletextrightjustified"/>
            </w:pPr>
            <w:r w:rsidRPr="00FA213D">
              <w:t>182</w:t>
            </w:r>
          </w:p>
        </w:tc>
        <w:tc>
          <w:tcPr>
            <w:tcW w:w="1340" w:type="dxa"/>
          </w:tcPr>
          <w:p w14:paraId="331FF96B" w14:textId="77777777" w:rsidR="00F05889" w:rsidRPr="00FA213D" w:rsidRDefault="00F05889" w:rsidP="00536998">
            <w:pPr>
              <w:pStyle w:val="Tabletextrightjustified"/>
            </w:pPr>
            <w:r w:rsidRPr="00FA213D">
              <w:t>110</w:t>
            </w:r>
          </w:p>
        </w:tc>
        <w:tc>
          <w:tcPr>
            <w:tcW w:w="1341" w:type="dxa"/>
          </w:tcPr>
          <w:p w14:paraId="6CB04B92" w14:textId="77777777" w:rsidR="00F05889" w:rsidRPr="00FA213D" w:rsidRDefault="00F05889" w:rsidP="00536998">
            <w:pPr>
              <w:pStyle w:val="Tabletextrightjustified"/>
            </w:pPr>
            <w:r w:rsidRPr="00FA213D">
              <w:t>4</w:t>
            </w:r>
          </w:p>
        </w:tc>
        <w:tc>
          <w:tcPr>
            <w:tcW w:w="1340" w:type="dxa"/>
          </w:tcPr>
          <w:p w14:paraId="425007BD" w14:textId="77777777" w:rsidR="00F05889" w:rsidRPr="00FA213D" w:rsidRDefault="00F05889" w:rsidP="00536998">
            <w:pPr>
              <w:pStyle w:val="Tabletextrightjustified"/>
            </w:pPr>
          </w:p>
        </w:tc>
        <w:tc>
          <w:tcPr>
            <w:tcW w:w="1341" w:type="dxa"/>
          </w:tcPr>
          <w:p w14:paraId="1345C67D" w14:textId="77777777" w:rsidR="00F05889" w:rsidRPr="00FA213D" w:rsidRDefault="00F05889" w:rsidP="00536998">
            <w:pPr>
              <w:pStyle w:val="Tabletextrightjustified"/>
            </w:pPr>
          </w:p>
        </w:tc>
        <w:tc>
          <w:tcPr>
            <w:tcW w:w="1340" w:type="dxa"/>
          </w:tcPr>
          <w:p w14:paraId="76DC614E" w14:textId="77777777" w:rsidR="00F05889" w:rsidRPr="00FA213D" w:rsidRDefault="00F05889" w:rsidP="00536998">
            <w:pPr>
              <w:pStyle w:val="Tabletextrightjustified"/>
            </w:pPr>
            <w:r w:rsidRPr="00FA213D">
              <w:t>11</w:t>
            </w:r>
          </w:p>
        </w:tc>
        <w:tc>
          <w:tcPr>
            <w:tcW w:w="1341" w:type="dxa"/>
          </w:tcPr>
          <w:p w14:paraId="7F8DDA81" w14:textId="77777777" w:rsidR="00F05889" w:rsidRPr="00FA213D" w:rsidRDefault="00F05889" w:rsidP="00536998">
            <w:pPr>
              <w:pStyle w:val="Tabletextrightjustified"/>
            </w:pPr>
          </w:p>
        </w:tc>
        <w:tc>
          <w:tcPr>
            <w:tcW w:w="1191" w:type="dxa"/>
          </w:tcPr>
          <w:p w14:paraId="000479BC" w14:textId="77777777" w:rsidR="00F05889" w:rsidRPr="00FA213D" w:rsidRDefault="00F05889" w:rsidP="00536998">
            <w:pPr>
              <w:pStyle w:val="Tabletextrightjustified"/>
            </w:pPr>
            <w:r w:rsidRPr="00FA213D">
              <w:t>2</w:t>
            </w:r>
          </w:p>
        </w:tc>
        <w:tc>
          <w:tcPr>
            <w:tcW w:w="1482" w:type="dxa"/>
          </w:tcPr>
          <w:p w14:paraId="46BEBFF1" w14:textId="77777777" w:rsidR="00F05889" w:rsidRPr="00FA213D" w:rsidRDefault="00F05889" w:rsidP="00536998">
            <w:pPr>
              <w:pStyle w:val="Tabletextrightjustified"/>
            </w:pPr>
            <w:r w:rsidRPr="00FA213D">
              <w:t>62</w:t>
            </w:r>
          </w:p>
        </w:tc>
        <w:tc>
          <w:tcPr>
            <w:tcW w:w="1077" w:type="dxa"/>
          </w:tcPr>
          <w:p w14:paraId="1ED6658F" w14:textId="77777777" w:rsidR="00F05889" w:rsidRPr="00FA213D" w:rsidRDefault="00F05889" w:rsidP="00536998">
            <w:pPr>
              <w:pStyle w:val="Tabletextrightjustified"/>
            </w:pPr>
            <w:r w:rsidRPr="00FA213D">
              <w:rPr>
                <w:b/>
              </w:rPr>
              <w:t>371</w:t>
            </w:r>
          </w:p>
        </w:tc>
      </w:tr>
      <w:tr w:rsidR="004D2F88" w:rsidRPr="00FA213D" w14:paraId="29BF19F7" w14:textId="77777777" w:rsidTr="002D6131">
        <w:trPr>
          <w:trHeight w:hRule="exact" w:val="312"/>
        </w:trPr>
        <w:tc>
          <w:tcPr>
            <w:tcW w:w="2263" w:type="dxa"/>
          </w:tcPr>
          <w:p w14:paraId="6288C32C" w14:textId="77777777" w:rsidR="00F05889" w:rsidRPr="00FA213D" w:rsidRDefault="00F05889" w:rsidP="00536998">
            <w:pPr>
              <w:pStyle w:val="Tabletext"/>
            </w:pPr>
            <w:r w:rsidRPr="00FA213D">
              <w:t>Corangamite</w:t>
            </w:r>
          </w:p>
        </w:tc>
        <w:tc>
          <w:tcPr>
            <w:tcW w:w="1134" w:type="dxa"/>
          </w:tcPr>
          <w:p w14:paraId="33B4538A" w14:textId="77777777" w:rsidR="00F05889" w:rsidRPr="00FA213D" w:rsidRDefault="00F05889" w:rsidP="00536998">
            <w:pPr>
              <w:pStyle w:val="Tabletextrightjustified"/>
            </w:pPr>
            <w:r w:rsidRPr="00FA213D">
              <w:t>54</w:t>
            </w:r>
          </w:p>
        </w:tc>
        <w:tc>
          <w:tcPr>
            <w:tcW w:w="1340" w:type="dxa"/>
          </w:tcPr>
          <w:p w14:paraId="27F5A5D5" w14:textId="77777777" w:rsidR="00F05889" w:rsidRPr="00FA213D" w:rsidRDefault="00F05889" w:rsidP="00536998">
            <w:pPr>
              <w:pStyle w:val="Tabletextrightjustified"/>
            </w:pPr>
            <w:r w:rsidRPr="00FA213D">
              <w:t>98</w:t>
            </w:r>
          </w:p>
        </w:tc>
        <w:tc>
          <w:tcPr>
            <w:tcW w:w="1341" w:type="dxa"/>
          </w:tcPr>
          <w:p w14:paraId="15E7A7E9" w14:textId="77777777" w:rsidR="00F05889" w:rsidRPr="00FA213D" w:rsidRDefault="00F05889" w:rsidP="00536998">
            <w:pPr>
              <w:pStyle w:val="Tabletextrightjustified"/>
            </w:pPr>
            <w:r w:rsidRPr="00FA213D">
              <w:t>5</w:t>
            </w:r>
          </w:p>
        </w:tc>
        <w:tc>
          <w:tcPr>
            <w:tcW w:w="1340" w:type="dxa"/>
          </w:tcPr>
          <w:p w14:paraId="73214CB7" w14:textId="77777777" w:rsidR="00F05889" w:rsidRPr="00FA213D" w:rsidRDefault="00F05889" w:rsidP="00536998">
            <w:pPr>
              <w:pStyle w:val="Tabletextrightjustified"/>
            </w:pPr>
            <w:r w:rsidRPr="00FA213D">
              <w:t>3</w:t>
            </w:r>
          </w:p>
        </w:tc>
        <w:tc>
          <w:tcPr>
            <w:tcW w:w="1341" w:type="dxa"/>
          </w:tcPr>
          <w:p w14:paraId="5F88F5B9" w14:textId="77777777" w:rsidR="00F05889" w:rsidRPr="00FA213D" w:rsidRDefault="00F05889" w:rsidP="00536998">
            <w:pPr>
              <w:pStyle w:val="Tabletextrightjustified"/>
            </w:pPr>
          </w:p>
        </w:tc>
        <w:tc>
          <w:tcPr>
            <w:tcW w:w="1340" w:type="dxa"/>
          </w:tcPr>
          <w:p w14:paraId="2447B41E" w14:textId="77777777" w:rsidR="00F05889" w:rsidRPr="00FA213D" w:rsidRDefault="00F05889" w:rsidP="00536998">
            <w:pPr>
              <w:pStyle w:val="Tabletextrightjustified"/>
            </w:pPr>
            <w:r w:rsidRPr="00FA213D">
              <w:t>2</w:t>
            </w:r>
          </w:p>
        </w:tc>
        <w:tc>
          <w:tcPr>
            <w:tcW w:w="1341" w:type="dxa"/>
          </w:tcPr>
          <w:p w14:paraId="6DD5AAAD" w14:textId="77777777" w:rsidR="00F05889" w:rsidRPr="00FA213D" w:rsidRDefault="00F05889" w:rsidP="00536998">
            <w:pPr>
              <w:pStyle w:val="Tabletextrightjustified"/>
            </w:pPr>
          </w:p>
        </w:tc>
        <w:tc>
          <w:tcPr>
            <w:tcW w:w="1191" w:type="dxa"/>
          </w:tcPr>
          <w:p w14:paraId="3901AF80" w14:textId="77777777" w:rsidR="00F05889" w:rsidRPr="00FA213D" w:rsidRDefault="00F05889" w:rsidP="00536998">
            <w:pPr>
              <w:pStyle w:val="Tabletextrightjustified"/>
            </w:pPr>
          </w:p>
        </w:tc>
        <w:tc>
          <w:tcPr>
            <w:tcW w:w="1482" w:type="dxa"/>
          </w:tcPr>
          <w:p w14:paraId="10B696B2" w14:textId="77777777" w:rsidR="00F05889" w:rsidRPr="00FA213D" w:rsidRDefault="00F05889" w:rsidP="00536998">
            <w:pPr>
              <w:pStyle w:val="Tabletextrightjustified"/>
            </w:pPr>
            <w:r w:rsidRPr="00FA213D">
              <w:t>20</w:t>
            </w:r>
          </w:p>
        </w:tc>
        <w:tc>
          <w:tcPr>
            <w:tcW w:w="1077" w:type="dxa"/>
          </w:tcPr>
          <w:p w14:paraId="47BFF24C" w14:textId="77777777" w:rsidR="00F05889" w:rsidRPr="00FA213D" w:rsidRDefault="00F05889" w:rsidP="00536998">
            <w:pPr>
              <w:pStyle w:val="Tabletextrightjustified"/>
            </w:pPr>
            <w:r w:rsidRPr="00FA213D">
              <w:rPr>
                <w:b/>
              </w:rPr>
              <w:t>182</w:t>
            </w:r>
          </w:p>
        </w:tc>
      </w:tr>
      <w:tr w:rsidR="004D2F88" w:rsidRPr="00FA213D" w14:paraId="743050B8" w14:textId="77777777" w:rsidTr="002D6131">
        <w:trPr>
          <w:trHeight w:hRule="exact" w:val="312"/>
        </w:trPr>
        <w:tc>
          <w:tcPr>
            <w:tcW w:w="2263" w:type="dxa"/>
          </w:tcPr>
          <w:p w14:paraId="2353CFBB" w14:textId="77777777" w:rsidR="00F05889" w:rsidRPr="00FA213D" w:rsidRDefault="00F05889" w:rsidP="00536998">
            <w:pPr>
              <w:pStyle w:val="Tabletext"/>
            </w:pPr>
            <w:r w:rsidRPr="00FA213D">
              <w:t>Darebin</w:t>
            </w:r>
          </w:p>
        </w:tc>
        <w:tc>
          <w:tcPr>
            <w:tcW w:w="1134" w:type="dxa"/>
          </w:tcPr>
          <w:p w14:paraId="6154F8D9" w14:textId="77777777" w:rsidR="00F05889" w:rsidRPr="00FA213D" w:rsidRDefault="00F05889" w:rsidP="00536998">
            <w:pPr>
              <w:pStyle w:val="Tabletextrightjustified"/>
            </w:pPr>
            <w:r w:rsidRPr="00FA213D">
              <w:t>641</w:t>
            </w:r>
          </w:p>
        </w:tc>
        <w:tc>
          <w:tcPr>
            <w:tcW w:w="1340" w:type="dxa"/>
          </w:tcPr>
          <w:p w14:paraId="13DB745A" w14:textId="77777777" w:rsidR="00F05889" w:rsidRPr="00FA213D" w:rsidRDefault="00F05889" w:rsidP="00536998">
            <w:pPr>
              <w:pStyle w:val="Tabletextrightjustified"/>
            </w:pPr>
            <w:r w:rsidRPr="00FA213D">
              <w:t>1,478</w:t>
            </w:r>
          </w:p>
        </w:tc>
        <w:tc>
          <w:tcPr>
            <w:tcW w:w="1341" w:type="dxa"/>
          </w:tcPr>
          <w:p w14:paraId="650B5A2A" w14:textId="77777777" w:rsidR="00F05889" w:rsidRPr="00FA213D" w:rsidRDefault="00F05889" w:rsidP="00536998">
            <w:pPr>
              <w:pStyle w:val="Tabletextrightjustified"/>
            </w:pPr>
            <w:r w:rsidRPr="00FA213D">
              <w:t>244</w:t>
            </w:r>
          </w:p>
        </w:tc>
        <w:tc>
          <w:tcPr>
            <w:tcW w:w="1340" w:type="dxa"/>
          </w:tcPr>
          <w:p w14:paraId="7F8EE34E" w14:textId="77777777" w:rsidR="00F05889" w:rsidRPr="00FA213D" w:rsidRDefault="00F05889" w:rsidP="00536998">
            <w:pPr>
              <w:pStyle w:val="Tabletextrightjustified"/>
            </w:pPr>
            <w:r w:rsidRPr="00FA213D">
              <w:t>768</w:t>
            </w:r>
          </w:p>
        </w:tc>
        <w:tc>
          <w:tcPr>
            <w:tcW w:w="1341" w:type="dxa"/>
          </w:tcPr>
          <w:p w14:paraId="27B336AD" w14:textId="77777777" w:rsidR="00F05889" w:rsidRPr="00FA213D" w:rsidRDefault="00F05889" w:rsidP="00536998">
            <w:pPr>
              <w:pStyle w:val="Tabletextrightjustified"/>
            </w:pPr>
            <w:r w:rsidRPr="00FA213D">
              <w:t>217</w:t>
            </w:r>
          </w:p>
        </w:tc>
        <w:tc>
          <w:tcPr>
            <w:tcW w:w="1340" w:type="dxa"/>
          </w:tcPr>
          <w:p w14:paraId="214550C2" w14:textId="77777777" w:rsidR="00F05889" w:rsidRPr="00FA213D" w:rsidRDefault="00F05889" w:rsidP="00536998">
            <w:pPr>
              <w:pStyle w:val="Tabletextrightjustified"/>
            </w:pPr>
            <w:r w:rsidRPr="00FA213D">
              <w:t>33</w:t>
            </w:r>
          </w:p>
        </w:tc>
        <w:tc>
          <w:tcPr>
            <w:tcW w:w="1341" w:type="dxa"/>
          </w:tcPr>
          <w:p w14:paraId="7B37E802" w14:textId="77777777" w:rsidR="00F05889" w:rsidRPr="00FA213D" w:rsidRDefault="00F05889" w:rsidP="00536998">
            <w:pPr>
              <w:pStyle w:val="Tabletextrightjustified"/>
            </w:pPr>
            <w:r w:rsidRPr="00FA213D">
              <w:t>13</w:t>
            </w:r>
          </w:p>
        </w:tc>
        <w:tc>
          <w:tcPr>
            <w:tcW w:w="1191" w:type="dxa"/>
          </w:tcPr>
          <w:p w14:paraId="2ACC8426" w14:textId="77777777" w:rsidR="00F05889" w:rsidRPr="00FA213D" w:rsidRDefault="00F05889" w:rsidP="00536998">
            <w:pPr>
              <w:pStyle w:val="Tabletextrightjustified"/>
            </w:pPr>
            <w:r w:rsidRPr="00FA213D">
              <w:t>23</w:t>
            </w:r>
          </w:p>
        </w:tc>
        <w:tc>
          <w:tcPr>
            <w:tcW w:w="1482" w:type="dxa"/>
          </w:tcPr>
          <w:p w14:paraId="02F65D2E" w14:textId="77777777" w:rsidR="00F05889" w:rsidRPr="00FA213D" w:rsidRDefault="00F05889" w:rsidP="00536998">
            <w:pPr>
              <w:pStyle w:val="Tabletextrightjustified"/>
            </w:pPr>
            <w:r w:rsidRPr="00FA213D">
              <w:t>526</w:t>
            </w:r>
          </w:p>
        </w:tc>
        <w:tc>
          <w:tcPr>
            <w:tcW w:w="1077" w:type="dxa"/>
          </w:tcPr>
          <w:p w14:paraId="40616A1A" w14:textId="77777777" w:rsidR="00F05889" w:rsidRPr="00FA213D" w:rsidRDefault="00F05889" w:rsidP="00536998">
            <w:pPr>
              <w:pStyle w:val="Tabletextrightjustified"/>
            </w:pPr>
            <w:r w:rsidRPr="00FA213D">
              <w:rPr>
                <w:b/>
              </w:rPr>
              <w:t>3,943</w:t>
            </w:r>
          </w:p>
        </w:tc>
      </w:tr>
      <w:tr w:rsidR="004D2F88" w:rsidRPr="00FA213D" w14:paraId="13CAC980" w14:textId="77777777" w:rsidTr="002D6131">
        <w:trPr>
          <w:trHeight w:hRule="exact" w:val="312"/>
        </w:trPr>
        <w:tc>
          <w:tcPr>
            <w:tcW w:w="2263" w:type="dxa"/>
          </w:tcPr>
          <w:p w14:paraId="7C959B8D" w14:textId="77777777" w:rsidR="00F05889" w:rsidRPr="00FA213D" w:rsidRDefault="00F05889" w:rsidP="00536998">
            <w:pPr>
              <w:pStyle w:val="Tabletext"/>
            </w:pPr>
            <w:r w:rsidRPr="00FA213D">
              <w:t>East Gippsland</w:t>
            </w:r>
          </w:p>
        </w:tc>
        <w:tc>
          <w:tcPr>
            <w:tcW w:w="1134" w:type="dxa"/>
          </w:tcPr>
          <w:p w14:paraId="127D620B" w14:textId="77777777" w:rsidR="00F05889" w:rsidRPr="00FA213D" w:rsidRDefault="00F05889" w:rsidP="00536998">
            <w:pPr>
              <w:pStyle w:val="Tabletextrightjustified"/>
            </w:pPr>
            <w:r w:rsidRPr="00FA213D">
              <w:t>285</w:t>
            </w:r>
          </w:p>
        </w:tc>
        <w:tc>
          <w:tcPr>
            <w:tcW w:w="1340" w:type="dxa"/>
          </w:tcPr>
          <w:p w14:paraId="6F26F02C" w14:textId="77777777" w:rsidR="00F05889" w:rsidRPr="00FA213D" w:rsidRDefault="00F05889" w:rsidP="00536998">
            <w:pPr>
              <w:pStyle w:val="Tabletextrightjustified"/>
            </w:pPr>
            <w:r w:rsidRPr="00FA213D">
              <w:t>252</w:t>
            </w:r>
          </w:p>
        </w:tc>
        <w:tc>
          <w:tcPr>
            <w:tcW w:w="1341" w:type="dxa"/>
          </w:tcPr>
          <w:p w14:paraId="43D8C052" w14:textId="77777777" w:rsidR="00F05889" w:rsidRPr="00FA213D" w:rsidRDefault="00F05889" w:rsidP="00536998">
            <w:pPr>
              <w:pStyle w:val="Tabletextrightjustified"/>
            </w:pPr>
            <w:r w:rsidRPr="00FA213D">
              <w:t>53</w:t>
            </w:r>
          </w:p>
        </w:tc>
        <w:tc>
          <w:tcPr>
            <w:tcW w:w="1340" w:type="dxa"/>
          </w:tcPr>
          <w:p w14:paraId="6D56D8D6" w14:textId="77777777" w:rsidR="00F05889" w:rsidRPr="00FA213D" w:rsidRDefault="00F05889" w:rsidP="00536998">
            <w:pPr>
              <w:pStyle w:val="Tabletextrightjustified"/>
            </w:pPr>
            <w:r w:rsidRPr="00FA213D">
              <w:t>22</w:t>
            </w:r>
          </w:p>
        </w:tc>
        <w:tc>
          <w:tcPr>
            <w:tcW w:w="1341" w:type="dxa"/>
          </w:tcPr>
          <w:p w14:paraId="37C97BC9" w14:textId="77777777" w:rsidR="00F05889" w:rsidRPr="00FA213D" w:rsidRDefault="00F05889" w:rsidP="00536998">
            <w:pPr>
              <w:pStyle w:val="Tabletextrightjustified"/>
            </w:pPr>
          </w:p>
        </w:tc>
        <w:tc>
          <w:tcPr>
            <w:tcW w:w="1340" w:type="dxa"/>
          </w:tcPr>
          <w:p w14:paraId="479E932E" w14:textId="77777777" w:rsidR="00F05889" w:rsidRPr="00FA213D" w:rsidRDefault="00F05889" w:rsidP="00536998">
            <w:pPr>
              <w:pStyle w:val="Tabletextrightjustified"/>
            </w:pPr>
            <w:r w:rsidRPr="00FA213D">
              <w:t>9</w:t>
            </w:r>
          </w:p>
        </w:tc>
        <w:tc>
          <w:tcPr>
            <w:tcW w:w="1341" w:type="dxa"/>
          </w:tcPr>
          <w:p w14:paraId="2981184A" w14:textId="77777777" w:rsidR="00F05889" w:rsidRPr="00FA213D" w:rsidRDefault="00F05889" w:rsidP="00536998">
            <w:pPr>
              <w:pStyle w:val="Tabletextrightjustified"/>
            </w:pPr>
            <w:r w:rsidRPr="00FA213D">
              <w:t>9</w:t>
            </w:r>
          </w:p>
        </w:tc>
        <w:tc>
          <w:tcPr>
            <w:tcW w:w="1191" w:type="dxa"/>
          </w:tcPr>
          <w:p w14:paraId="588D9AC9" w14:textId="77777777" w:rsidR="00F05889" w:rsidRPr="00FA213D" w:rsidRDefault="00F05889" w:rsidP="00536998">
            <w:pPr>
              <w:pStyle w:val="Tabletextrightjustified"/>
            </w:pPr>
            <w:r w:rsidRPr="00FA213D">
              <w:t>4</w:t>
            </w:r>
          </w:p>
        </w:tc>
        <w:tc>
          <w:tcPr>
            <w:tcW w:w="1482" w:type="dxa"/>
          </w:tcPr>
          <w:p w14:paraId="4B77EAEF" w14:textId="77777777" w:rsidR="00F05889" w:rsidRPr="00FA213D" w:rsidRDefault="00F05889" w:rsidP="00536998">
            <w:pPr>
              <w:pStyle w:val="Tabletextrightjustified"/>
            </w:pPr>
            <w:r w:rsidRPr="00FA213D">
              <w:t>308</w:t>
            </w:r>
          </w:p>
        </w:tc>
        <w:tc>
          <w:tcPr>
            <w:tcW w:w="1077" w:type="dxa"/>
          </w:tcPr>
          <w:p w14:paraId="527CAB77" w14:textId="77777777" w:rsidR="00F05889" w:rsidRPr="00FA213D" w:rsidRDefault="00F05889" w:rsidP="00536998">
            <w:pPr>
              <w:pStyle w:val="Tabletextrightjustified"/>
            </w:pPr>
            <w:r w:rsidRPr="00FA213D">
              <w:rPr>
                <w:b/>
              </w:rPr>
              <w:t>942</w:t>
            </w:r>
          </w:p>
        </w:tc>
      </w:tr>
      <w:tr w:rsidR="004D2F88" w:rsidRPr="00FA213D" w14:paraId="2817FD55" w14:textId="77777777" w:rsidTr="002D6131">
        <w:trPr>
          <w:trHeight w:hRule="exact" w:val="312"/>
        </w:trPr>
        <w:tc>
          <w:tcPr>
            <w:tcW w:w="2263" w:type="dxa"/>
          </w:tcPr>
          <w:p w14:paraId="65A10219" w14:textId="77777777" w:rsidR="00F05889" w:rsidRPr="00FA213D" w:rsidRDefault="00F05889" w:rsidP="00536998">
            <w:pPr>
              <w:pStyle w:val="Tabletext"/>
            </w:pPr>
            <w:r w:rsidRPr="00FA213D">
              <w:t>Frankston</w:t>
            </w:r>
          </w:p>
        </w:tc>
        <w:tc>
          <w:tcPr>
            <w:tcW w:w="1134" w:type="dxa"/>
          </w:tcPr>
          <w:p w14:paraId="6CDA67AC" w14:textId="77777777" w:rsidR="00F05889" w:rsidRPr="00FA213D" w:rsidRDefault="00F05889" w:rsidP="00536998">
            <w:pPr>
              <w:pStyle w:val="Tabletextrightjustified"/>
            </w:pPr>
            <w:r w:rsidRPr="00FA213D">
              <w:t>777</w:t>
            </w:r>
          </w:p>
        </w:tc>
        <w:tc>
          <w:tcPr>
            <w:tcW w:w="1340" w:type="dxa"/>
          </w:tcPr>
          <w:p w14:paraId="11C83596" w14:textId="77777777" w:rsidR="00F05889" w:rsidRPr="00FA213D" w:rsidRDefault="00F05889" w:rsidP="00536998">
            <w:pPr>
              <w:pStyle w:val="Tabletextrightjustified"/>
            </w:pPr>
            <w:r w:rsidRPr="00FA213D">
              <w:t>677</w:t>
            </w:r>
          </w:p>
        </w:tc>
        <w:tc>
          <w:tcPr>
            <w:tcW w:w="1341" w:type="dxa"/>
          </w:tcPr>
          <w:p w14:paraId="48BC77F6" w14:textId="77777777" w:rsidR="00F05889" w:rsidRPr="00FA213D" w:rsidRDefault="00F05889" w:rsidP="00536998">
            <w:pPr>
              <w:pStyle w:val="Tabletextrightjustified"/>
            </w:pPr>
            <w:r w:rsidRPr="00FA213D">
              <w:t>118</w:t>
            </w:r>
          </w:p>
        </w:tc>
        <w:tc>
          <w:tcPr>
            <w:tcW w:w="1340" w:type="dxa"/>
          </w:tcPr>
          <w:p w14:paraId="0152E240" w14:textId="77777777" w:rsidR="00F05889" w:rsidRPr="00FA213D" w:rsidRDefault="00F05889" w:rsidP="00536998">
            <w:pPr>
              <w:pStyle w:val="Tabletextrightjustified"/>
            </w:pPr>
            <w:r w:rsidRPr="00FA213D">
              <w:t>73</w:t>
            </w:r>
          </w:p>
        </w:tc>
        <w:tc>
          <w:tcPr>
            <w:tcW w:w="1341" w:type="dxa"/>
          </w:tcPr>
          <w:p w14:paraId="63BE6878" w14:textId="77777777" w:rsidR="00F05889" w:rsidRPr="00FA213D" w:rsidRDefault="00F05889" w:rsidP="00536998">
            <w:pPr>
              <w:pStyle w:val="Tabletextrightjustified"/>
            </w:pPr>
          </w:p>
        </w:tc>
        <w:tc>
          <w:tcPr>
            <w:tcW w:w="1340" w:type="dxa"/>
          </w:tcPr>
          <w:p w14:paraId="1ABABEC8" w14:textId="77777777" w:rsidR="00F05889" w:rsidRPr="00FA213D" w:rsidRDefault="00F05889" w:rsidP="00536998">
            <w:pPr>
              <w:pStyle w:val="Tabletextrightjustified"/>
            </w:pPr>
            <w:r w:rsidRPr="00FA213D">
              <w:t>39</w:t>
            </w:r>
          </w:p>
        </w:tc>
        <w:tc>
          <w:tcPr>
            <w:tcW w:w="1341" w:type="dxa"/>
          </w:tcPr>
          <w:p w14:paraId="0935AEEA" w14:textId="77777777" w:rsidR="00F05889" w:rsidRPr="00FA213D" w:rsidRDefault="00F05889" w:rsidP="00536998">
            <w:pPr>
              <w:pStyle w:val="Tabletextrightjustified"/>
            </w:pPr>
            <w:r w:rsidRPr="00FA213D">
              <w:t>21</w:t>
            </w:r>
          </w:p>
        </w:tc>
        <w:tc>
          <w:tcPr>
            <w:tcW w:w="1191" w:type="dxa"/>
          </w:tcPr>
          <w:p w14:paraId="6B83F995" w14:textId="77777777" w:rsidR="00F05889" w:rsidRPr="00FA213D" w:rsidRDefault="00F05889" w:rsidP="00536998">
            <w:pPr>
              <w:pStyle w:val="Tabletextrightjustified"/>
            </w:pPr>
            <w:r w:rsidRPr="00FA213D">
              <w:t>15</w:t>
            </w:r>
          </w:p>
        </w:tc>
        <w:tc>
          <w:tcPr>
            <w:tcW w:w="1482" w:type="dxa"/>
          </w:tcPr>
          <w:p w14:paraId="410ABA45" w14:textId="77777777" w:rsidR="00F05889" w:rsidRPr="00FA213D" w:rsidRDefault="00F05889" w:rsidP="00536998">
            <w:pPr>
              <w:pStyle w:val="Tabletextrightjustified"/>
            </w:pPr>
            <w:r w:rsidRPr="00FA213D">
              <w:t>339</w:t>
            </w:r>
          </w:p>
        </w:tc>
        <w:tc>
          <w:tcPr>
            <w:tcW w:w="1077" w:type="dxa"/>
          </w:tcPr>
          <w:p w14:paraId="5398CDB2" w14:textId="77777777" w:rsidR="00F05889" w:rsidRPr="00FA213D" w:rsidRDefault="00F05889" w:rsidP="00536998">
            <w:pPr>
              <w:pStyle w:val="Tabletextrightjustified"/>
            </w:pPr>
            <w:r w:rsidRPr="00FA213D">
              <w:rPr>
                <w:b/>
              </w:rPr>
              <w:t>2,059</w:t>
            </w:r>
          </w:p>
        </w:tc>
      </w:tr>
      <w:tr w:rsidR="004D2F88" w:rsidRPr="00FA213D" w14:paraId="17416D4E" w14:textId="77777777" w:rsidTr="002D6131">
        <w:trPr>
          <w:trHeight w:hRule="exact" w:val="312"/>
        </w:trPr>
        <w:tc>
          <w:tcPr>
            <w:tcW w:w="2263" w:type="dxa"/>
          </w:tcPr>
          <w:p w14:paraId="3B5E6D49" w14:textId="77777777" w:rsidR="00F05889" w:rsidRPr="00FA213D" w:rsidRDefault="00F05889" w:rsidP="00536998">
            <w:pPr>
              <w:pStyle w:val="Tabletext"/>
            </w:pPr>
            <w:r w:rsidRPr="00FA213D">
              <w:t>Gannawarra</w:t>
            </w:r>
          </w:p>
        </w:tc>
        <w:tc>
          <w:tcPr>
            <w:tcW w:w="1134" w:type="dxa"/>
          </w:tcPr>
          <w:p w14:paraId="30936755" w14:textId="77777777" w:rsidR="00F05889" w:rsidRPr="00FA213D" w:rsidRDefault="00F05889" w:rsidP="00536998">
            <w:pPr>
              <w:pStyle w:val="Tabletextrightjustified"/>
            </w:pPr>
            <w:r w:rsidRPr="00FA213D">
              <w:t>84</w:t>
            </w:r>
          </w:p>
        </w:tc>
        <w:tc>
          <w:tcPr>
            <w:tcW w:w="1340" w:type="dxa"/>
          </w:tcPr>
          <w:p w14:paraId="21EFEB3E" w14:textId="77777777" w:rsidR="00F05889" w:rsidRPr="00FA213D" w:rsidRDefault="00F05889" w:rsidP="00536998">
            <w:pPr>
              <w:pStyle w:val="Tabletextrightjustified"/>
            </w:pPr>
            <w:r w:rsidRPr="00FA213D">
              <w:t>49</w:t>
            </w:r>
          </w:p>
        </w:tc>
        <w:tc>
          <w:tcPr>
            <w:tcW w:w="1341" w:type="dxa"/>
          </w:tcPr>
          <w:p w14:paraId="0C206851" w14:textId="77777777" w:rsidR="00F05889" w:rsidRPr="00FA213D" w:rsidRDefault="00F05889" w:rsidP="00536998">
            <w:pPr>
              <w:pStyle w:val="Tabletextrightjustified"/>
            </w:pPr>
            <w:r w:rsidRPr="00FA213D">
              <w:t>10</w:t>
            </w:r>
          </w:p>
        </w:tc>
        <w:tc>
          <w:tcPr>
            <w:tcW w:w="1340" w:type="dxa"/>
          </w:tcPr>
          <w:p w14:paraId="524EA725" w14:textId="77777777" w:rsidR="00F05889" w:rsidRPr="00FA213D" w:rsidRDefault="00F05889" w:rsidP="00536998">
            <w:pPr>
              <w:pStyle w:val="Tabletextrightjustified"/>
            </w:pPr>
          </w:p>
        </w:tc>
        <w:tc>
          <w:tcPr>
            <w:tcW w:w="1341" w:type="dxa"/>
          </w:tcPr>
          <w:p w14:paraId="2E6F075E" w14:textId="77777777" w:rsidR="00F05889" w:rsidRPr="00FA213D" w:rsidRDefault="00F05889" w:rsidP="00536998">
            <w:pPr>
              <w:pStyle w:val="Tabletextrightjustified"/>
            </w:pPr>
          </w:p>
        </w:tc>
        <w:tc>
          <w:tcPr>
            <w:tcW w:w="1340" w:type="dxa"/>
          </w:tcPr>
          <w:p w14:paraId="747A5B37" w14:textId="77777777" w:rsidR="00F05889" w:rsidRPr="00FA213D" w:rsidRDefault="00F05889" w:rsidP="00536998">
            <w:pPr>
              <w:pStyle w:val="Tabletextrightjustified"/>
            </w:pPr>
            <w:r w:rsidRPr="00FA213D">
              <w:t>4</w:t>
            </w:r>
          </w:p>
        </w:tc>
        <w:tc>
          <w:tcPr>
            <w:tcW w:w="1341" w:type="dxa"/>
          </w:tcPr>
          <w:p w14:paraId="150A446B" w14:textId="77777777" w:rsidR="00F05889" w:rsidRPr="00FA213D" w:rsidRDefault="00F05889" w:rsidP="00536998">
            <w:pPr>
              <w:pStyle w:val="Tabletextrightjustified"/>
            </w:pPr>
          </w:p>
        </w:tc>
        <w:tc>
          <w:tcPr>
            <w:tcW w:w="1191" w:type="dxa"/>
          </w:tcPr>
          <w:p w14:paraId="45EF8507" w14:textId="77777777" w:rsidR="00F05889" w:rsidRPr="00FA213D" w:rsidRDefault="00F05889" w:rsidP="00536998">
            <w:pPr>
              <w:pStyle w:val="Tabletextrightjustified"/>
            </w:pPr>
          </w:p>
        </w:tc>
        <w:tc>
          <w:tcPr>
            <w:tcW w:w="1482" w:type="dxa"/>
          </w:tcPr>
          <w:p w14:paraId="10CF3450" w14:textId="77777777" w:rsidR="00F05889" w:rsidRPr="00FA213D" w:rsidRDefault="00F05889" w:rsidP="00536998">
            <w:pPr>
              <w:pStyle w:val="Tabletextrightjustified"/>
            </w:pPr>
            <w:r w:rsidRPr="00FA213D">
              <w:t>9</w:t>
            </w:r>
          </w:p>
        </w:tc>
        <w:tc>
          <w:tcPr>
            <w:tcW w:w="1077" w:type="dxa"/>
          </w:tcPr>
          <w:p w14:paraId="7816A193" w14:textId="77777777" w:rsidR="00F05889" w:rsidRPr="00FA213D" w:rsidRDefault="00F05889" w:rsidP="00536998">
            <w:pPr>
              <w:pStyle w:val="Tabletextrightjustified"/>
            </w:pPr>
            <w:r w:rsidRPr="00FA213D">
              <w:rPr>
                <w:b/>
              </w:rPr>
              <w:t>156</w:t>
            </w:r>
          </w:p>
        </w:tc>
      </w:tr>
      <w:tr w:rsidR="004D2F88" w:rsidRPr="00FA213D" w14:paraId="6B20FA60" w14:textId="77777777" w:rsidTr="002D6131">
        <w:trPr>
          <w:trHeight w:hRule="exact" w:val="312"/>
        </w:trPr>
        <w:tc>
          <w:tcPr>
            <w:tcW w:w="2263" w:type="dxa"/>
          </w:tcPr>
          <w:p w14:paraId="440B0833" w14:textId="77777777" w:rsidR="00F05889" w:rsidRPr="00FA213D" w:rsidRDefault="00F05889" w:rsidP="00536998">
            <w:pPr>
              <w:pStyle w:val="Tabletext"/>
            </w:pPr>
            <w:r w:rsidRPr="00FA213D">
              <w:t>Glen Eira</w:t>
            </w:r>
          </w:p>
        </w:tc>
        <w:tc>
          <w:tcPr>
            <w:tcW w:w="1134" w:type="dxa"/>
          </w:tcPr>
          <w:p w14:paraId="76467593" w14:textId="77777777" w:rsidR="00F05889" w:rsidRPr="00FA213D" w:rsidRDefault="00F05889" w:rsidP="00536998">
            <w:pPr>
              <w:pStyle w:val="Tabletextrightjustified"/>
            </w:pPr>
            <w:r w:rsidRPr="00FA213D">
              <w:t>52</w:t>
            </w:r>
          </w:p>
        </w:tc>
        <w:tc>
          <w:tcPr>
            <w:tcW w:w="1340" w:type="dxa"/>
          </w:tcPr>
          <w:p w14:paraId="08197B92" w14:textId="77777777" w:rsidR="00F05889" w:rsidRPr="00FA213D" w:rsidRDefault="00F05889" w:rsidP="00536998">
            <w:pPr>
              <w:pStyle w:val="Tabletextrightjustified"/>
            </w:pPr>
            <w:r w:rsidRPr="00FA213D">
              <w:t>441</w:t>
            </w:r>
          </w:p>
        </w:tc>
        <w:tc>
          <w:tcPr>
            <w:tcW w:w="1341" w:type="dxa"/>
          </w:tcPr>
          <w:p w14:paraId="54A64A8F" w14:textId="77777777" w:rsidR="00F05889" w:rsidRPr="00FA213D" w:rsidRDefault="00F05889" w:rsidP="00536998">
            <w:pPr>
              <w:pStyle w:val="Tabletextrightjustified"/>
            </w:pPr>
            <w:r w:rsidRPr="00FA213D">
              <w:t>13</w:t>
            </w:r>
          </w:p>
        </w:tc>
        <w:tc>
          <w:tcPr>
            <w:tcW w:w="1340" w:type="dxa"/>
          </w:tcPr>
          <w:p w14:paraId="0A872479" w14:textId="77777777" w:rsidR="00F05889" w:rsidRPr="00FA213D" w:rsidRDefault="00F05889" w:rsidP="00536998">
            <w:pPr>
              <w:pStyle w:val="Tabletextrightjustified"/>
            </w:pPr>
            <w:r w:rsidRPr="00FA213D">
              <w:t>106</w:t>
            </w:r>
          </w:p>
        </w:tc>
        <w:tc>
          <w:tcPr>
            <w:tcW w:w="1341" w:type="dxa"/>
          </w:tcPr>
          <w:p w14:paraId="7D8EE53C" w14:textId="77777777" w:rsidR="00F05889" w:rsidRPr="00FA213D" w:rsidRDefault="00F05889" w:rsidP="00536998">
            <w:pPr>
              <w:pStyle w:val="Tabletextrightjustified"/>
            </w:pPr>
            <w:r w:rsidRPr="00FA213D">
              <w:t>12</w:t>
            </w:r>
          </w:p>
        </w:tc>
        <w:tc>
          <w:tcPr>
            <w:tcW w:w="1340" w:type="dxa"/>
          </w:tcPr>
          <w:p w14:paraId="6DFD203C" w14:textId="77777777" w:rsidR="00F05889" w:rsidRPr="00FA213D" w:rsidRDefault="00F05889" w:rsidP="00536998">
            <w:pPr>
              <w:pStyle w:val="Tabletextrightjustified"/>
            </w:pPr>
            <w:r w:rsidRPr="00FA213D">
              <w:t>3</w:t>
            </w:r>
          </w:p>
        </w:tc>
        <w:tc>
          <w:tcPr>
            <w:tcW w:w="1341" w:type="dxa"/>
          </w:tcPr>
          <w:p w14:paraId="22CA9E4D" w14:textId="77777777" w:rsidR="00F05889" w:rsidRPr="00FA213D" w:rsidRDefault="00F05889" w:rsidP="00536998">
            <w:pPr>
              <w:pStyle w:val="Tabletextrightjustified"/>
            </w:pPr>
          </w:p>
        </w:tc>
        <w:tc>
          <w:tcPr>
            <w:tcW w:w="1191" w:type="dxa"/>
          </w:tcPr>
          <w:p w14:paraId="5227B73B" w14:textId="77777777" w:rsidR="00F05889" w:rsidRPr="00FA213D" w:rsidRDefault="00F05889" w:rsidP="00536998">
            <w:pPr>
              <w:pStyle w:val="Tabletextrightjustified"/>
            </w:pPr>
          </w:p>
        </w:tc>
        <w:tc>
          <w:tcPr>
            <w:tcW w:w="1482" w:type="dxa"/>
          </w:tcPr>
          <w:p w14:paraId="58AD224E" w14:textId="77777777" w:rsidR="00F05889" w:rsidRPr="00FA213D" w:rsidRDefault="00F05889" w:rsidP="00536998">
            <w:pPr>
              <w:pStyle w:val="Tabletextrightjustified"/>
            </w:pPr>
            <w:r w:rsidRPr="00FA213D">
              <w:t>135</w:t>
            </w:r>
          </w:p>
        </w:tc>
        <w:tc>
          <w:tcPr>
            <w:tcW w:w="1077" w:type="dxa"/>
          </w:tcPr>
          <w:p w14:paraId="0509FC4E" w14:textId="77777777" w:rsidR="00F05889" w:rsidRPr="00FA213D" w:rsidRDefault="00F05889" w:rsidP="00536998">
            <w:pPr>
              <w:pStyle w:val="Tabletextrightjustified"/>
            </w:pPr>
            <w:r w:rsidRPr="00FA213D">
              <w:rPr>
                <w:b/>
              </w:rPr>
              <w:t>762</w:t>
            </w:r>
          </w:p>
        </w:tc>
      </w:tr>
      <w:tr w:rsidR="004D2F88" w:rsidRPr="00FA213D" w14:paraId="1D1CF0CE" w14:textId="77777777" w:rsidTr="002D6131">
        <w:trPr>
          <w:trHeight w:hRule="exact" w:val="312"/>
        </w:trPr>
        <w:tc>
          <w:tcPr>
            <w:tcW w:w="2263" w:type="dxa"/>
          </w:tcPr>
          <w:p w14:paraId="6B321DFF" w14:textId="77777777" w:rsidR="00F05889" w:rsidRPr="00FA213D" w:rsidRDefault="00F05889" w:rsidP="00536998">
            <w:pPr>
              <w:pStyle w:val="Tabletext"/>
            </w:pPr>
            <w:r w:rsidRPr="00FA213D">
              <w:t>Glenelg</w:t>
            </w:r>
          </w:p>
        </w:tc>
        <w:tc>
          <w:tcPr>
            <w:tcW w:w="1134" w:type="dxa"/>
          </w:tcPr>
          <w:p w14:paraId="7CB5B9D7" w14:textId="77777777" w:rsidR="00F05889" w:rsidRPr="00FA213D" w:rsidRDefault="00F05889" w:rsidP="00536998">
            <w:pPr>
              <w:pStyle w:val="Tabletextrightjustified"/>
            </w:pPr>
            <w:r w:rsidRPr="00FA213D">
              <w:t>178</w:t>
            </w:r>
          </w:p>
        </w:tc>
        <w:tc>
          <w:tcPr>
            <w:tcW w:w="1340" w:type="dxa"/>
          </w:tcPr>
          <w:p w14:paraId="62A77732" w14:textId="77777777" w:rsidR="00F05889" w:rsidRPr="00FA213D" w:rsidRDefault="00F05889" w:rsidP="00536998">
            <w:pPr>
              <w:pStyle w:val="Tabletextrightjustified"/>
            </w:pPr>
            <w:r w:rsidRPr="00FA213D">
              <w:t>140</w:t>
            </w:r>
          </w:p>
        </w:tc>
        <w:tc>
          <w:tcPr>
            <w:tcW w:w="1341" w:type="dxa"/>
          </w:tcPr>
          <w:p w14:paraId="4D94B060" w14:textId="77777777" w:rsidR="00F05889" w:rsidRPr="00FA213D" w:rsidRDefault="00F05889" w:rsidP="00536998">
            <w:pPr>
              <w:pStyle w:val="Tabletextrightjustified"/>
            </w:pPr>
            <w:r w:rsidRPr="00FA213D">
              <w:t>10</w:t>
            </w:r>
          </w:p>
        </w:tc>
        <w:tc>
          <w:tcPr>
            <w:tcW w:w="1340" w:type="dxa"/>
          </w:tcPr>
          <w:p w14:paraId="5C3F2C57" w14:textId="77777777" w:rsidR="00F05889" w:rsidRPr="00FA213D" w:rsidRDefault="00F05889" w:rsidP="00536998">
            <w:pPr>
              <w:pStyle w:val="Tabletextrightjustified"/>
            </w:pPr>
            <w:r w:rsidRPr="00FA213D">
              <w:t>1</w:t>
            </w:r>
          </w:p>
        </w:tc>
        <w:tc>
          <w:tcPr>
            <w:tcW w:w="1341" w:type="dxa"/>
          </w:tcPr>
          <w:p w14:paraId="7E94DACC" w14:textId="77777777" w:rsidR="00F05889" w:rsidRPr="00FA213D" w:rsidRDefault="00F05889" w:rsidP="00536998">
            <w:pPr>
              <w:pStyle w:val="Tabletextrightjustified"/>
            </w:pPr>
          </w:p>
        </w:tc>
        <w:tc>
          <w:tcPr>
            <w:tcW w:w="1340" w:type="dxa"/>
          </w:tcPr>
          <w:p w14:paraId="2F9AB21B" w14:textId="77777777" w:rsidR="00F05889" w:rsidRPr="00FA213D" w:rsidRDefault="00F05889" w:rsidP="00536998">
            <w:pPr>
              <w:pStyle w:val="Tabletextrightjustified"/>
            </w:pPr>
            <w:r w:rsidRPr="00FA213D">
              <w:t>7</w:t>
            </w:r>
          </w:p>
        </w:tc>
        <w:tc>
          <w:tcPr>
            <w:tcW w:w="1341" w:type="dxa"/>
          </w:tcPr>
          <w:p w14:paraId="5CAF8229" w14:textId="77777777" w:rsidR="00F05889" w:rsidRPr="00FA213D" w:rsidRDefault="00F05889" w:rsidP="00536998">
            <w:pPr>
              <w:pStyle w:val="Tabletextrightjustified"/>
            </w:pPr>
          </w:p>
        </w:tc>
        <w:tc>
          <w:tcPr>
            <w:tcW w:w="1191" w:type="dxa"/>
          </w:tcPr>
          <w:p w14:paraId="54213C41" w14:textId="77777777" w:rsidR="00F05889" w:rsidRPr="00FA213D" w:rsidRDefault="00F05889" w:rsidP="00536998">
            <w:pPr>
              <w:pStyle w:val="Tabletextrightjustified"/>
            </w:pPr>
          </w:p>
        </w:tc>
        <w:tc>
          <w:tcPr>
            <w:tcW w:w="1482" w:type="dxa"/>
          </w:tcPr>
          <w:p w14:paraId="1A116FE5" w14:textId="77777777" w:rsidR="00F05889" w:rsidRPr="00FA213D" w:rsidRDefault="00F05889" w:rsidP="00536998">
            <w:pPr>
              <w:pStyle w:val="Tabletextrightjustified"/>
            </w:pPr>
            <w:r w:rsidRPr="00FA213D">
              <w:t>63</w:t>
            </w:r>
          </w:p>
        </w:tc>
        <w:tc>
          <w:tcPr>
            <w:tcW w:w="1077" w:type="dxa"/>
          </w:tcPr>
          <w:p w14:paraId="29FE5559" w14:textId="77777777" w:rsidR="00F05889" w:rsidRPr="00FA213D" w:rsidRDefault="00F05889" w:rsidP="00536998">
            <w:pPr>
              <w:pStyle w:val="Tabletextrightjustified"/>
            </w:pPr>
            <w:r w:rsidRPr="00FA213D">
              <w:rPr>
                <w:b/>
              </w:rPr>
              <w:t>399</w:t>
            </w:r>
          </w:p>
        </w:tc>
      </w:tr>
      <w:tr w:rsidR="004D2F88" w:rsidRPr="00FA213D" w14:paraId="60540378" w14:textId="77777777" w:rsidTr="002D6131">
        <w:trPr>
          <w:trHeight w:hRule="exact" w:val="312"/>
        </w:trPr>
        <w:tc>
          <w:tcPr>
            <w:tcW w:w="2263" w:type="dxa"/>
          </w:tcPr>
          <w:p w14:paraId="7A4ECE86" w14:textId="77777777" w:rsidR="00F05889" w:rsidRPr="00FA213D" w:rsidRDefault="00F05889" w:rsidP="00536998">
            <w:pPr>
              <w:pStyle w:val="Tabletext"/>
            </w:pPr>
            <w:r w:rsidRPr="00FA213D">
              <w:t>Golden Plains</w:t>
            </w:r>
          </w:p>
        </w:tc>
        <w:tc>
          <w:tcPr>
            <w:tcW w:w="1134" w:type="dxa"/>
          </w:tcPr>
          <w:p w14:paraId="3C55D3A8" w14:textId="77777777" w:rsidR="00F05889" w:rsidRPr="00FA213D" w:rsidRDefault="00F05889" w:rsidP="00536998">
            <w:pPr>
              <w:pStyle w:val="Tabletextrightjustified"/>
            </w:pPr>
          </w:p>
        </w:tc>
        <w:tc>
          <w:tcPr>
            <w:tcW w:w="1340" w:type="dxa"/>
          </w:tcPr>
          <w:p w14:paraId="43A599F0" w14:textId="77777777" w:rsidR="00F05889" w:rsidRPr="00FA213D" w:rsidRDefault="00F05889" w:rsidP="00536998">
            <w:pPr>
              <w:pStyle w:val="Tabletextrightjustified"/>
            </w:pPr>
          </w:p>
        </w:tc>
        <w:tc>
          <w:tcPr>
            <w:tcW w:w="1341" w:type="dxa"/>
          </w:tcPr>
          <w:p w14:paraId="430F7816" w14:textId="77777777" w:rsidR="00F05889" w:rsidRPr="00FA213D" w:rsidRDefault="00F05889" w:rsidP="00536998">
            <w:pPr>
              <w:pStyle w:val="Tabletextrightjustified"/>
            </w:pPr>
          </w:p>
        </w:tc>
        <w:tc>
          <w:tcPr>
            <w:tcW w:w="1340" w:type="dxa"/>
          </w:tcPr>
          <w:p w14:paraId="437EAD0C" w14:textId="77777777" w:rsidR="00F05889" w:rsidRPr="00FA213D" w:rsidRDefault="00F05889" w:rsidP="00536998">
            <w:pPr>
              <w:pStyle w:val="Tabletextrightjustified"/>
            </w:pPr>
          </w:p>
        </w:tc>
        <w:tc>
          <w:tcPr>
            <w:tcW w:w="1341" w:type="dxa"/>
          </w:tcPr>
          <w:p w14:paraId="6DC18304" w14:textId="77777777" w:rsidR="00F05889" w:rsidRPr="00FA213D" w:rsidRDefault="00F05889" w:rsidP="00536998">
            <w:pPr>
              <w:pStyle w:val="Tabletextrightjustified"/>
            </w:pPr>
          </w:p>
        </w:tc>
        <w:tc>
          <w:tcPr>
            <w:tcW w:w="1340" w:type="dxa"/>
          </w:tcPr>
          <w:p w14:paraId="33CC329B" w14:textId="77777777" w:rsidR="00F05889" w:rsidRPr="00FA213D" w:rsidRDefault="00F05889" w:rsidP="00536998">
            <w:pPr>
              <w:pStyle w:val="Tabletextrightjustified"/>
            </w:pPr>
            <w:r w:rsidRPr="00FA213D">
              <w:t>5</w:t>
            </w:r>
          </w:p>
        </w:tc>
        <w:tc>
          <w:tcPr>
            <w:tcW w:w="1341" w:type="dxa"/>
          </w:tcPr>
          <w:p w14:paraId="3BBE2B6B" w14:textId="77777777" w:rsidR="00F05889" w:rsidRPr="00FA213D" w:rsidRDefault="00F05889" w:rsidP="00536998">
            <w:pPr>
              <w:pStyle w:val="Tabletextrightjustified"/>
            </w:pPr>
          </w:p>
        </w:tc>
        <w:tc>
          <w:tcPr>
            <w:tcW w:w="1191" w:type="dxa"/>
          </w:tcPr>
          <w:p w14:paraId="099469D0" w14:textId="77777777" w:rsidR="00F05889" w:rsidRPr="00FA213D" w:rsidRDefault="00F05889" w:rsidP="00536998">
            <w:pPr>
              <w:pStyle w:val="Tabletextrightjustified"/>
            </w:pPr>
          </w:p>
        </w:tc>
        <w:tc>
          <w:tcPr>
            <w:tcW w:w="1482" w:type="dxa"/>
          </w:tcPr>
          <w:p w14:paraId="1DABFE0C" w14:textId="77777777" w:rsidR="00F05889" w:rsidRPr="00FA213D" w:rsidRDefault="00F05889" w:rsidP="00536998">
            <w:pPr>
              <w:pStyle w:val="Tabletextrightjustified"/>
            </w:pPr>
            <w:r w:rsidRPr="00FA213D">
              <w:t>19</w:t>
            </w:r>
          </w:p>
        </w:tc>
        <w:tc>
          <w:tcPr>
            <w:tcW w:w="1077" w:type="dxa"/>
          </w:tcPr>
          <w:p w14:paraId="6A3DCFA6" w14:textId="77777777" w:rsidR="00F05889" w:rsidRPr="00FA213D" w:rsidRDefault="00F05889" w:rsidP="00536998">
            <w:pPr>
              <w:pStyle w:val="Tabletextrightjustified"/>
            </w:pPr>
            <w:r w:rsidRPr="00FA213D">
              <w:rPr>
                <w:b/>
              </w:rPr>
              <w:t>24</w:t>
            </w:r>
          </w:p>
        </w:tc>
      </w:tr>
      <w:tr w:rsidR="004D2F88" w:rsidRPr="00FA213D" w14:paraId="4667D23F" w14:textId="77777777" w:rsidTr="002D6131">
        <w:trPr>
          <w:trHeight w:hRule="exact" w:val="312"/>
        </w:trPr>
        <w:tc>
          <w:tcPr>
            <w:tcW w:w="2263" w:type="dxa"/>
          </w:tcPr>
          <w:p w14:paraId="12160F94" w14:textId="77777777" w:rsidR="00F05889" w:rsidRPr="00FA213D" w:rsidRDefault="00F05889" w:rsidP="00536998">
            <w:pPr>
              <w:pStyle w:val="Tabletext"/>
            </w:pPr>
            <w:r w:rsidRPr="00FA213D">
              <w:t>Greater Bendigo</w:t>
            </w:r>
          </w:p>
        </w:tc>
        <w:tc>
          <w:tcPr>
            <w:tcW w:w="1134" w:type="dxa"/>
          </w:tcPr>
          <w:p w14:paraId="73605357" w14:textId="77777777" w:rsidR="00F05889" w:rsidRPr="00FA213D" w:rsidRDefault="00F05889" w:rsidP="00536998">
            <w:pPr>
              <w:pStyle w:val="Tabletextrightjustified"/>
            </w:pPr>
            <w:r w:rsidRPr="00FA213D">
              <w:t>846</w:t>
            </w:r>
          </w:p>
        </w:tc>
        <w:tc>
          <w:tcPr>
            <w:tcW w:w="1340" w:type="dxa"/>
          </w:tcPr>
          <w:p w14:paraId="516A21BF" w14:textId="77777777" w:rsidR="00F05889" w:rsidRPr="00FA213D" w:rsidRDefault="00F05889" w:rsidP="00536998">
            <w:pPr>
              <w:pStyle w:val="Tabletextrightjustified"/>
            </w:pPr>
            <w:r w:rsidRPr="00FA213D">
              <w:t>846</w:t>
            </w:r>
          </w:p>
        </w:tc>
        <w:tc>
          <w:tcPr>
            <w:tcW w:w="1341" w:type="dxa"/>
          </w:tcPr>
          <w:p w14:paraId="6F9D8103" w14:textId="77777777" w:rsidR="00F05889" w:rsidRPr="00FA213D" w:rsidRDefault="00F05889" w:rsidP="00536998">
            <w:pPr>
              <w:pStyle w:val="Tabletextrightjustified"/>
            </w:pPr>
            <w:r w:rsidRPr="00FA213D">
              <w:t>112</w:t>
            </w:r>
          </w:p>
        </w:tc>
        <w:tc>
          <w:tcPr>
            <w:tcW w:w="1340" w:type="dxa"/>
          </w:tcPr>
          <w:p w14:paraId="086B4E1F" w14:textId="77777777" w:rsidR="00F05889" w:rsidRPr="00FA213D" w:rsidRDefault="00F05889" w:rsidP="00536998">
            <w:pPr>
              <w:pStyle w:val="Tabletextrightjustified"/>
            </w:pPr>
            <w:r w:rsidRPr="00FA213D">
              <w:t>3</w:t>
            </w:r>
          </w:p>
        </w:tc>
        <w:tc>
          <w:tcPr>
            <w:tcW w:w="1341" w:type="dxa"/>
          </w:tcPr>
          <w:p w14:paraId="463E3513" w14:textId="77777777" w:rsidR="00F05889" w:rsidRPr="00FA213D" w:rsidRDefault="00F05889" w:rsidP="00536998">
            <w:pPr>
              <w:pStyle w:val="Tabletextrightjustified"/>
            </w:pPr>
          </w:p>
          <w:p w14:paraId="17A0C2D2" w14:textId="77777777" w:rsidR="004D2F88" w:rsidRPr="00FA213D" w:rsidRDefault="004D2F88" w:rsidP="004D2F88"/>
        </w:tc>
        <w:tc>
          <w:tcPr>
            <w:tcW w:w="1340" w:type="dxa"/>
          </w:tcPr>
          <w:p w14:paraId="0D5EB7AD" w14:textId="77777777" w:rsidR="00F05889" w:rsidRPr="00FA213D" w:rsidRDefault="00F05889" w:rsidP="00536998">
            <w:pPr>
              <w:pStyle w:val="Tabletextrightjustified"/>
            </w:pPr>
            <w:r w:rsidRPr="00FA213D">
              <w:t>61</w:t>
            </w:r>
          </w:p>
        </w:tc>
        <w:tc>
          <w:tcPr>
            <w:tcW w:w="1341" w:type="dxa"/>
          </w:tcPr>
          <w:p w14:paraId="05B922F8" w14:textId="77777777" w:rsidR="00F05889" w:rsidRPr="00FA213D" w:rsidRDefault="00F05889" w:rsidP="00536998">
            <w:pPr>
              <w:pStyle w:val="Tabletextrightjustified"/>
            </w:pPr>
          </w:p>
        </w:tc>
        <w:tc>
          <w:tcPr>
            <w:tcW w:w="1191" w:type="dxa"/>
          </w:tcPr>
          <w:p w14:paraId="2A7F43A2" w14:textId="77777777" w:rsidR="00F05889" w:rsidRPr="00FA213D" w:rsidRDefault="00F05889" w:rsidP="00536998">
            <w:pPr>
              <w:pStyle w:val="Tabletextrightjustified"/>
            </w:pPr>
            <w:r w:rsidRPr="00FA213D">
              <w:t>4</w:t>
            </w:r>
          </w:p>
        </w:tc>
        <w:tc>
          <w:tcPr>
            <w:tcW w:w="1482" w:type="dxa"/>
          </w:tcPr>
          <w:p w14:paraId="6F5278E3" w14:textId="77777777" w:rsidR="00F05889" w:rsidRPr="00FA213D" w:rsidRDefault="00F05889" w:rsidP="00536998">
            <w:pPr>
              <w:pStyle w:val="Tabletextrightjustified"/>
            </w:pPr>
            <w:r w:rsidRPr="00FA213D">
              <w:t>674</w:t>
            </w:r>
          </w:p>
        </w:tc>
        <w:tc>
          <w:tcPr>
            <w:tcW w:w="1077" w:type="dxa"/>
          </w:tcPr>
          <w:p w14:paraId="49F490E7" w14:textId="77777777" w:rsidR="00F05889" w:rsidRPr="00FA213D" w:rsidRDefault="00F05889" w:rsidP="00536998">
            <w:pPr>
              <w:pStyle w:val="Tabletextrightjustified"/>
            </w:pPr>
            <w:r w:rsidRPr="00FA213D">
              <w:rPr>
                <w:b/>
              </w:rPr>
              <w:t>2,546</w:t>
            </w:r>
          </w:p>
        </w:tc>
      </w:tr>
      <w:tr w:rsidR="004D2F88" w:rsidRPr="00FA213D" w14:paraId="2CB18274" w14:textId="77777777" w:rsidTr="002D6131">
        <w:trPr>
          <w:trHeight w:hRule="exact" w:val="312"/>
        </w:trPr>
        <w:tc>
          <w:tcPr>
            <w:tcW w:w="2263" w:type="dxa"/>
          </w:tcPr>
          <w:p w14:paraId="17F99D0C" w14:textId="77777777" w:rsidR="00F05889" w:rsidRPr="00FA213D" w:rsidRDefault="00F05889" w:rsidP="00536998">
            <w:pPr>
              <w:pStyle w:val="Tabletext"/>
            </w:pPr>
            <w:r w:rsidRPr="00FA213D">
              <w:t>Greater Dandenong</w:t>
            </w:r>
          </w:p>
        </w:tc>
        <w:tc>
          <w:tcPr>
            <w:tcW w:w="1134" w:type="dxa"/>
          </w:tcPr>
          <w:p w14:paraId="5E0A86E3" w14:textId="77777777" w:rsidR="00F05889" w:rsidRPr="00FA213D" w:rsidRDefault="00F05889" w:rsidP="00536998">
            <w:pPr>
              <w:pStyle w:val="Tabletextrightjustified"/>
            </w:pPr>
            <w:r w:rsidRPr="00FA213D">
              <w:t>712</w:t>
            </w:r>
          </w:p>
        </w:tc>
        <w:tc>
          <w:tcPr>
            <w:tcW w:w="1340" w:type="dxa"/>
          </w:tcPr>
          <w:p w14:paraId="54E58EC7" w14:textId="77777777" w:rsidR="00F05889" w:rsidRPr="00FA213D" w:rsidRDefault="00F05889" w:rsidP="00536998">
            <w:pPr>
              <w:pStyle w:val="Tabletextrightjustified"/>
            </w:pPr>
            <w:r w:rsidRPr="00FA213D">
              <w:t>1,319</w:t>
            </w:r>
          </w:p>
        </w:tc>
        <w:tc>
          <w:tcPr>
            <w:tcW w:w="1341" w:type="dxa"/>
          </w:tcPr>
          <w:p w14:paraId="05A339BE" w14:textId="77777777" w:rsidR="00F05889" w:rsidRPr="00FA213D" w:rsidRDefault="00F05889" w:rsidP="00536998">
            <w:pPr>
              <w:pStyle w:val="Tabletextrightjustified"/>
            </w:pPr>
            <w:r w:rsidRPr="00FA213D">
              <w:t>122</w:t>
            </w:r>
          </w:p>
        </w:tc>
        <w:tc>
          <w:tcPr>
            <w:tcW w:w="1340" w:type="dxa"/>
          </w:tcPr>
          <w:p w14:paraId="61EAF282" w14:textId="77777777" w:rsidR="00F05889" w:rsidRPr="00FA213D" w:rsidRDefault="00F05889" w:rsidP="00536998">
            <w:pPr>
              <w:pStyle w:val="Tabletextrightjustified"/>
            </w:pPr>
            <w:r w:rsidRPr="00FA213D">
              <w:t>76</w:t>
            </w:r>
          </w:p>
        </w:tc>
        <w:tc>
          <w:tcPr>
            <w:tcW w:w="1341" w:type="dxa"/>
          </w:tcPr>
          <w:p w14:paraId="0D663FD1" w14:textId="77777777" w:rsidR="00F05889" w:rsidRPr="00FA213D" w:rsidRDefault="00F05889" w:rsidP="00536998">
            <w:pPr>
              <w:pStyle w:val="Tabletextrightjustified"/>
            </w:pPr>
          </w:p>
        </w:tc>
        <w:tc>
          <w:tcPr>
            <w:tcW w:w="1340" w:type="dxa"/>
          </w:tcPr>
          <w:p w14:paraId="26AAFF8E" w14:textId="77777777" w:rsidR="00F05889" w:rsidRPr="00FA213D" w:rsidRDefault="00F05889" w:rsidP="00536998">
            <w:pPr>
              <w:pStyle w:val="Tabletextrightjustified"/>
            </w:pPr>
            <w:r w:rsidRPr="00FA213D">
              <w:t>26</w:t>
            </w:r>
          </w:p>
        </w:tc>
        <w:tc>
          <w:tcPr>
            <w:tcW w:w="1341" w:type="dxa"/>
          </w:tcPr>
          <w:p w14:paraId="091AC122" w14:textId="77777777" w:rsidR="00F05889" w:rsidRPr="00FA213D" w:rsidRDefault="00F05889" w:rsidP="00536998">
            <w:pPr>
              <w:pStyle w:val="Tabletextrightjustified"/>
            </w:pPr>
            <w:r w:rsidRPr="00FA213D">
              <w:t>37</w:t>
            </w:r>
          </w:p>
        </w:tc>
        <w:tc>
          <w:tcPr>
            <w:tcW w:w="1191" w:type="dxa"/>
          </w:tcPr>
          <w:p w14:paraId="626FE0F5" w14:textId="77777777" w:rsidR="00F05889" w:rsidRPr="00FA213D" w:rsidRDefault="00F05889" w:rsidP="00536998">
            <w:pPr>
              <w:pStyle w:val="Tabletextrightjustified"/>
            </w:pPr>
            <w:r w:rsidRPr="00FA213D">
              <w:t>26</w:t>
            </w:r>
          </w:p>
        </w:tc>
        <w:tc>
          <w:tcPr>
            <w:tcW w:w="1482" w:type="dxa"/>
          </w:tcPr>
          <w:p w14:paraId="79160C43" w14:textId="77777777" w:rsidR="00F05889" w:rsidRPr="00FA213D" w:rsidRDefault="00F05889" w:rsidP="00536998">
            <w:pPr>
              <w:pStyle w:val="Tabletextrightjustified"/>
            </w:pPr>
            <w:r w:rsidRPr="00FA213D">
              <w:t>408</w:t>
            </w:r>
          </w:p>
        </w:tc>
        <w:tc>
          <w:tcPr>
            <w:tcW w:w="1077" w:type="dxa"/>
          </w:tcPr>
          <w:p w14:paraId="5DE170CE" w14:textId="77777777" w:rsidR="00F05889" w:rsidRPr="00FA213D" w:rsidRDefault="00F05889" w:rsidP="00536998">
            <w:pPr>
              <w:pStyle w:val="Tabletextrightjustified"/>
            </w:pPr>
            <w:r w:rsidRPr="00FA213D">
              <w:rPr>
                <w:b/>
              </w:rPr>
              <w:t>2,726</w:t>
            </w:r>
          </w:p>
        </w:tc>
      </w:tr>
      <w:tr w:rsidR="004D2F88" w:rsidRPr="00FA213D" w14:paraId="7FDD1649" w14:textId="77777777" w:rsidTr="002D6131">
        <w:trPr>
          <w:trHeight w:hRule="exact" w:val="312"/>
        </w:trPr>
        <w:tc>
          <w:tcPr>
            <w:tcW w:w="2263" w:type="dxa"/>
          </w:tcPr>
          <w:p w14:paraId="30E65A08" w14:textId="77777777" w:rsidR="00F05889" w:rsidRPr="00FA213D" w:rsidRDefault="00F05889" w:rsidP="00536998">
            <w:pPr>
              <w:pStyle w:val="Tabletext"/>
            </w:pPr>
            <w:r w:rsidRPr="00FA213D">
              <w:lastRenderedPageBreak/>
              <w:t>Greater Geelong</w:t>
            </w:r>
          </w:p>
        </w:tc>
        <w:tc>
          <w:tcPr>
            <w:tcW w:w="1134" w:type="dxa"/>
          </w:tcPr>
          <w:p w14:paraId="1018C019" w14:textId="77777777" w:rsidR="00F05889" w:rsidRPr="00FA213D" w:rsidRDefault="00F05889" w:rsidP="00536998">
            <w:pPr>
              <w:pStyle w:val="Tabletextrightjustified"/>
            </w:pPr>
            <w:r w:rsidRPr="00FA213D">
              <w:t>1,623</w:t>
            </w:r>
          </w:p>
        </w:tc>
        <w:tc>
          <w:tcPr>
            <w:tcW w:w="1340" w:type="dxa"/>
          </w:tcPr>
          <w:p w14:paraId="208E34BC" w14:textId="77777777" w:rsidR="00F05889" w:rsidRPr="00FA213D" w:rsidRDefault="00F05889" w:rsidP="00536998">
            <w:pPr>
              <w:pStyle w:val="Tabletextrightjustified"/>
            </w:pPr>
            <w:r w:rsidRPr="00FA213D">
              <w:t>1,358</w:t>
            </w:r>
          </w:p>
        </w:tc>
        <w:tc>
          <w:tcPr>
            <w:tcW w:w="1341" w:type="dxa"/>
          </w:tcPr>
          <w:p w14:paraId="0A89C5E0" w14:textId="77777777" w:rsidR="00F05889" w:rsidRPr="00FA213D" w:rsidRDefault="00F05889" w:rsidP="00536998">
            <w:pPr>
              <w:pStyle w:val="Tabletextrightjustified"/>
            </w:pPr>
            <w:r w:rsidRPr="00FA213D">
              <w:t>501</w:t>
            </w:r>
          </w:p>
        </w:tc>
        <w:tc>
          <w:tcPr>
            <w:tcW w:w="1340" w:type="dxa"/>
          </w:tcPr>
          <w:p w14:paraId="6278D0FB" w14:textId="77777777" w:rsidR="00F05889" w:rsidRPr="00FA213D" w:rsidRDefault="00F05889" w:rsidP="00536998">
            <w:pPr>
              <w:pStyle w:val="Tabletextrightjustified"/>
            </w:pPr>
            <w:r w:rsidRPr="00FA213D">
              <w:t>115</w:t>
            </w:r>
          </w:p>
        </w:tc>
        <w:tc>
          <w:tcPr>
            <w:tcW w:w="1341" w:type="dxa"/>
          </w:tcPr>
          <w:p w14:paraId="4FF60646" w14:textId="77777777" w:rsidR="00F05889" w:rsidRPr="00FA213D" w:rsidRDefault="00F05889" w:rsidP="00536998">
            <w:pPr>
              <w:pStyle w:val="Tabletextrightjustified"/>
            </w:pPr>
            <w:r w:rsidRPr="00FA213D">
              <w:t>1</w:t>
            </w:r>
          </w:p>
        </w:tc>
        <w:tc>
          <w:tcPr>
            <w:tcW w:w="1340" w:type="dxa"/>
          </w:tcPr>
          <w:p w14:paraId="2C5B8425" w14:textId="77777777" w:rsidR="00F05889" w:rsidRPr="00FA213D" w:rsidRDefault="00F05889" w:rsidP="00536998">
            <w:pPr>
              <w:pStyle w:val="Tabletextrightjustified"/>
            </w:pPr>
            <w:r w:rsidRPr="00FA213D">
              <w:t>69</w:t>
            </w:r>
          </w:p>
        </w:tc>
        <w:tc>
          <w:tcPr>
            <w:tcW w:w="1341" w:type="dxa"/>
          </w:tcPr>
          <w:p w14:paraId="4DE95BAD" w14:textId="77777777" w:rsidR="00F05889" w:rsidRPr="00FA213D" w:rsidRDefault="00F05889" w:rsidP="00536998">
            <w:pPr>
              <w:pStyle w:val="Tabletextrightjustified"/>
            </w:pPr>
            <w:r w:rsidRPr="00FA213D">
              <w:t>14</w:t>
            </w:r>
          </w:p>
        </w:tc>
        <w:tc>
          <w:tcPr>
            <w:tcW w:w="1191" w:type="dxa"/>
          </w:tcPr>
          <w:p w14:paraId="0C6EECB1" w14:textId="77777777" w:rsidR="00F05889" w:rsidRPr="00FA213D" w:rsidRDefault="00F05889" w:rsidP="00536998">
            <w:pPr>
              <w:pStyle w:val="Tabletextrightjustified"/>
            </w:pPr>
            <w:r w:rsidRPr="00FA213D">
              <w:t>40</w:t>
            </w:r>
          </w:p>
        </w:tc>
        <w:tc>
          <w:tcPr>
            <w:tcW w:w="1482" w:type="dxa"/>
          </w:tcPr>
          <w:p w14:paraId="167B0AE9" w14:textId="77777777" w:rsidR="00F05889" w:rsidRPr="00FA213D" w:rsidRDefault="00F05889" w:rsidP="00536998">
            <w:pPr>
              <w:pStyle w:val="Tabletextrightjustified"/>
            </w:pPr>
            <w:r w:rsidRPr="00FA213D">
              <w:t>1,041</w:t>
            </w:r>
          </w:p>
        </w:tc>
        <w:tc>
          <w:tcPr>
            <w:tcW w:w="1077" w:type="dxa"/>
          </w:tcPr>
          <w:p w14:paraId="095E4080" w14:textId="77777777" w:rsidR="00F05889" w:rsidRPr="00FA213D" w:rsidRDefault="00F05889" w:rsidP="00536998">
            <w:pPr>
              <w:pStyle w:val="Tabletextrightjustified"/>
            </w:pPr>
            <w:r w:rsidRPr="00FA213D">
              <w:rPr>
                <w:b/>
              </w:rPr>
              <w:t>4,762</w:t>
            </w:r>
          </w:p>
        </w:tc>
      </w:tr>
      <w:tr w:rsidR="004D2F88" w:rsidRPr="00FA213D" w14:paraId="6F65FF26" w14:textId="77777777" w:rsidTr="002D6131">
        <w:trPr>
          <w:trHeight w:hRule="exact" w:val="312"/>
        </w:trPr>
        <w:tc>
          <w:tcPr>
            <w:tcW w:w="2263" w:type="dxa"/>
          </w:tcPr>
          <w:p w14:paraId="5FACD9AA" w14:textId="77777777" w:rsidR="00F05889" w:rsidRPr="00FA213D" w:rsidRDefault="00F05889" w:rsidP="00536998">
            <w:pPr>
              <w:pStyle w:val="Tabletext"/>
            </w:pPr>
            <w:r w:rsidRPr="00FA213D">
              <w:t>Greater Shepparton</w:t>
            </w:r>
          </w:p>
        </w:tc>
        <w:tc>
          <w:tcPr>
            <w:tcW w:w="1134" w:type="dxa"/>
          </w:tcPr>
          <w:p w14:paraId="05274560" w14:textId="77777777" w:rsidR="00F05889" w:rsidRPr="00FA213D" w:rsidRDefault="00F05889" w:rsidP="00536998">
            <w:pPr>
              <w:pStyle w:val="Tabletextrightjustified"/>
            </w:pPr>
            <w:r w:rsidRPr="00FA213D">
              <w:t>559</w:t>
            </w:r>
          </w:p>
        </w:tc>
        <w:tc>
          <w:tcPr>
            <w:tcW w:w="1340" w:type="dxa"/>
          </w:tcPr>
          <w:p w14:paraId="4E9D1598" w14:textId="77777777" w:rsidR="00F05889" w:rsidRPr="00FA213D" w:rsidRDefault="00F05889" w:rsidP="00536998">
            <w:pPr>
              <w:pStyle w:val="Tabletextrightjustified"/>
            </w:pPr>
            <w:r w:rsidRPr="00FA213D">
              <w:t>439</w:t>
            </w:r>
          </w:p>
        </w:tc>
        <w:tc>
          <w:tcPr>
            <w:tcW w:w="1341" w:type="dxa"/>
          </w:tcPr>
          <w:p w14:paraId="7B523804" w14:textId="77777777" w:rsidR="00F05889" w:rsidRPr="00FA213D" w:rsidRDefault="00F05889" w:rsidP="00536998">
            <w:pPr>
              <w:pStyle w:val="Tabletextrightjustified"/>
            </w:pPr>
            <w:r w:rsidRPr="00FA213D">
              <w:t>82</w:t>
            </w:r>
          </w:p>
        </w:tc>
        <w:tc>
          <w:tcPr>
            <w:tcW w:w="1340" w:type="dxa"/>
          </w:tcPr>
          <w:p w14:paraId="1C3BDC74" w14:textId="77777777" w:rsidR="00F05889" w:rsidRPr="00FA213D" w:rsidRDefault="00F05889" w:rsidP="00536998">
            <w:pPr>
              <w:pStyle w:val="Tabletextrightjustified"/>
            </w:pPr>
            <w:r w:rsidRPr="00FA213D">
              <w:t>44</w:t>
            </w:r>
          </w:p>
        </w:tc>
        <w:tc>
          <w:tcPr>
            <w:tcW w:w="1341" w:type="dxa"/>
          </w:tcPr>
          <w:p w14:paraId="3F85104D" w14:textId="77777777" w:rsidR="00F05889" w:rsidRPr="00FA213D" w:rsidRDefault="00F05889" w:rsidP="00536998">
            <w:pPr>
              <w:pStyle w:val="Tabletextrightjustified"/>
            </w:pPr>
          </w:p>
        </w:tc>
        <w:tc>
          <w:tcPr>
            <w:tcW w:w="1340" w:type="dxa"/>
          </w:tcPr>
          <w:p w14:paraId="6ECF42B8" w14:textId="77777777" w:rsidR="00F05889" w:rsidRPr="00FA213D" w:rsidRDefault="00F05889" w:rsidP="00536998">
            <w:pPr>
              <w:pStyle w:val="Tabletextrightjustified"/>
            </w:pPr>
            <w:r w:rsidRPr="00FA213D">
              <w:t>20</w:t>
            </w:r>
          </w:p>
        </w:tc>
        <w:tc>
          <w:tcPr>
            <w:tcW w:w="1341" w:type="dxa"/>
          </w:tcPr>
          <w:p w14:paraId="203F8A80" w14:textId="77777777" w:rsidR="00F05889" w:rsidRPr="00FA213D" w:rsidRDefault="00F05889" w:rsidP="00536998">
            <w:pPr>
              <w:pStyle w:val="Tabletextrightjustified"/>
            </w:pPr>
            <w:r w:rsidRPr="00FA213D">
              <w:t>46</w:t>
            </w:r>
          </w:p>
        </w:tc>
        <w:tc>
          <w:tcPr>
            <w:tcW w:w="1191" w:type="dxa"/>
          </w:tcPr>
          <w:p w14:paraId="40B11B81" w14:textId="77777777" w:rsidR="00F05889" w:rsidRPr="00FA213D" w:rsidRDefault="00F05889" w:rsidP="00536998">
            <w:pPr>
              <w:pStyle w:val="Tabletextrightjustified"/>
            </w:pPr>
            <w:r w:rsidRPr="00FA213D">
              <w:t>9</w:t>
            </w:r>
          </w:p>
        </w:tc>
        <w:tc>
          <w:tcPr>
            <w:tcW w:w="1482" w:type="dxa"/>
          </w:tcPr>
          <w:p w14:paraId="6578F6E2" w14:textId="77777777" w:rsidR="00F05889" w:rsidRPr="00FA213D" w:rsidRDefault="00F05889" w:rsidP="00536998">
            <w:pPr>
              <w:pStyle w:val="Tabletextrightjustified"/>
            </w:pPr>
            <w:r w:rsidRPr="00FA213D">
              <w:t>669</w:t>
            </w:r>
          </w:p>
        </w:tc>
        <w:tc>
          <w:tcPr>
            <w:tcW w:w="1077" w:type="dxa"/>
          </w:tcPr>
          <w:p w14:paraId="6CA41FD4" w14:textId="77777777" w:rsidR="00F05889" w:rsidRPr="00FA213D" w:rsidRDefault="00F05889" w:rsidP="00536998">
            <w:pPr>
              <w:pStyle w:val="Tabletextrightjustified"/>
            </w:pPr>
            <w:r w:rsidRPr="00FA213D">
              <w:rPr>
                <w:b/>
              </w:rPr>
              <w:t>1,868</w:t>
            </w:r>
          </w:p>
        </w:tc>
      </w:tr>
      <w:tr w:rsidR="004D2F88" w:rsidRPr="00FA213D" w14:paraId="6738AA2F" w14:textId="77777777" w:rsidTr="002D6131">
        <w:trPr>
          <w:trHeight w:hRule="exact" w:val="312"/>
        </w:trPr>
        <w:tc>
          <w:tcPr>
            <w:tcW w:w="2263" w:type="dxa"/>
          </w:tcPr>
          <w:p w14:paraId="36FA4DD1" w14:textId="77777777" w:rsidR="00F05889" w:rsidRPr="00FA213D" w:rsidRDefault="00F05889" w:rsidP="00536998">
            <w:pPr>
              <w:pStyle w:val="Tabletext"/>
            </w:pPr>
            <w:r w:rsidRPr="00FA213D">
              <w:t>Hepburn</w:t>
            </w:r>
          </w:p>
        </w:tc>
        <w:tc>
          <w:tcPr>
            <w:tcW w:w="1134" w:type="dxa"/>
          </w:tcPr>
          <w:p w14:paraId="3B880BE4" w14:textId="77777777" w:rsidR="00F05889" w:rsidRPr="00FA213D" w:rsidRDefault="00F05889" w:rsidP="00536998">
            <w:pPr>
              <w:pStyle w:val="Tabletextrightjustified"/>
            </w:pPr>
            <w:r w:rsidRPr="00FA213D">
              <w:t>44</w:t>
            </w:r>
          </w:p>
        </w:tc>
        <w:tc>
          <w:tcPr>
            <w:tcW w:w="1340" w:type="dxa"/>
          </w:tcPr>
          <w:p w14:paraId="6D3CEFCF" w14:textId="77777777" w:rsidR="00F05889" w:rsidRPr="00FA213D" w:rsidRDefault="00F05889" w:rsidP="00536998">
            <w:pPr>
              <w:pStyle w:val="Tabletextrightjustified"/>
            </w:pPr>
            <w:r w:rsidRPr="00FA213D">
              <w:t>75</w:t>
            </w:r>
          </w:p>
        </w:tc>
        <w:tc>
          <w:tcPr>
            <w:tcW w:w="1341" w:type="dxa"/>
          </w:tcPr>
          <w:p w14:paraId="55C8CB10" w14:textId="77777777" w:rsidR="00F05889" w:rsidRPr="00FA213D" w:rsidRDefault="00F05889" w:rsidP="00536998">
            <w:pPr>
              <w:pStyle w:val="Tabletextrightjustified"/>
            </w:pPr>
            <w:r w:rsidRPr="00FA213D">
              <w:t>4</w:t>
            </w:r>
          </w:p>
        </w:tc>
        <w:tc>
          <w:tcPr>
            <w:tcW w:w="1340" w:type="dxa"/>
          </w:tcPr>
          <w:p w14:paraId="13231030" w14:textId="77777777" w:rsidR="00F05889" w:rsidRPr="00FA213D" w:rsidRDefault="00F05889" w:rsidP="00536998">
            <w:pPr>
              <w:pStyle w:val="Tabletextrightjustified"/>
            </w:pPr>
            <w:r w:rsidRPr="00FA213D">
              <w:t>1</w:t>
            </w:r>
          </w:p>
        </w:tc>
        <w:tc>
          <w:tcPr>
            <w:tcW w:w="1341" w:type="dxa"/>
          </w:tcPr>
          <w:p w14:paraId="4330C014" w14:textId="77777777" w:rsidR="00F05889" w:rsidRPr="00FA213D" w:rsidRDefault="00F05889" w:rsidP="00536998">
            <w:pPr>
              <w:pStyle w:val="Tabletextrightjustified"/>
            </w:pPr>
          </w:p>
        </w:tc>
        <w:tc>
          <w:tcPr>
            <w:tcW w:w="1340" w:type="dxa"/>
          </w:tcPr>
          <w:p w14:paraId="40459369" w14:textId="77777777" w:rsidR="00F05889" w:rsidRPr="00FA213D" w:rsidRDefault="00F05889" w:rsidP="00536998">
            <w:pPr>
              <w:pStyle w:val="Tabletextrightjustified"/>
            </w:pPr>
            <w:r w:rsidRPr="00FA213D">
              <w:t>2</w:t>
            </w:r>
          </w:p>
        </w:tc>
        <w:tc>
          <w:tcPr>
            <w:tcW w:w="1341" w:type="dxa"/>
          </w:tcPr>
          <w:p w14:paraId="4834FC4F" w14:textId="77777777" w:rsidR="00F05889" w:rsidRPr="00FA213D" w:rsidRDefault="00F05889" w:rsidP="00536998">
            <w:pPr>
              <w:pStyle w:val="Tabletextrightjustified"/>
            </w:pPr>
          </w:p>
        </w:tc>
        <w:tc>
          <w:tcPr>
            <w:tcW w:w="1191" w:type="dxa"/>
          </w:tcPr>
          <w:p w14:paraId="33C04262" w14:textId="77777777" w:rsidR="00F05889" w:rsidRPr="00FA213D" w:rsidRDefault="00F05889" w:rsidP="00536998">
            <w:pPr>
              <w:pStyle w:val="Tabletextrightjustified"/>
            </w:pPr>
          </w:p>
        </w:tc>
        <w:tc>
          <w:tcPr>
            <w:tcW w:w="1482" w:type="dxa"/>
          </w:tcPr>
          <w:p w14:paraId="71BF81B7" w14:textId="77777777" w:rsidR="00F05889" w:rsidRPr="00FA213D" w:rsidRDefault="00F05889" w:rsidP="00536998">
            <w:pPr>
              <w:pStyle w:val="Tabletextrightjustified"/>
            </w:pPr>
            <w:r w:rsidRPr="00FA213D">
              <w:t>35</w:t>
            </w:r>
          </w:p>
        </w:tc>
        <w:tc>
          <w:tcPr>
            <w:tcW w:w="1077" w:type="dxa"/>
          </w:tcPr>
          <w:p w14:paraId="5AE03AB2" w14:textId="77777777" w:rsidR="00F05889" w:rsidRPr="00FA213D" w:rsidRDefault="00F05889" w:rsidP="00536998">
            <w:pPr>
              <w:pStyle w:val="Tabletextrightjustified"/>
            </w:pPr>
            <w:r w:rsidRPr="00FA213D">
              <w:rPr>
                <w:b/>
              </w:rPr>
              <w:t>161</w:t>
            </w:r>
          </w:p>
        </w:tc>
      </w:tr>
      <w:tr w:rsidR="004D2F88" w:rsidRPr="00FA213D" w14:paraId="1145DA76" w14:textId="77777777" w:rsidTr="002D6131">
        <w:trPr>
          <w:trHeight w:hRule="exact" w:val="312"/>
        </w:trPr>
        <w:tc>
          <w:tcPr>
            <w:tcW w:w="2263" w:type="dxa"/>
          </w:tcPr>
          <w:p w14:paraId="03E5C005" w14:textId="77777777" w:rsidR="00F05889" w:rsidRPr="00FA213D" w:rsidRDefault="00F05889" w:rsidP="00536998">
            <w:pPr>
              <w:pStyle w:val="Tabletext"/>
            </w:pPr>
            <w:r w:rsidRPr="00FA213D">
              <w:t>Hindmarsh</w:t>
            </w:r>
          </w:p>
        </w:tc>
        <w:tc>
          <w:tcPr>
            <w:tcW w:w="1134" w:type="dxa"/>
          </w:tcPr>
          <w:p w14:paraId="2004255C" w14:textId="77777777" w:rsidR="00F05889" w:rsidRPr="00FA213D" w:rsidRDefault="00F05889" w:rsidP="00536998">
            <w:pPr>
              <w:pStyle w:val="Tabletextrightjustified"/>
            </w:pPr>
            <w:r w:rsidRPr="00FA213D">
              <w:t>11</w:t>
            </w:r>
          </w:p>
        </w:tc>
        <w:tc>
          <w:tcPr>
            <w:tcW w:w="1340" w:type="dxa"/>
          </w:tcPr>
          <w:p w14:paraId="5A19EDF9" w14:textId="77777777" w:rsidR="00F05889" w:rsidRPr="00FA213D" w:rsidRDefault="00F05889" w:rsidP="00536998">
            <w:pPr>
              <w:pStyle w:val="Tabletextrightjustified"/>
            </w:pPr>
            <w:r w:rsidRPr="00FA213D">
              <w:t>14</w:t>
            </w:r>
          </w:p>
        </w:tc>
        <w:tc>
          <w:tcPr>
            <w:tcW w:w="1341" w:type="dxa"/>
          </w:tcPr>
          <w:p w14:paraId="2FCB4219" w14:textId="77777777" w:rsidR="00F05889" w:rsidRPr="00FA213D" w:rsidRDefault="00F05889" w:rsidP="00536998">
            <w:pPr>
              <w:pStyle w:val="Tabletextrightjustified"/>
            </w:pPr>
          </w:p>
        </w:tc>
        <w:tc>
          <w:tcPr>
            <w:tcW w:w="1340" w:type="dxa"/>
          </w:tcPr>
          <w:p w14:paraId="23B38E5A" w14:textId="77777777" w:rsidR="00F05889" w:rsidRPr="00FA213D" w:rsidRDefault="00F05889" w:rsidP="00536998">
            <w:pPr>
              <w:pStyle w:val="Tabletextrightjustified"/>
            </w:pPr>
          </w:p>
        </w:tc>
        <w:tc>
          <w:tcPr>
            <w:tcW w:w="1341" w:type="dxa"/>
          </w:tcPr>
          <w:p w14:paraId="3A68E14C" w14:textId="77777777" w:rsidR="00F05889" w:rsidRPr="00FA213D" w:rsidRDefault="00F05889" w:rsidP="00536998">
            <w:pPr>
              <w:pStyle w:val="Tabletextrightjustified"/>
            </w:pPr>
          </w:p>
        </w:tc>
        <w:tc>
          <w:tcPr>
            <w:tcW w:w="1340" w:type="dxa"/>
          </w:tcPr>
          <w:p w14:paraId="6497E8D7" w14:textId="77777777" w:rsidR="00F05889" w:rsidRPr="00FA213D" w:rsidRDefault="00F05889" w:rsidP="00536998">
            <w:pPr>
              <w:pStyle w:val="Tabletextrightjustified"/>
            </w:pPr>
          </w:p>
        </w:tc>
        <w:tc>
          <w:tcPr>
            <w:tcW w:w="1341" w:type="dxa"/>
          </w:tcPr>
          <w:p w14:paraId="32CC5DD8" w14:textId="77777777" w:rsidR="00F05889" w:rsidRPr="00FA213D" w:rsidRDefault="00F05889" w:rsidP="00536998">
            <w:pPr>
              <w:pStyle w:val="Tabletextrightjustified"/>
            </w:pPr>
          </w:p>
        </w:tc>
        <w:tc>
          <w:tcPr>
            <w:tcW w:w="1191" w:type="dxa"/>
          </w:tcPr>
          <w:p w14:paraId="6538E3DC" w14:textId="77777777" w:rsidR="00F05889" w:rsidRPr="00FA213D" w:rsidRDefault="00F05889" w:rsidP="00536998">
            <w:pPr>
              <w:pStyle w:val="Tabletextrightjustified"/>
            </w:pPr>
          </w:p>
        </w:tc>
        <w:tc>
          <w:tcPr>
            <w:tcW w:w="1482" w:type="dxa"/>
          </w:tcPr>
          <w:p w14:paraId="528A5832" w14:textId="77777777" w:rsidR="00F05889" w:rsidRPr="00FA213D" w:rsidRDefault="00F05889" w:rsidP="00536998">
            <w:pPr>
              <w:pStyle w:val="Tabletextrightjustified"/>
            </w:pPr>
            <w:r w:rsidRPr="00FA213D">
              <w:t>4</w:t>
            </w:r>
          </w:p>
        </w:tc>
        <w:tc>
          <w:tcPr>
            <w:tcW w:w="1077" w:type="dxa"/>
          </w:tcPr>
          <w:p w14:paraId="206657DF" w14:textId="77777777" w:rsidR="00F05889" w:rsidRPr="00FA213D" w:rsidRDefault="00F05889" w:rsidP="00536998">
            <w:pPr>
              <w:pStyle w:val="Tabletextrightjustified"/>
            </w:pPr>
            <w:r w:rsidRPr="00FA213D">
              <w:rPr>
                <w:b/>
              </w:rPr>
              <w:t>29</w:t>
            </w:r>
          </w:p>
        </w:tc>
      </w:tr>
      <w:tr w:rsidR="004D2F88" w:rsidRPr="00FA213D" w14:paraId="7209B7CB" w14:textId="77777777" w:rsidTr="002D6131">
        <w:trPr>
          <w:trHeight w:hRule="exact" w:val="312"/>
        </w:trPr>
        <w:tc>
          <w:tcPr>
            <w:tcW w:w="2263" w:type="dxa"/>
          </w:tcPr>
          <w:p w14:paraId="3FDA892E" w14:textId="77777777" w:rsidR="00F05889" w:rsidRPr="00FA213D" w:rsidRDefault="00F05889" w:rsidP="00536998">
            <w:pPr>
              <w:pStyle w:val="Tabletext"/>
            </w:pPr>
            <w:r w:rsidRPr="00FA213D">
              <w:t>Hobsons Bay</w:t>
            </w:r>
          </w:p>
        </w:tc>
        <w:tc>
          <w:tcPr>
            <w:tcW w:w="1134" w:type="dxa"/>
          </w:tcPr>
          <w:p w14:paraId="3DCD78E9" w14:textId="77777777" w:rsidR="00F05889" w:rsidRPr="00FA213D" w:rsidRDefault="00F05889" w:rsidP="00536998">
            <w:pPr>
              <w:pStyle w:val="Tabletextrightjustified"/>
            </w:pPr>
            <w:r w:rsidRPr="00FA213D">
              <w:t>259</w:t>
            </w:r>
          </w:p>
        </w:tc>
        <w:tc>
          <w:tcPr>
            <w:tcW w:w="1340" w:type="dxa"/>
          </w:tcPr>
          <w:p w14:paraId="0EA45C43" w14:textId="77777777" w:rsidR="00F05889" w:rsidRPr="00FA213D" w:rsidRDefault="00F05889" w:rsidP="00536998">
            <w:pPr>
              <w:pStyle w:val="Tabletextrightjustified"/>
            </w:pPr>
            <w:r w:rsidRPr="00FA213D">
              <w:t>598</w:t>
            </w:r>
          </w:p>
        </w:tc>
        <w:tc>
          <w:tcPr>
            <w:tcW w:w="1341" w:type="dxa"/>
          </w:tcPr>
          <w:p w14:paraId="5274331B" w14:textId="77777777" w:rsidR="00F05889" w:rsidRPr="00FA213D" w:rsidRDefault="00F05889" w:rsidP="00536998">
            <w:pPr>
              <w:pStyle w:val="Tabletextrightjustified"/>
            </w:pPr>
            <w:r w:rsidRPr="00FA213D">
              <w:t>59</w:t>
            </w:r>
          </w:p>
        </w:tc>
        <w:tc>
          <w:tcPr>
            <w:tcW w:w="1340" w:type="dxa"/>
          </w:tcPr>
          <w:p w14:paraId="4ED97890" w14:textId="77777777" w:rsidR="00F05889" w:rsidRPr="00FA213D" w:rsidRDefault="00F05889" w:rsidP="00536998">
            <w:pPr>
              <w:pStyle w:val="Tabletextrightjustified"/>
            </w:pPr>
            <w:r w:rsidRPr="00FA213D">
              <w:t>133</w:t>
            </w:r>
          </w:p>
        </w:tc>
        <w:tc>
          <w:tcPr>
            <w:tcW w:w="1341" w:type="dxa"/>
          </w:tcPr>
          <w:p w14:paraId="07F2F96B" w14:textId="77777777" w:rsidR="00F05889" w:rsidRPr="00FA213D" w:rsidRDefault="00F05889" w:rsidP="00536998">
            <w:pPr>
              <w:pStyle w:val="Tabletextrightjustified"/>
            </w:pPr>
            <w:r w:rsidRPr="00FA213D">
              <w:t>184</w:t>
            </w:r>
          </w:p>
        </w:tc>
        <w:tc>
          <w:tcPr>
            <w:tcW w:w="1340" w:type="dxa"/>
          </w:tcPr>
          <w:p w14:paraId="0F572DD4" w14:textId="77777777" w:rsidR="00F05889" w:rsidRPr="00FA213D" w:rsidRDefault="00F05889" w:rsidP="00536998">
            <w:pPr>
              <w:pStyle w:val="Tabletextrightjustified"/>
            </w:pPr>
            <w:r w:rsidRPr="00FA213D">
              <w:t>11</w:t>
            </w:r>
          </w:p>
        </w:tc>
        <w:tc>
          <w:tcPr>
            <w:tcW w:w="1341" w:type="dxa"/>
          </w:tcPr>
          <w:p w14:paraId="1E85DB16" w14:textId="77777777" w:rsidR="00F05889" w:rsidRPr="00FA213D" w:rsidRDefault="00F05889" w:rsidP="00536998">
            <w:pPr>
              <w:pStyle w:val="Tabletextrightjustified"/>
            </w:pPr>
          </w:p>
        </w:tc>
        <w:tc>
          <w:tcPr>
            <w:tcW w:w="1191" w:type="dxa"/>
          </w:tcPr>
          <w:p w14:paraId="10328FE5" w14:textId="77777777" w:rsidR="00F05889" w:rsidRPr="00FA213D" w:rsidRDefault="00F05889" w:rsidP="00536998">
            <w:pPr>
              <w:pStyle w:val="Tabletextrightjustified"/>
            </w:pPr>
            <w:r w:rsidRPr="00FA213D">
              <w:t>6</w:t>
            </w:r>
          </w:p>
        </w:tc>
        <w:tc>
          <w:tcPr>
            <w:tcW w:w="1482" w:type="dxa"/>
          </w:tcPr>
          <w:p w14:paraId="7EC700CE" w14:textId="77777777" w:rsidR="00F05889" w:rsidRPr="00FA213D" w:rsidRDefault="00F05889" w:rsidP="00536998">
            <w:pPr>
              <w:pStyle w:val="Tabletextrightjustified"/>
            </w:pPr>
            <w:r w:rsidRPr="00FA213D">
              <w:t>170</w:t>
            </w:r>
          </w:p>
        </w:tc>
        <w:tc>
          <w:tcPr>
            <w:tcW w:w="1077" w:type="dxa"/>
          </w:tcPr>
          <w:p w14:paraId="3376DD04" w14:textId="77777777" w:rsidR="00F05889" w:rsidRPr="00FA213D" w:rsidRDefault="00F05889" w:rsidP="00536998">
            <w:pPr>
              <w:pStyle w:val="Tabletextrightjustified"/>
            </w:pPr>
            <w:r w:rsidRPr="00FA213D">
              <w:rPr>
                <w:b/>
              </w:rPr>
              <w:t>1,420</w:t>
            </w:r>
          </w:p>
        </w:tc>
      </w:tr>
      <w:tr w:rsidR="004D2F88" w:rsidRPr="00FA213D" w14:paraId="4D469AC4" w14:textId="77777777" w:rsidTr="002D6131">
        <w:trPr>
          <w:trHeight w:hRule="exact" w:val="312"/>
        </w:trPr>
        <w:tc>
          <w:tcPr>
            <w:tcW w:w="2263" w:type="dxa"/>
          </w:tcPr>
          <w:p w14:paraId="79DCE2AD" w14:textId="77777777" w:rsidR="00F05889" w:rsidRPr="00FA213D" w:rsidRDefault="00F05889" w:rsidP="00536998">
            <w:pPr>
              <w:pStyle w:val="Tabletext"/>
            </w:pPr>
            <w:r w:rsidRPr="00FA213D">
              <w:t>Horsham</w:t>
            </w:r>
          </w:p>
        </w:tc>
        <w:tc>
          <w:tcPr>
            <w:tcW w:w="1134" w:type="dxa"/>
          </w:tcPr>
          <w:p w14:paraId="29F0F179" w14:textId="77777777" w:rsidR="00F05889" w:rsidRPr="00FA213D" w:rsidRDefault="00F05889" w:rsidP="00536998">
            <w:pPr>
              <w:pStyle w:val="Tabletextrightjustified"/>
            </w:pPr>
            <w:r w:rsidRPr="00FA213D">
              <w:t>159</w:t>
            </w:r>
          </w:p>
        </w:tc>
        <w:tc>
          <w:tcPr>
            <w:tcW w:w="1340" w:type="dxa"/>
          </w:tcPr>
          <w:p w14:paraId="1B6C74B8" w14:textId="77777777" w:rsidR="00F05889" w:rsidRPr="00FA213D" w:rsidRDefault="00F05889" w:rsidP="00536998">
            <w:pPr>
              <w:pStyle w:val="Tabletextrightjustified"/>
            </w:pPr>
            <w:r w:rsidRPr="00FA213D">
              <w:t>185</w:t>
            </w:r>
          </w:p>
        </w:tc>
        <w:tc>
          <w:tcPr>
            <w:tcW w:w="1341" w:type="dxa"/>
          </w:tcPr>
          <w:p w14:paraId="2AC66E71" w14:textId="77777777" w:rsidR="00F05889" w:rsidRPr="00FA213D" w:rsidRDefault="00F05889" w:rsidP="00536998">
            <w:pPr>
              <w:pStyle w:val="Tabletextrightjustified"/>
            </w:pPr>
            <w:r w:rsidRPr="00FA213D">
              <w:t>50</w:t>
            </w:r>
          </w:p>
        </w:tc>
        <w:tc>
          <w:tcPr>
            <w:tcW w:w="1340" w:type="dxa"/>
          </w:tcPr>
          <w:p w14:paraId="1987B65A" w14:textId="77777777" w:rsidR="00F05889" w:rsidRPr="00FA213D" w:rsidRDefault="00F05889" w:rsidP="00536998">
            <w:pPr>
              <w:pStyle w:val="Tabletextrightjustified"/>
            </w:pPr>
          </w:p>
        </w:tc>
        <w:tc>
          <w:tcPr>
            <w:tcW w:w="1341" w:type="dxa"/>
          </w:tcPr>
          <w:p w14:paraId="066B513F" w14:textId="77777777" w:rsidR="00F05889" w:rsidRPr="00FA213D" w:rsidRDefault="00F05889" w:rsidP="00536998">
            <w:pPr>
              <w:pStyle w:val="Tabletextrightjustified"/>
            </w:pPr>
          </w:p>
        </w:tc>
        <w:tc>
          <w:tcPr>
            <w:tcW w:w="1340" w:type="dxa"/>
          </w:tcPr>
          <w:p w14:paraId="5E189A5A" w14:textId="77777777" w:rsidR="00F05889" w:rsidRPr="00FA213D" w:rsidRDefault="00F05889" w:rsidP="00536998">
            <w:pPr>
              <w:pStyle w:val="Tabletextrightjustified"/>
            </w:pPr>
            <w:r w:rsidRPr="00FA213D">
              <w:t>6</w:t>
            </w:r>
          </w:p>
        </w:tc>
        <w:tc>
          <w:tcPr>
            <w:tcW w:w="1341" w:type="dxa"/>
          </w:tcPr>
          <w:p w14:paraId="70E65EEF" w14:textId="77777777" w:rsidR="00F05889" w:rsidRPr="00FA213D" w:rsidRDefault="00F05889" w:rsidP="00536998">
            <w:pPr>
              <w:pStyle w:val="Tabletextrightjustified"/>
            </w:pPr>
          </w:p>
        </w:tc>
        <w:tc>
          <w:tcPr>
            <w:tcW w:w="1191" w:type="dxa"/>
          </w:tcPr>
          <w:p w14:paraId="50D4FAC6" w14:textId="77777777" w:rsidR="00F05889" w:rsidRPr="00FA213D" w:rsidRDefault="00F05889" w:rsidP="00536998">
            <w:pPr>
              <w:pStyle w:val="Tabletextrightjustified"/>
            </w:pPr>
            <w:r w:rsidRPr="00FA213D">
              <w:t>1</w:t>
            </w:r>
          </w:p>
        </w:tc>
        <w:tc>
          <w:tcPr>
            <w:tcW w:w="1482" w:type="dxa"/>
          </w:tcPr>
          <w:p w14:paraId="15A552D4" w14:textId="77777777" w:rsidR="00F05889" w:rsidRPr="00FA213D" w:rsidRDefault="00F05889" w:rsidP="00536998">
            <w:pPr>
              <w:pStyle w:val="Tabletextrightjustified"/>
            </w:pPr>
            <w:r w:rsidRPr="00FA213D">
              <w:t>105</w:t>
            </w:r>
          </w:p>
        </w:tc>
        <w:tc>
          <w:tcPr>
            <w:tcW w:w="1077" w:type="dxa"/>
          </w:tcPr>
          <w:p w14:paraId="02673AC7" w14:textId="77777777" w:rsidR="00F05889" w:rsidRPr="00FA213D" w:rsidRDefault="00F05889" w:rsidP="00536998">
            <w:pPr>
              <w:pStyle w:val="Tabletextrightjustified"/>
            </w:pPr>
            <w:r w:rsidRPr="00FA213D">
              <w:rPr>
                <w:b/>
              </w:rPr>
              <w:t>506</w:t>
            </w:r>
          </w:p>
        </w:tc>
      </w:tr>
      <w:tr w:rsidR="004D2F88" w:rsidRPr="00FA213D" w14:paraId="1E253323" w14:textId="77777777" w:rsidTr="002D6131">
        <w:trPr>
          <w:trHeight w:hRule="exact" w:val="312"/>
        </w:trPr>
        <w:tc>
          <w:tcPr>
            <w:tcW w:w="2263" w:type="dxa"/>
          </w:tcPr>
          <w:p w14:paraId="28AC2D12" w14:textId="77777777" w:rsidR="00F05889" w:rsidRPr="00FA213D" w:rsidRDefault="00F05889" w:rsidP="00536998">
            <w:pPr>
              <w:pStyle w:val="Tabletext"/>
            </w:pPr>
            <w:r w:rsidRPr="00FA213D">
              <w:t>Hume</w:t>
            </w:r>
          </w:p>
        </w:tc>
        <w:tc>
          <w:tcPr>
            <w:tcW w:w="1134" w:type="dxa"/>
          </w:tcPr>
          <w:p w14:paraId="7049CA2D" w14:textId="77777777" w:rsidR="00F05889" w:rsidRPr="00FA213D" w:rsidRDefault="00F05889" w:rsidP="00536998">
            <w:pPr>
              <w:pStyle w:val="Tabletextrightjustified"/>
            </w:pPr>
            <w:r w:rsidRPr="00FA213D">
              <w:t>1,148</w:t>
            </w:r>
          </w:p>
        </w:tc>
        <w:tc>
          <w:tcPr>
            <w:tcW w:w="1340" w:type="dxa"/>
          </w:tcPr>
          <w:p w14:paraId="59DE1ADB" w14:textId="77777777" w:rsidR="00F05889" w:rsidRPr="00FA213D" w:rsidRDefault="00F05889" w:rsidP="00536998">
            <w:pPr>
              <w:pStyle w:val="Tabletextrightjustified"/>
            </w:pPr>
            <w:r w:rsidRPr="00FA213D">
              <w:t>747</w:t>
            </w:r>
          </w:p>
        </w:tc>
        <w:tc>
          <w:tcPr>
            <w:tcW w:w="1341" w:type="dxa"/>
          </w:tcPr>
          <w:p w14:paraId="38B91CCD" w14:textId="77777777" w:rsidR="00F05889" w:rsidRPr="00FA213D" w:rsidRDefault="00F05889" w:rsidP="00536998">
            <w:pPr>
              <w:pStyle w:val="Tabletextrightjustified"/>
            </w:pPr>
            <w:r w:rsidRPr="00FA213D">
              <w:t>122</w:t>
            </w:r>
          </w:p>
        </w:tc>
        <w:tc>
          <w:tcPr>
            <w:tcW w:w="1340" w:type="dxa"/>
          </w:tcPr>
          <w:p w14:paraId="3092A4C3" w14:textId="77777777" w:rsidR="00F05889" w:rsidRPr="00FA213D" w:rsidRDefault="00F05889" w:rsidP="00536998">
            <w:pPr>
              <w:pStyle w:val="Tabletextrightjustified"/>
            </w:pPr>
            <w:r w:rsidRPr="00FA213D">
              <w:t>96</w:t>
            </w:r>
          </w:p>
        </w:tc>
        <w:tc>
          <w:tcPr>
            <w:tcW w:w="1341" w:type="dxa"/>
          </w:tcPr>
          <w:p w14:paraId="04C7A0D7" w14:textId="77777777" w:rsidR="00F05889" w:rsidRPr="00FA213D" w:rsidRDefault="00F05889" w:rsidP="00536998">
            <w:pPr>
              <w:pStyle w:val="Tabletextrightjustified"/>
            </w:pPr>
          </w:p>
        </w:tc>
        <w:tc>
          <w:tcPr>
            <w:tcW w:w="1340" w:type="dxa"/>
          </w:tcPr>
          <w:p w14:paraId="7971FCF8" w14:textId="77777777" w:rsidR="00F05889" w:rsidRPr="00FA213D" w:rsidRDefault="00F05889" w:rsidP="00536998">
            <w:pPr>
              <w:pStyle w:val="Tabletextrightjustified"/>
            </w:pPr>
            <w:r w:rsidRPr="00FA213D">
              <w:t>64</w:t>
            </w:r>
          </w:p>
        </w:tc>
        <w:tc>
          <w:tcPr>
            <w:tcW w:w="1341" w:type="dxa"/>
          </w:tcPr>
          <w:p w14:paraId="25029E05" w14:textId="77777777" w:rsidR="00F05889" w:rsidRPr="00FA213D" w:rsidRDefault="00F05889" w:rsidP="00536998">
            <w:pPr>
              <w:pStyle w:val="Tabletextrightjustified"/>
            </w:pPr>
            <w:r w:rsidRPr="00FA213D">
              <w:t>22</w:t>
            </w:r>
          </w:p>
        </w:tc>
        <w:tc>
          <w:tcPr>
            <w:tcW w:w="1191" w:type="dxa"/>
          </w:tcPr>
          <w:p w14:paraId="7074FD41" w14:textId="77777777" w:rsidR="00F05889" w:rsidRPr="00FA213D" w:rsidRDefault="00F05889" w:rsidP="00536998">
            <w:pPr>
              <w:pStyle w:val="Tabletextrightjustified"/>
            </w:pPr>
            <w:r w:rsidRPr="00FA213D">
              <w:t>31</w:t>
            </w:r>
          </w:p>
        </w:tc>
        <w:tc>
          <w:tcPr>
            <w:tcW w:w="1482" w:type="dxa"/>
          </w:tcPr>
          <w:p w14:paraId="5324A5D7" w14:textId="77777777" w:rsidR="00F05889" w:rsidRPr="00FA213D" w:rsidRDefault="00F05889" w:rsidP="00536998">
            <w:pPr>
              <w:pStyle w:val="Tabletextrightjustified"/>
            </w:pPr>
            <w:r w:rsidRPr="00FA213D">
              <w:t>363</w:t>
            </w:r>
          </w:p>
        </w:tc>
        <w:tc>
          <w:tcPr>
            <w:tcW w:w="1077" w:type="dxa"/>
          </w:tcPr>
          <w:p w14:paraId="3FFB136E" w14:textId="77777777" w:rsidR="00F05889" w:rsidRPr="00FA213D" w:rsidRDefault="00F05889" w:rsidP="00536998">
            <w:pPr>
              <w:pStyle w:val="Tabletextrightjustified"/>
            </w:pPr>
            <w:r w:rsidRPr="00FA213D">
              <w:rPr>
                <w:b/>
              </w:rPr>
              <w:t>2,593</w:t>
            </w:r>
          </w:p>
        </w:tc>
      </w:tr>
      <w:tr w:rsidR="004D2F88" w:rsidRPr="00FA213D" w14:paraId="22148076" w14:textId="77777777" w:rsidTr="002D6131">
        <w:trPr>
          <w:trHeight w:hRule="exact" w:val="312"/>
        </w:trPr>
        <w:tc>
          <w:tcPr>
            <w:tcW w:w="2263" w:type="dxa"/>
          </w:tcPr>
          <w:p w14:paraId="142786D5" w14:textId="77777777" w:rsidR="00F05889" w:rsidRPr="00FA213D" w:rsidRDefault="00F05889" w:rsidP="00536998">
            <w:pPr>
              <w:pStyle w:val="Tabletext"/>
            </w:pPr>
            <w:r w:rsidRPr="00FA213D">
              <w:t>Indigo</w:t>
            </w:r>
          </w:p>
        </w:tc>
        <w:tc>
          <w:tcPr>
            <w:tcW w:w="1134" w:type="dxa"/>
          </w:tcPr>
          <w:p w14:paraId="4B6C46EF" w14:textId="77777777" w:rsidR="00F05889" w:rsidRPr="00FA213D" w:rsidRDefault="00F05889" w:rsidP="00536998">
            <w:pPr>
              <w:pStyle w:val="Tabletextrightjustified"/>
            </w:pPr>
            <w:r w:rsidRPr="00FA213D">
              <w:t>32</w:t>
            </w:r>
          </w:p>
        </w:tc>
        <w:tc>
          <w:tcPr>
            <w:tcW w:w="1340" w:type="dxa"/>
          </w:tcPr>
          <w:p w14:paraId="13EA2973" w14:textId="77777777" w:rsidR="00F05889" w:rsidRPr="00FA213D" w:rsidRDefault="00F05889" w:rsidP="00536998">
            <w:pPr>
              <w:pStyle w:val="Tabletextrightjustified"/>
            </w:pPr>
            <w:r w:rsidRPr="00FA213D">
              <w:t>63</w:t>
            </w:r>
          </w:p>
        </w:tc>
        <w:tc>
          <w:tcPr>
            <w:tcW w:w="1341" w:type="dxa"/>
          </w:tcPr>
          <w:p w14:paraId="1944E677" w14:textId="77777777" w:rsidR="00F05889" w:rsidRPr="00FA213D" w:rsidRDefault="00F05889" w:rsidP="00536998">
            <w:pPr>
              <w:pStyle w:val="Tabletextrightjustified"/>
            </w:pPr>
            <w:r w:rsidRPr="00FA213D">
              <w:t>9</w:t>
            </w:r>
          </w:p>
        </w:tc>
        <w:tc>
          <w:tcPr>
            <w:tcW w:w="1340" w:type="dxa"/>
          </w:tcPr>
          <w:p w14:paraId="034A13DD" w14:textId="77777777" w:rsidR="00F05889" w:rsidRPr="00FA213D" w:rsidRDefault="00F05889" w:rsidP="00536998">
            <w:pPr>
              <w:pStyle w:val="Tabletextrightjustified"/>
            </w:pPr>
          </w:p>
        </w:tc>
        <w:tc>
          <w:tcPr>
            <w:tcW w:w="1341" w:type="dxa"/>
          </w:tcPr>
          <w:p w14:paraId="4BE8B457" w14:textId="77777777" w:rsidR="00F05889" w:rsidRPr="00FA213D" w:rsidRDefault="00F05889" w:rsidP="00536998">
            <w:pPr>
              <w:pStyle w:val="Tabletextrightjustified"/>
            </w:pPr>
          </w:p>
        </w:tc>
        <w:tc>
          <w:tcPr>
            <w:tcW w:w="1340" w:type="dxa"/>
          </w:tcPr>
          <w:p w14:paraId="395B4A25" w14:textId="77777777" w:rsidR="00F05889" w:rsidRPr="00FA213D" w:rsidRDefault="00F05889" w:rsidP="00536998">
            <w:pPr>
              <w:pStyle w:val="Tabletextrightjustified"/>
            </w:pPr>
            <w:r w:rsidRPr="00FA213D">
              <w:t>3</w:t>
            </w:r>
          </w:p>
        </w:tc>
        <w:tc>
          <w:tcPr>
            <w:tcW w:w="1341" w:type="dxa"/>
          </w:tcPr>
          <w:p w14:paraId="7E38446E" w14:textId="77777777" w:rsidR="00F05889" w:rsidRPr="00FA213D" w:rsidRDefault="00F05889" w:rsidP="00536998">
            <w:pPr>
              <w:pStyle w:val="Tabletextrightjustified"/>
            </w:pPr>
          </w:p>
        </w:tc>
        <w:tc>
          <w:tcPr>
            <w:tcW w:w="1191" w:type="dxa"/>
          </w:tcPr>
          <w:p w14:paraId="4FA62BBE" w14:textId="77777777" w:rsidR="00F05889" w:rsidRPr="00FA213D" w:rsidRDefault="00F05889" w:rsidP="00536998">
            <w:pPr>
              <w:pStyle w:val="Tabletextrightjustified"/>
            </w:pPr>
          </w:p>
        </w:tc>
        <w:tc>
          <w:tcPr>
            <w:tcW w:w="1482" w:type="dxa"/>
          </w:tcPr>
          <w:p w14:paraId="34E8F490" w14:textId="77777777" w:rsidR="00F05889" w:rsidRPr="00FA213D" w:rsidRDefault="00F05889" w:rsidP="00536998">
            <w:pPr>
              <w:pStyle w:val="Tabletextrightjustified"/>
            </w:pPr>
            <w:r w:rsidRPr="00FA213D">
              <w:t>20</w:t>
            </w:r>
          </w:p>
        </w:tc>
        <w:tc>
          <w:tcPr>
            <w:tcW w:w="1077" w:type="dxa"/>
          </w:tcPr>
          <w:p w14:paraId="67FAF84D" w14:textId="77777777" w:rsidR="00F05889" w:rsidRPr="00FA213D" w:rsidRDefault="00F05889" w:rsidP="00536998">
            <w:pPr>
              <w:pStyle w:val="Tabletextrightjustified"/>
            </w:pPr>
            <w:r w:rsidRPr="00FA213D">
              <w:rPr>
                <w:b/>
              </w:rPr>
              <w:t>127</w:t>
            </w:r>
          </w:p>
        </w:tc>
      </w:tr>
      <w:tr w:rsidR="004D2F88" w:rsidRPr="00FA213D" w14:paraId="154C05FC" w14:textId="77777777" w:rsidTr="002D6131">
        <w:trPr>
          <w:trHeight w:hRule="exact" w:val="312"/>
        </w:trPr>
        <w:tc>
          <w:tcPr>
            <w:tcW w:w="2263" w:type="dxa"/>
          </w:tcPr>
          <w:p w14:paraId="0790E438" w14:textId="77777777" w:rsidR="00F05889" w:rsidRPr="00FA213D" w:rsidRDefault="00F05889" w:rsidP="00536998">
            <w:pPr>
              <w:pStyle w:val="Tabletext"/>
            </w:pPr>
            <w:r w:rsidRPr="00FA213D">
              <w:t>Kingston</w:t>
            </w:r>
          </w:p>
        </w:tc>
        <w:tc>
          <w:tcPr>
            <w:tcW w:w="1134" w:type="dxa"/>
          </w:tcPr>
          <w:p w14:paraId="5C8FF868" w14:textId="77777777" w:rsidR="00F05889" w:rsidRPr="00FA213D" w:rsidRDefault="00F05889" w:rsidP="00536998">
            <w:pPr>
              <w:pStyle w:val="Tabletextrightjustified"/>
            </w:pPr>
            <w:r w:rsidRPr="00FA213D">
              <w:t>333</w:t>
            </w:r>
          </w:p>
        </w:tc>
        <w:tc>
          <w:tcPr>
            <w:tcW w:w="1340" w:type="dxa"/>
          </w:tcPr>
          <w:p w14:paraId="1A39933D" w14:textId="77777777" w:rsidR="00F05889" w:rsidRPr="00FA213D" w:rsidRDefault="00F05889" w:rsidP="00536998">
            <w:pPr>
              <w:pStyle w:val="Tabletextrightjustified"/>
            </w:pPr>
            <w:r w:rsidRPr="00FA213D">
              <w:t>817</w:t>
            </w:r>
          </w:p>
        </w:tc>
        <w:tc>
          <w:tcPr>
            <w:tcW w:w="1341" w:type="dxa"/>
          </w:tcPr>
          <w:p w14:paraId="2DD23C64" w14:textId="77777777" w:rsidR="00F05889" w:rsidRPr="00FA213D" w:rsidRDefault="00F05889" w:rsidP="00536998">
            <w:pPr>
              <w:pStyle w:val="Tabletextrightjustified"/>
            </w:pPr>
            <w:r w:rsidRPr="00FA213D">
              <w:t>39</w:t>
            </w:r>
          </w:p>
        </w:tc>
        <w:tc>
          <w:tcPr>
            <w:tcW w:w="1340" w:type="dxa"/>
          </w:tcPr>
          <w:p w14:paraId="756388C3" w14:textId="77777777" w:rsidR="00F05889" w:rsidRPr="00FA213D" w:rsidRDefault="00F05889" w:rsidP="00536998">
            <w:pPr>
              <w:pStyle w:val="Tabletextrightjustified"/>
            </w:pPr>
            <w:r w:rsidRPr="00FA213D">
              <w:t>87</w:t>
            </w:r>
          </w:p>
        </w:tc>
        <w:tc>
          <w:tcPr>
            <w:tcW w:w="1341" w:type="dxa"/>
          </w:tcPr>
          <w:p w14:paraId="0682A923" w14:textId="77777777" w:rsidR="00F05889" w:rsidRPr="00FA213D" w:rsidRDefault="00F05889" w:rsidP="00536998">
            <w:pPr>
              <w:pStyle w:val="Tabletextrightjustified"/>
            </w:pPr>
          </w:p>
        </w:tc>
        <w:tc>
          <w:tcPr>
            <w:tcW w:w="1340" w:type="dxa"/>
          </w:tcPr>
          <w:p w14:paraId="5D9F66C6" w14:textId="77777777" w:rsidR="00F05889" w:rsidRPr="00FA213D" w:rsidRDefault="00F05889" w:rsidP="00536998">
            <w:pPr>
              <w:pStyle w:val="Tabletextrightjustified"/>
            </w:pPr>
            <w:r w:rsidRPr="00FA213D">
              <w:t>17</w:t>
            </w:r>
          </w:p>
        </w:tc>
        <w:tc>
          <w:tcPr>
            <w:tcW w:w="1341" w:type="dxa"/>
          </w:tcPr>
          <w:p w14:paraId="4736A993" w14:textId="77777777" w:rsidR="00F05889" w:rsidRPr="00FA213D" w:rsidRDefault="00F05889" w:rsidP="00536998">
            <w:pPr>
              <w:pStyle w:val="Tabletextrightjustified"/>
            </w:pPr>
            <w:r w:rsidRPr="00FA213D">
              <w:t>35</w:t>
            </w:r>
          </w:p>
        </w:tc>
        <w:tc>
          <w:tcPr>
            <w:tcW w:w="1191" w:type="dxa"/>
          </w:tcPr>
          <w:p w14:paraId="1714389B" w14:textId="77777777" w:rsidR="00F05889" w:rsidRPr="00FA213D" w:rsidRDefault="00F05889" w:rsidP="00536998">
            <w:pPr>
              <w:pStyle w:val="Tabletextrightjustified"/>
            </w:pPr>
            <w:r w:rsidRPr="00FA213D">
              <w:t>3</w:t>
            </w:r>
          </w:p>
        </w:tc>
        <w:tc>
          <w:tcPr>
            <w:tcW w:w="1482" w:type="dxa"/>
          </w:tcPr>
          <w:p w14:paraId="7DCC61BB" w14:textId="77777777" w:rsidR="00F05889" w:rsidRPr="00FA213D" w:rsidRDefault="00F05889" w:rsidP="00536998">
            <w:pPr>
              <w:pStyle w:val="Tabletextrightjustified"/>
            </w:pPr>
            <w:r w:rsidRPr="00FA213D">
              <w:t>304</w:t>
            </w:r>
          </w:p>
        </w:tc>
        <w:tc>
          <w:tcPr>
            <w:tcW w:w="1077" w:type="dxa"/>
          </w:tcPr>
          <w:p w14:paraId="24CE3174" w14:textId="77777777" w:rsidR="00F05889" w:rsidRPr="00FA213D" w:rsidRDefault="00F05889" w:rsidP="00536998">
            <w:pPr>
              <w:pStyle w:val="Tabletextrightjustified"/>
            </w:pPr>
            <w:r w:rsidRPr="00FA213D">
              <w:rPr>
                <w:b/>
              </w:rPr>
              <w:t>1,635</w:t>
            </w:r>
          </w:p>
        </w:tc>
      </w:tr>
      <w:tr w:rsidR="004D2F88" w:rsidRPr="00FA213D" w14:paraId="012CF835" w14:textId="77777777" w:rsidTr="002D6131">
        <w:trPr>
          <w:trHeight w:hRule="exact" w:val="312"/>
        </w:trPr>
        <w:tc>
          <w:tcPr>
            <w:tcW w:w="2263" w:type="dxa"/>
          </w:tcPr>
          <w:p w14:paraId="208E5C08" w14:textId="77777777" w:rsidR="00F05889" w:rsidRPr="00FA213D" w:rsidRDefault="00F05889" w:rsidP="00536998">
            <w:pPr>
              <w:pStyle w:val="Tabletext"/>
            </w:pPr>
            <w:r w:rsidRPr="00FA213D">
              <w:t>Knox</w:t>
            </w:r>
          </w:p>
        </w:tc>
        <w:tc>
          <w:tcPr>
            <w:tcW w:w="1134" w:type="dxa"/>
          </w:tcPr>
          <w:p w14:paraId="106D5D53" w14:textId="77777777" w:rsidR="00F05889" w:rsidRPr="00FA213D" w:rsidRDefault="00F05889" w:rsidP="00536998">
            <w:pPr>
              <w:pStyle w:val="Tabletextrightjustified"/>
            </w:pPr>
            <w:r w:rsidRPr="00FA213D">
              <w:t>533</w:t>
            </w:r>
          </w:p>
        </w:tc>
        <w:tc>
          <w:tcPr>
            <w:tcW w:w="1340" w:type="dxa"/>
          </w:tcPr>
          <w:p w14:paraId="4EA1F864" w14:textId="77777777" w:rsidR="00F05889" w:rsidRPr="00FA213D" w:rsidRDefault="00F05889" w:rsidP="00536998">
            <w:pPr>
              <w:pStyle w:val="Tabletextrightjustified"/>
            </w:pPr>
            <w:r w:rsidRPr="00FA213D">
              <w:t>522</w:t>
            </w:r>
          </w:p>
        </w:tc>
        <w:tc>
          <w:tcPr>
            <w:tcW w:w="1341" w:type="dxa"/>
          </w:tcPr>
          <w:p w14:paraId="36C2F9DB" w14:textId="77777777" w:rsidR="00F05889" w:rsidRPr="00FA213D" w:rsidRDefault="00F05889" w:rsidP="00536998">
            <w:pPr>
              <w:pStyle w:val="Tabletextrightjustified"/>
            </w:pPr>
            <w:r w:rsidRPr="00FA213D">
              <w:t>26</w:t>
            </w:r>
          </w:p>
        </w:tc>
        <w:tc>
          <w:tcPr>
            <w:tcW w:w="1340" w:type="dxa"/>
          </w:tcPr>
          <w:p w14:paraId="70F8251E" w14:textId="77777777" w:rsidR="00F05889" w:rsidRPr="00FA213D" w:rsidRDefault="00F05889" w:rsidP="00536998">
            <w:pPr>
              <w:pStyle w:val="Tabletextrightjustified"/>
            </w:pPr>
            <w:r w:rsidRPr="00FA213D">
              <w:t>163</w:t>
            </w:r>
          </w:p>
        </w:tc>
        <w:tc>
          <w:tcPr>
            <w:tcW w:w="1341" w:type="dxa"/>
          </w:tcPr>
          <w:p w14:paraId="7AB4D293" w14:textId="77777777" w:rsidR="00F05889" w:rsidRPr="00FA213D" w:rsidRDefault="00F05889" w:rsidP="00536998">
            <w:pPr>
              <w:pStyle w:val="Tabletextrightjustified"/>
            </w:pPr>
          </w:p>
        </w:tc>
        <w:tc>
          <w:tcPr>
            <w:tcW w:w="1340" w:type="dxa"/>
          </w:tcPr>
          <w:p w14:paraId="05FF5A26" w14:textId="77777777" w:rsidR="00F05889" w:rsidRPr="00FA213D" w:rsidRDefault="00F05889" w:rsidP="00536998">
            <w:pPr>
              <w:pStyle w:val="Tabletextrightjustified"/>
            </w:pPr>
            <w:r w:rsidRPr="00FA213D">
              <w:t>29</w:t>
            </w:r>
          </w:p>
        </w:tc>
        <w:tc>
          <w:tcPr>
            <w:tcW w:w="1341" w:type="dxa"/>
          </w:tcPr>
          <w:p w14:paraId="30322A50" w14:textId="77777777" w:rsidR="00F05889" w:rsidRPr="00FA213D" w:rsidRDefault="00F05889" w:rsidP="00536998">
            <w:pPr>
              <w:pStyle w:val="Tabletextrightjustified"/>
            </w:pPr>
          </w:p>
        </w:tc>
        <w:tc>
          <w:tcPr>
            <w:tcW w:w="1191" w:type="dxa"/>
          </w:tcPr>
          <w:p w14:paraId="0F8E15FC" w14:textId="77777777" w:rsidR="00F05889" w:rsidRPr="00FA213D" w:rsidRDefault="00F05889" w:rsidP="00536998">
            <w:pPr>
              <w:pStyle w:val="Tabletextrightjustified"/>
            </w:pPr>
            <w:r w:rsidRPr="00FA213D">
              <w:t>7</w:t>
            </w:r>
          </w:p>
        </w:tc>
        <w:tc>
          <w:tcPr>
            <w:tcW w:w="1482" w:type="dxa"/>
          </w:tcPr>
          <w:p w14:paraId="58EE0CA2" w14:textId="77777777" w:rsidR="00F05889" w:rsidRPr="00FA213D" w:rsidRDefault="00F05889" w:rsidP="00536998">
            <w:pPr>
              <w:pStyle w:val="Tabletextrightjustified"/>
            </w:pPr>
            <w:r w:rsidRPr="00FA213D">
              <w:t>326</w:t>
            </w:r>
          </w:p>
        </w:tc>
        <w:tc>
          <w:tcPr>
            <w:tcW w:w="1077" w:type="dxa"/>
          </w:tcPr>
          <w:p w14:paraId="3F678382" w14:textId="77777777" w:rsidR="00F05889" w:rsidRPr="00FA213D" w:rsidRDefault="00F05889" w:rsidP="00536998">
            <w:pPr>
              <w:pStyle w:val="Tabletextrightjustified"/>
            </w:pPr>
            <w:r w:rsidRPr="00FA213D">
              <w:rPr>
                <w:b/>
              </w:rPr>
              <w:t>1,606</w:t>
            </w:r>
          </w:p>
        </w:tc>
      </w:tr>
      <w:tr w:rsidR="004D2F88" w:rsidRPr="00FA213D" w14:paraId="438A7C94" w14:textId="77777777" w:rsidTr="002D6131">
        <w:trPr>
          <w:trHeight w:hRule="exact" w:val="312"/>
        </w:trPr>
        <w:tc>
          <w:tcPr>
            <w:tcW w:w="2263" w:type="dxa"/>
          </w:tcPr>
          <w:p w14:paraId="353AC4E6" w14:textId="77777777" w:rsidR="00F05889" w:rsidRPr="00FA213D" w:rsidRDefault="00F05889" w:rsidP="00536998">
            <w:pPr>
              <w:pStyle w:val="Tabletext"/>
            </w:pPr>
            <w:r w:rsidRPr="00FA213D">
              <w:t>Latrobe</w:t>
            </w:r>
          </w:p>
        </w:tc>
        <w:tc>
          <w:tcPr>
            <w:tcW w:w="1134" w:type="dxa"/>
          </w:tcPr>
          <w:p w14:paraId="2AA07583" w14:textId="77777777" w:rsidR="00F05889" w:rsidRPr="00FA213D" w:rsidRDefault="00F05889" w:rsidP="00536998">
            <w:pPr>
              <w:pStyle w:val="Tabletextrightjustified"/>
            </w:pPr>
            <w:r w:rsidRPr="00FA213D">
              <w:t>923</w:t>
            </w:r>
          </w:p>
        </w:tc>
        <w:tc>
          <w:tcPr>
            <w:tcW w:w="1340" w:type="dxa"/>
          </w:tcPr>
          <w:p w14:paraId="68C8EC48" w14:textId="77777777" w:rsidR="00F05889" w:rsidRPr="00FA213D" w:rsidRDefault="00F05889" w:rsidP="00536998">
            <w:pPr>
              <w:pStyle w:val="Tabletextrightjustified"/>
            </w:pPr>
            <w:r w:rsidRPr="00FA213D">
              <w:t>668</w:t>
            </w:r>
          </w:p>
        </w:tc>
        <w:tc>
          <w:tcPr>
            <w:tcW w:w="1341" w:type="dxa"/>
          </w:tcPr>
          <w:p w14:paraId="7F1D6580" w14:textId="77777777" w:rsidR="00F05889" w:rsidRPr="00FA213D" w:rsidRDefault="00F05889" w:rsidP="00536998">
            <w:pPr>
              <w:pStyle w:val="Tabletextrightjustified"/>
            </w:pPr>
            <w:r w:rsidRPr="00FA213D">
              <w:t>209</w:t>
            </w:r>
          </w:p>
        </w:tc>
        <w:tc>
          <w:tcPr>
            <w:tcW w:w="1340" w:type="dxa"/>
          </w:tcPr>
          <w:p w14:paraId="25CBD1D8" w14:textId="77777777" w:rsidR="00F05889" w:rsidRPr="00FA213D" w:rsidRDefault="00F05889" w:rsidP="00536998">
            <w:pPr>
              <w:pStyle w:val="Tabletextrightjustified"/>
            </w:pPr>
            <w:r w:rsidRPr="00FA213D">
              <w:t>40</w:t>
            </w:r>
          </w:p>
        </w:tc>
        <w:tc>
          <w:tcPr>
            <w:tcW w:w="1341" w:type="dxa"/>
          </w:tcPr>
          <w:p w14:paraId="173E0624" w14:textId="77777777" w:rsidR="00F05889" w:rsidRPr="00FA213D" w:rsidRDefault="00F05889" w:rsidP="00536998">
            <w:pPr>
              <w:pStyle w:val="Tabletextrightjustified"/>
            </w:pPr>
          </w:p>
        </w:tc>
        <w:tc>
          <w:tcPr>
            <w:tcW w:w="1340" w:type="dxa"/>
          </w:tcPr>
          <w:p w14:paraId="417E4F2C" w14:textId="77777777" w:rsidR="00F05889" w:rsidRPr="00FA213D" w:rsidRDefault="00F05889" w:rsidP="00536998">
            <w:pPr>
              <w:pStyle w:val="Tabletextrightjustified"/>
            </w:pPr>
            <w:r w:rsidRPr="00FA213D">
              <w:t>25</w:t>
            </w:r>
          </w:p>
        </w:tc>
        <w:tc>
          <w:tcPr>
            <w:tcW w:w="1341" w:type="dxa"/>
          </w:tcPr>
          <w:p w14:paraId="25B01863" w14:textId="77777777" w:rsidR="00F05889" w:rsidRPr="00FA213D" w:rsidRDefault="00F05889" w:rsidP="00536998">
            <w:pPr>
              <w:pStyle w:val="Tabletextrightjustified"/>
            </w:pPr>
            <w:r w:rsidRPr="00FA213D">
              <w:t>6</w:t>
            </w:r>
          </w:p>
        </w:tc>
        <w:tc>
          <w:tcPr>
            <w:tcW w:w="1191" w:type="dxa"/>
          </w:tcPr>
          <w:p w14:paraId="6FA459CA" w14:textId="77777777" w:rsidR="00F05889" w:rsidRPr="00FA213D" w:rsidRDefault="00F05889" w:rsidP="00536998">
            <w:pPr>
              <w:pStyle w:val="Tabletextrightjustified"/>
            </w:pPr>
            <w:r w:rsidRPr="00FA213D">
              <w:t>7</w:t>
            </w:r>
          </w:p>
        </w:tc>
        <w:tc>
          <w:tcPr>
            <w:tcW w:w="1482" w:type="dxa"/>
          </w:tcPr>
          <w:p w14:paraId="0F1593B2" w14:textId="77777777" w:rsidR="00F05889" w:rsidRPr="00FA213D" w:rsidRDefault="00F05889" w:rsidP="00536998">
            <w:pPr>
              <w:pStyle w:val="Tabletextrightjustified"/>
            </w:pPr>
            <w:r w:rsidRPr="00FA213D">
              <w:t>275</w:t>
            </w:r>
          </w:p>
        </w:tc>
        <w:tc>
          <w:tcPr>
            <w:tcW w:w="1077" w:type="dxa"/>
          </w:tcPr>
          <w:p w14:paraId="49CFCA23" w14:textId="77777777" w:rsidR="00F05889" w:rsidRPr="00FA213D" w:rsidRDefault="00F05889" w:rsidP="00536998">
            <w:pPr>
              <w:pStyle w:val="Tabletextrightjustified"/>
            </w:pPr>
            <w:r w:rsidRPr="00FA213D">
              <w:rPr>
                <w:b/>
              </w:rPr>
              <w:t>2,153</w:t>
            </w:r>
          </w:p>
        </w:tc>
      </w:tr>
      <w:tr w:rsidR="004D2F88" w:rsidRPr="00FA213D" w14:paraId="129DAF6D" w14:textId="77777777" w:rsidTr="002D6131">
        <w:trPr>
          <w:trHeight w:hRule="exact" w:val="312"/>
        </w:trPr>
        <w:tc>
          <w:tcPr>
            <w:tcW w:w="2263" w:type="dxa"/>
          </w:tcPr>
          <w:p w14:paraId="32DA07C4" w14:textId="77777777" w:rsidR="00F05889" w:rsidRPr="00FA213D" w:rsidRDefault="00F05889" w:rsidP="00536998">
            <w:pPr>
              <w:pStyle w:val="Tabletext"/>
            </w:pPr>
            <w:r w:rsidRPr="00FA213D">
              <w:t>Loddon</w:t>
            </w:r>
          </w:p>
        </w:tc>
        <w:tc>
          <w:tcPr>
            <w:tcW w:w="1134" w:type="dxa"/>
          </w:tcPr>
          <w:p w14:paraId="7168C769" w14:textId="77777777" w:rsidR="00F05889" w:rsidRPr="00FA213D" w:rsidRDefault="00F05889" w:rsidP="00536998">
            <w:pPr>
              <w:pStyle w:val="Tabletextrightjustified"/>
            </w:pPr>
            <w:r w:rsidRPr="00FA213D">
              <w:t>4</w:t>
            </w:r>
          </w:p>
        </w:tc>
        <w:tc>
          <w:tcPr>
            <w:tcW w:w="1340" w:type="dxa"/>
          </w:tcPr>
          <w:p w14:paraId="5BB705D9" w14:textId="77777777" w:rsidR="00F05889" w:rsidRPr="00FA213D" w:rsidRDefault="00F05889" w:rsidP="00536998">
            <w:pPr>
              <w:pStyle w:val="Tabletextrightjustified"/>
            </w:pPr>
            <w:r w:rsidRPr="00FA213D">
              <w:t>32</w:t>
            </w:r>
          </w:p>
        </w:tc>
        <w:tc>
          <w:tcPr>
            <w:tcW w:w="1341" w:type="dxa"/>
          </w:tcPr>
          <w:p w14:paraId="176835AB" w14:textId="77777777" w:rsidR="00F05889" w:rsidRPr="00FA213D" w:rsidRDefault="00F05889" w:rsidP="00536998">
            <w:pPr>
              <w:pStyle w:val="Tabletextrightjustified"/>
            </w:pPr>
            <w:r w:rsidRPr="00FA213D">
              <w:t>2</w:t>
            </w:r>
          </w:p>
        </w:tc>
        <w:tc>
          <w:tcPr>
            <w:tcW w:w="1340" w:type="dxa"/>
          </w:tcPr>
          <w:p w14:paraId="13DFA0D0" w14:textId="77777777" w:rsidR="00F05889" w:rsidRPr="00FA213D" w:rsidRDefault="00F05889" w:rsidP="00536998">
            <w:pPr>
              <w:pStyle w:val="Tabletextrightjustified"/>
            </w:pPr>
            <w:r w:rsidRPr="00FA213D">
              <w:t>15</w:t>
            </w:r>
          </w:p>
        </w:tc>
        <w:tc>
          <w:tcPr>
            <w:tcW w:w="1341" w:type="dxa"/>
          </w:tcPr>
          <w:p w14:paraId="05290E2D" w14:textId="77777777" w:rsidR="00F05889" w:rsidRPr="00FA213D" w:rsidRDefault="00F05889" w:rsidP="00536998">
            <w:pPr>
              <w:pStyle w:val="Tabletextrightjustified"/>
            </w:pPr>
          </w:p>
        </w:tc>
        <w:tc>
          <w:tcPr>
            <w:tcW w:w="1340" w:type="dxa"/>
          </w:tcPr>
          <w:p w14:paraId="13119A2F" w14:textId="77777777" w:rsidR="00F05889" w:rsidRPr="00FA213D" w:rsidRDefault="00F05889" w:rsidP="00536998">
            <w:pPr>
              <w:pStyle w:val="Tabletextrightjustified"/>
            </w:pPr>
            <w:r w:rsidRPr="00FA213D">
              <w:t>5</w:t>
            </w:r>
          </w:p>
        </w:tc>
        <w:tc>
          <w:tcPr>
            <w:tcW w:w="1341" w:type="dxa"/>
          </w:tcPr>
          <w:p w14:paraId="2554BBA4" w14:textId="77777777" w:rsidR="00F05889" w:rsidRPr="00FA213D" w:rsidRDefault="00F05889" w:rsidP="00536998">
            <w:pPr>
              <w:pStyle w:val="Tabletextrightjustified"/>
            </w:pPr>
          </w:p>
        </w:tc>
        <w:tc>
          <w:tcPr>
            <w:tcW w:w="1191" w:type="dxa"/>
          </w:tcPr>
          <w:p w14:paraId="3EAF4FC1" w14:textId="77777777" w:rsidR="00F05889" w:rsidRPr="00FA213D" w:rsidRDefault="00F05889" w:rsidP="00536998">
            <w:pPr>
              <w:pStyle w:val="Tabletextrightjustified"/>
            </w:pPr>
          </w:p>
        </w:tc>
        <w:tc>
          <w:tcPr>
            <w:tcW w:w="1482" w:type="dxa"/>
          </w:tcPr>
          <w:p w14:paraId="66937C66" w14:textId="77777777" w:rsidR="00F05889" w:rsidRPr="00FA213D" w:rsidRDefault="00F05889" w:rsidP="00536998">
            <w:pPr>
              <w:pStyle w:val="Tabletextrightjustified"/>
            </w:pPr>
            <w:r w:rsidRPr="00FA213D">
              <w:t>16</w:t>
            </w:r>
          </w:p>
        </w:tc>
        <w:tc>
          <w:tcPr>
            <w:tcW w:w="1077" w:type="dxa"/>
          </w:tcPr>
          <w:p w14:paraId="4318345D" w14:textId="77777777" w:rsidR="00F05889" w:rsidRPr="00FA213D" w:rsidRDefault="00F05889" w:rsidP="00536998">
            <w:pPr>
              <w:pStyle w:val="Tabletextrightjustified"/>
            </w:pPr>
            <w:r w:rsidRPr="00FA213D">
              <w:rPr>
                <w:b/>
              </w:rPr>
              <w:t>74</w:t>
            </w:r>
          </w:p>
        </w:tc>
      </w:tr>
      <w:tr w:rsidR="004D2F88" w:rsidRPr="00FA213D" w14:paraId="54B12A53" w14:textId="77777777" w:rsidTr="002D6131">
        <w:trPr>
          <w:trHeight w:hRule="exact" w:val="312"/>
        </w:trPr>
        <w:tc>
          <w:tcPr>
            <w:tcW w:w="2263" w:type="dxa"/>
          </w:tcPr>
          <w:p w14:paraId="465FA1B1" w14:textId="77777777" w:rsidR="00F05889" w:rsidRPr="00FA213D" w:rsidRDefault="00F05889" w:rsidP="00536998">
            <w:pPr>
              <w:pStyle w:val="Tabletext"/>
            </w:pPr>
            <w:r w:rsidRPr="00FA213D">
              <w:t>Macedon Ranges</w:t>
            </w:r>
          </w:p>
        </w:tc>
        <w:tc>
          <w:tcPr>
            <w:tcW w:w="1134" w:type="dxa"/>
          </w:tcPr>
          <w:p w14:paraId="5DCAECE0" w14:textId="77777777" w:rsidR="00F05889" w:rsidRPr="00FA213D" w:rsidRDefault="00F05889" w:rsidP="00536998">
            <w:pPr>
              <w:pStyle w:val="Tabletextrightjustified"/>
            </w:pPr>
            <w:r w:rsidRPr="00FA213D">
              <w:t>130</w:t>
            </w:r>
          </w:p>
        </w:tc>
        <w:tc>
          <w:tcPr>
            <w:tcW w:w="1340" w:type="dxa"/>
          </w:tcPr>
          <w:p w14:paraId="4CEE2497" w14:textId="77777777" w:rsidR="00F05889" w:rsidRPr="00FA213D" w:rsidRDefault="00F05889" w:rsidP="00536998">
            <w:pPr>
              <w:pStyle w:val="Tabletextrightjustified"/>
            </w:pPr>
            <w:r w:rsidRPr="00FA213D">
              <w:t>59</w:t>
            </w:r>
          </w:p>
        </w:tc>
        <w:tc>
          <w:tcPr>
            <w:tcW w:w="1341" w:type="dxa"/>
          </w:tcPr>
          <w:p w14:paraId="66FE9F2D" w14:textId="77777777" w:rsidR="00F05889" w:rsidRPr="00FA213D" w:rsidRDefault="00F05889" w:rsidP="00536998">
            <w:pPr>
              <w:pStyle w:val="Tabletextrightjustified"/>
            </w:pPr>
            <w:r w:rsidRPr="00FA213D">
              <w:t>13</w:t>
            </w:r>
          </w:p>
        </w:tc>
        <w:tc>
          <w:tcPr>
            <w:tcW w:w="1340" w:type="dxa"/>
          </w:tcPr>
          <w:p w14:paraId="512D77E2" w14:textId="77777777" w:rsidR="00F05889" w:rsidRPr="00FA213D" w:rsidRDefault="00F05889" w:rsidP="00536998">
            <w:pPr>
              <w:pStyle w:val="Tabletextrightjustified"/>
            </w:pPr>
          </w:p>
        </w:tc>
        <w:tc>
          <w:tcPr>
            <w:tcW w:w="1341" w:type="dxa"/>
          </w:tcPr>
          <w:p w14:paraId="585D0094" w14:textId="77777777" w:rsidR="00F05889" w:rsidRPr="00FA213D" w:rsidRDefault="00F05889" w:rsidP="00536998">
            <w:pPr>
              <w:pStyle w:val="Tabletextrightjustified"/>
            </w:pPr>
          </w:p>
        </w:tc>
        <w:tc>
          <w:tcPr>
            <w:tcW w:w="1340" w:type="dxa"/>
          </w:tcPr>
          <w:p w14:paraId="02EC01B0" w14:textId="77777777" w:rsidR="00F05889" w:rsidRPr="00FA213D" w:rsidRDefault="00F05889" w:rsidP="00536998">
            <w:pPr>
              <w:pStyle w:val="Tabletextrightjustified"/>
            </w:pPr>
            <w:r w:rsidRPr="00FA213D">
              <w:t>11</w:t>
            </w:r>
          </w:p>
        </w:tc>
        <w:tc>
          <w:tcPr>
            <w:tcW w:w="1341" w:type="dxa"/>
          </w:tcPr>
          <w:p w14:paraId="33098133" w14:textId="77777777" w:rsidR="00F05889" w:rsidRPr="00FA213D" w:rsidRDefault="00F05889" w:rsidP="00536998">
            <w:pPr>
              <w:pStyle w:val="Tabletextrightjustified"/>
            </w:pPr>
          </w:p>
        </w:tc>
        <w:tc>
          <w:tcPr>
            <w:tcW w:w="1191" w:type="dxa"/>
          </w:tcPr>
          <w:p w14:paraId="0EAE4737" w14:textId="77777777" w:rsidR="00F05889" w:rsidRPr="00FA213D" w:rsidRDefault="00F05889" w:rsidP="00536998">
            <w:pPr>
              <w:pStyle w:val="Tabletextrightjustified"/>
            </w:pPr>
            <w:r w:rsidRPr="00FA213D">
              <w:t>1</w:t>
            </w:r>
          </w:p>
        </w:tc>
        <w:tc>
          <w:tcPr>
            <w:tcW w:w="1482" w:type="dxa"/>
          </w:tcPr>
          <w:p w14:paraId="4EEED09D" w14:textId="77777777" w:rsidR="00F05889" w:rsidRPr="00FA213D" w:rsidRDefault="00F05889" w:rsidP="00536998">
            <w:pPr>
              <w:pStyle w:val="Tabletextrightjustified"/>
            </w:pPr>
            <w:r w:rsidRPr="00FA213D">
              <w:t>127</w:t>
            </w:r>
          </w:p>
        </w:tc>
        <w:tc>
          <w:tcPr>
            <w:tcW w:w="1077" w:type="dxa"/>
          </w:tcPr>
          <w:p w14:paraId="3AC5E363" w14:textId="77777777" w:rsidR="00F05889" w:rsidRPr="00FA213D" w:rsidRDefault="00F05889" w:rsidP="00536998">
            <w:pPr>
              <w:pStyle w:val="Tabletextrightjustified"/>
            </w:pPr>
            <w:r w:rsidRPr="00FA213D">
              <w:rPr>
                <w:b/>
              </w:rPr>
              <w:t>341</w:t>
            </w:r>
          </w:p>
        </w:tc>
      </w:tr>
      <w:tr w:rsidR="004D2F88" w:rsidRPr="00FA213D" w14:paraId="271043BB" w14:textId="77777777" w:rsidTr="002D6131">
        <w:trPr>
          <w:trHeight w:hRule="exact" w:val="312"/>
        </w:trPr>
        <w:tc>
          <w:tcPr>
            <w:tcW w:w="2263" w:type="dxa"/>
          </w:tcPr>
          <w:p w14:paraId="2BB1986E" w14:textId="77777777" w:rsidR="00F05889" w:rsidRPr="00FA213D" w:rsidRDefault="00F05889" w:rsidP="00536998">
            <w:pPr>
              <w:pStyle w:val="Tabletext"/>
            </w:pPr>
            <w:r w:rsidRPr="00FA213D">
              <w:t>Manningham</w:t>
            </w:r>
          </w:p>
        </w:tc>
        <w:tc>
          <w:tcPr>
            <w:tcW w:w="1134" w:type="dxa"/>
          </w:tcPr>
          <w:p w14:paraId="57318B7A" w14:textId="77777777" w:rsidR="00F05889" w:rsidRPr="00FA213D" w:rsidRDefault="00F05889" w:rsidP="00536998">
            <w:pPr>
              <w:pStyle w:val="Tabletextrightjustified"/>
            </w:pPr>
            <w:r w:rsidRPr="00FA213D">
              <w:t>54</w:t>
            </w:r>
          </w:p>
        </w:tc>
        <w:tc>
          <w:tcPr>
            <w:tcW w:w="1340" w:type="dxa"/>
          </w:tcPr>
          <w:p w14:paraId="22C0A728" w14:textId="77777777" w:rsidR="00F05889" w:rsidRPr="00FA213D" w:rsidRDefault="00F05889" w:rsidP="00536998">
            <w:pPr>
              <w:pStyle w:val="Tabletextrightjustified"/>
            </w:pPr>
            <w:r w:rsidRPr="00FA213D">
              <w:t>135</w:t>
            </w:r>
          </w:p>
        </w:tc>
        <w:tc>
          <w:tcPr>
            <w:tcW w:w="1341" w:type="dxa"/>
          </w:tcPr>
          <w:p w14:paraId="53D96938" w14:textId="77777777" w:rsidR="00F05889" w:rsidRPr="00FA213D" w:rsidRDefault="00F05889" w:rsidP="00536998">
            <w:pPr>
              <w:pStyle w:val="Tabletextrightjustified"/>
            </w:pPr>
            <w:r w:rsidRPr="00FA213D">
              <w:t>8</w:t>
            </w:r>
          </w:p>
        </w:tc>
        <w:tc>
          <w:tcPr>
            <w:tcW w:w="1340" w:type="dxa"/>
          </w:tcPr>
          <w:p w14:paraId="56A67251" w14:textId="77777777" w:rsidR="00F05889" w:rsidRPr="00FA213D" w:rsidRDefault="00F05889" w:rsidP="00536998">
            <w:pPr>
              <w:pStyle w:val="Tabletextrightjustified"/>
            </w:pPr>
            <w:r w:rsidRPr="00FA213D">
              <w:t>19</w:t>
            </w:r>
          </w:p>
        </w:tc>
        <w:tc>
          <w:tcPr>
            <w:tcW w:w="1341" w:type="dxa"/>
          </w:tcPr>
          <w:p w14:paraId="4A7C799F" w14:textId="77777777" w:rsidR="00F05889" w:rsidRPr="00FA213D" w:rsidRDefault="00F05889" w:rsidP="00536998">
            <w:pPr>
              <w:pStyle w:val="Tabletextrightjustified"/>
            </w:pPr>
          </w:p>
        </w:tc>
        <w:tc>
          <w:tcPr>
            <w:tcW w:w="1340" w:type="dxa"/>
          </w:tcPr>
          <w:p w14:paraId="2452ADB1" w14:textId="77777777" w:rsidR="00F05889" w:rsidRPr="00FA213D" w:rsidRDefault="00F05889" w:rsidP="00536998">
            <w:pPr>
              <w:pStyle w:val="Tabletextrightjustified"/>
            </w:pPr>
            <w:r w:rsidRPr="00FA213D">
              <w:t>4</w:t>
            </w:r>
          </w:p>
        </w:tc>
        <w:tc>
          <w:tcPr>
            <w:tcW w:w="1341" w:type="dxa"/>
          </w:tcPr>
          <w:p w14:paraId="12DE2C7B" w14:textId="77777777" w:rsidR="00F05889" w:rsidRPr="00FA213D" w:rsidRDefault="00F05889" w:rsidP="00536998">
            <w:pPr>
              <w:pStyle w:val="Tabletextrightjustified"/>
            </w:pPr>
          </w:p>
        </w:tc>
        <w:tc>
          <w:tcPr>
            <w:tcW w:w="1191" w:type="dxa"/>
          </w:tcPr>
          <w:p w14:paraId="705D219A" w14:textId="77777777" w:rsidR="00F05889" w:rsidRPr="00FA213D" w:rsidRDefault="00F05889" w:rsidP="00536998">
            <w:pPr>
              <w:pStyle w:val="Tabletextrightjustified"/>
            </w:pPr>
          </w:p>
        </w:tc>
        <w:tc>
          <w:tcPr>
            <w:tcW w:w="1482" w:type="dxa"/>
          </w:tcPr>
          <w:p w14:paraId="3FDF169E" w14:textId="77777777" w:rsidR="00F05889" w:rsidRPr="00FA213D" w:rsidRDefault="00F05889" w:rsidP="00536998">
            <w:pPr>
              <w:pStyle w:val="Tabletextrightjustified"/>
            </w:pPr>
            <w:r w:rsidRPr="00FA213D">
              <w:t>124</w:t>
            </w:r>
          </w:p>
        </w:tc>
        <w:tc>
          <w:tcPr>
            <w:tcW w:w="1077" w:type="dxa"/>
          </w:tcPr>
          <w:p w14:paraId="6C738709" w14:textId="77777777" w:rsidR="00F05889" w:rsidRPr="00FA213D" w:rsidRDefault="00F05889" w:rsidP="00536998">
            <w:pPr>
              <w:pStyle w:val="Tabletextrightjustified"/>
            </w:pPr>
            <w:r w:rsidRPr="00FA213D">
              <w:rPr>
                <w:b/>
              </w:rPr>
              <w:t>344</w:t>
            </w:r>
          </w:p>
        </w:tc>
      </w:tr>
      <w:tr w:rsidR="004D2F88" w:rsidRPr="00FA213D" w14:paraId="78B08517" w14:textId="77777777" w:rsidTr="002D6131">
        <w:trPr>
          <w:trHeight w:hRule="exact" w:val="312"/>
        </w:trPr>
        <w:tc>
          <w:tcPr>
            <w:tcW w:w="2263" w:type="dxa"/>
          </w:tcPr>
          <w:p w14:paraId="3603204C" w14:textId="77777777" w:rsidR="00F05889" w:rsidRPr="00FA213D" w:rsidRDefault="00F05889" w:rsidP="00536998">
            <w:pPr>
              <w:pStyle w:val="Tabletext"/>
            </w:pPr>
            <w:r w:rsidRPr="00FA213D">
              <w:t>Mansfield</w:t>
            </w:r>
          </w:p>
        </w:tc>
        <w:tc>
          <w:tcPr>
            <w:tcW w:w="1134" w:type="dxa"/>
          </w:tcPr>
          <w:p w14:paraId="30FAC267" w14:textId="77777777" w:rsidR="00F05889" w:rsidRPr="00FA213D" w:rsidRDefault="00F05889" w:rsidP="00536998">
            <w:pPr>
              <w:pStyle w:val="Tabletextrightjustified"/>
            </w:pPr>
            <w:r w:rsidRPr="00FA213D">
              <w:t>49</w:t>
            </w:r>
          </w:p>
        </w:tc>
        <w:tc>
          <w:tcPr>
            <w:tcW w:w="1340" w:type="dxa"/>
          </w:tcPr>
          <w:p w14:paraId="1F00A523" w14:textId="77777777" w:rsidR="00F05889" w:rsidRPr="00FA213D" w:rsidRDefault="00F05889" w:rsidP="00536998">
            <w:pPr>
              <w:pStyle w:val="Tabletextrightjustified"/>
            </w:pPr>
            <w:r w:rsidRPr="00FA213D">
              <w:t>16</w:t>
            </w:r>
          </w:p>
        </w:tc>
        <w:tc>
          <w:tcPr>
            <w:tcW w:w="1341" w:type="dxa"/>
          </w:tcPr>
          <w:p w14:paraId="76CC00A2" w14:textId="77777777" w:rsidR="00F05889" w:rsidRPr="00FA213D" w:rsidRDefault="00F05889" w:rsidP="00536998">
            <w:pPr>
              <w:pStyle w:val="Tabletextrightjustified"/>
            </w:pPr>
            <w:r w:rsidRPr="00FA213D">
              <w:t>12</w:t>
            </w:r>
          </w:p>
        </w:tc>
        <w:tc>
          <w:tcPr>
            <w:tcW w:w="1340" w:type="dxa"/>
          </w:tcPr>
          <w:p w14:paraId="0B414DA7" w14:textId="77777777" w:rsidR="00F05889" w:rsidRPr="00FA213D" w:rsidRDefault="00F05889" w:rsidP="00536998">
            <w:pPr>
              <w:pStyle w:val="Tabletextrightjustified"/>
            </w:pPr>
          </w:p>
        </w:tc>
        <w:tc>
          <w:tcPr>
            <w:tcW w:w="1341" w:type="dxa"/>
          </w:tcPr>
          <w:p w14:paraId="634CAA73" w14:textId="77777777" w:rsidR="00F05889" w:rsidRPr="00FA213D" w:rsidRDefault="00F05889" w:rsidP="00536998">
            <w:pPr>
              <w:pStyle w:val="Tabletextrightjustified"/>
            </w:pPr>
          </w:p>
        </w:tc>
        <w:tc>
          <w:tcPr>
            <w:tcW w:w="1340" w:type="dxa"/>
          </w:tcPr>
          <w:p w14:paraId="0F33F31E" w14:textId="77777777" w:rsidR="00F05889" w:rsidRPr="00FA213D" w:rsidRDefault="00F05889" w:rsidP="00536998">
            <w:pPr>
              <w:pStyle w:val="Tabletextrightjustified"/>
            </w:pPr>
            <w:r w:rsidRPr="00FA213D">
              <w:t>1</w:t>
            </w:r>
          </w:p>
        </w:tc>
        <w:tc>
          <w:tcPr>
            <w:tcW w:w="1341" w:type="dxa"/>
          </w:tcPr>
          <w:p w14:paraId="57028A9B" w14:textId="77777777" w:rsidR="00F05889" w:rsidRPr="00FA213D" w:rsidRDefault="00F05889" w:rsidP="00536998">
            <w:pPr>
              <w:pStyle w:val="Tabletextrightjustified"/>
            </w:pPr>
          </w:p>
        </w:tc>
        <w:tc>
          <w:tcPr>
            <w:tcW w:w="1191" w:type="dxa"/>
          </w:tcPr>
          <w:p w14:paraId="178C4BCE" w14:textId="77777777" w:rsidR="00F05889" w:rsidRPr="00FA213D" w:rsidRDefault="00F05889" w:rsidP="00536998">
            <w:pPr>
              <w:pStyle w:val="Tabletextrightjustified"/>
            </w:pPr>
          </w:p>
        </w:tc>
        <w:tc>
          <w:tcPr>
            <w:tcW w:w="1482" w:type="dxa"/>
          </w:tcPr>
          <w:p w14:paraId="7C44DC19" w14:textId="77777777" w:rsidR="00F05889" w:rsidRPr="00FA213D" w:rsidRDefault="00F05889" w:rsidP="00536998">
            <w:pPr>
              <w:pStyle w:val="Tabletextrightjustified"/>
            </w:pPr>
          </w:p>
        </w:tc>
        <w:tc>
          <w:tcPr>
            <w:tcW w:w="1077" w:type="dxa"/>
          </w:tcPr>
          <w:p w14:paraId="78BCA91C" w14:textId="77777777" w:rsidR="00F05889" w:rsidRPr="00FA213D" w:rsidRDefault="00F05889" w:rsidP="00536998">
            <w:pPr>
              <w:pStyle w:val="Tabletextrightjustified"/>
            </w:pPr>
            <w:r w:rsidRPr="00FA213D">
              <w:rPr>
                <w:b/>
              </w:rPr>
              <w:t>78</w:t>
            </w:r>
          </w:p>
        </w:tc>
      </w:tr>
      <w:tr w:rsidR="004D2F88" w:rsidRPr="00FA213D" w14:paraId="5B7EB6BA" w14:textId="77777777" w:rsidTr="002D6131">
        <w:trPr>
          <w:trHeight w:hRule="exact" w:val="312"/>
        </w:trPr>
        <w:tc>
          <w:tcPr>
            <w:tcW w:w="2263" w:type="dxa"/>
          </w:tcPr>
          <w:p w14:paraId="26EEAF2E" w14:textId="77777777" w:rsidR="00F05889" w:rsidRPr="00FA213D" w:rsidRDefault="00F05889" w:rsidP="00536998">
            <w:pPr>
              <w:pStyle w:val="Tabletext"/>
            </w:pPr>
            <w:r w:rsidRPr="00FA213D">
              <w:t>Maribyrnong</w:t>
            </w:r>
          </w:p>
        </w:tc>
        <w:tc>
          <w:tcPr>
            <w:tcW w:w="1134" w:type="dxa"/>
          </w:tcPr>
          <w:p w14:paraId="2DC339E0" w14:textId="77777777" w:rsidR="00F05889" w:rsidRPr="00FA213D" w:rsidRDefault="00F05889" w:rsidP="00536998">
            <w:pPr>
              <w:pStyle w:val="Tabletextrightjustified"/>
            </w:pPr>
            <w:r w:rsidRPr="00FA213D">
              <w:t>435</w:t>
            </w:r>
          </w:p>
        </w:tc>
        <w:tc>
          <w:tcPr>
            <w:tcW w:w="1340" w:type="dxa"/>
          </w:tcPr>
          <w:p w14:paraId="359008C3" w14:textId="77777777" w:rsidR="00F05889" w:rsidRPr="00FA213D" w:rsidRDefault="00F05889" w:rsidP="00536998">
            <w:pPr>
              <w:pStyle w:val="Tabletextrightjustified"/>
            </w:pPr>
            <w:r w:rsidRPr="00FA213D">
              <w:t>1,301</w:t>
            </w:r>
          </w:p>
        </w:tc>
        <w:tc>
          <w:tcPr>
            <w:tcW w:w="1341" w:type="dxa"/>
          </w:tcPr>
          <w:p w14:paraId="71ACF821" w14:textId="77777777" w:rsidR="00F05889" w:rsidRPr="00FA213D" w:rsidRDefault="00F05889" w:rsidP="00536998">
            <w:pPr>
              <w:pStyle w:val="Tabletextrightjustified"/>
            </w:pPr>
            <w:r w:rsidRPr="00FA213D">
              <w:t>160</w:t>
            </w:r>
          </w:p>
        </w:tc>
        <w:tc>
          <w:tcPr>
            <w:tcW w:w="1340" w:type="dxa"/>
          </w:tcPr>
          <w:p w14:paraId="13B7FB48" w14:textId="77777777" w:rsidR="00F05889" w:rsidRPr="00FA213D" w:rsidRDefault="00F05889" w:rsidP="00536998">
            <w:pPr>
              <w:pStyle w:val="Tabletextrightjustified"/>
            </w:pPr>
            <w:r w:rsidRPr="00FA213D">
              <w:t>62</w:t>
            </w:r>
          </w:p>
        </w:tc>
        <w:tc>
          <w:tcPr>
            <w:tcW w:w="1341" w:type="dxa"/>
          </w:tcPr>
          <w:p w14:paraId="142FC536" w14:textId="77777777" w:rsidR="00F05889" w:rsidRPr="00FA213D" w:rsidRDefault="00F05889" w:rsidP="00536998">
            <w:pPr>
              <w:pStyle w:val="Tabletextrightjustified"/>
            </w:pPr>
            <w:r w:rsidRPr="00FA213D">
              <w:t>167</w:t>
            </w:r>
          </w:p>
        </w:tc>
        <w:tc>
          <w:tcPr>
            <w:tcW w:w="1340" w:type="dxa"/>
          </w:tcPr>
          <w:p w14:paraId="07AD6A1C" w14:textId="77777777" w:rsidR="00F05889" w:rsidRPr="00FA213D" w:rsidRDefault="00F05889" w:rsidP="00536998">
            <w:pPr>
              <w:pStyle w:val="Tabletextrightjustified"/>
            </w:pPr>
            <w:r w:rsidRPr="00FA213D">
              <w:t>7</w:t>
            </w:r>
          </w:p>
        </w:tc>
        <w:tc>
          <w:tcPr>
            <w:tcW w:w="1341" w:type="dxa"/>
          </w:tcPr>
          <w:p w14:paraId="22CC5E35" w14:textId="77777777" w:rsidR="00F05889" w:rsidRPr="00FA213D" w:rsidRDefault="00F05889" w:rsidP="00536998">
            <w:pPr>
              <w:pStyle w:val="Tabletextrightjustified"/>
            </w:pPr>
          </w:p>
        </w:tc>
        <w:tc>
          <w:tcPr>
            <w:tcW w:w="1191" w:type="dxa"/>
          </w:tcPr>
          <w:p w14:paraId="1546ED46" w14:textId="77777777" w:rsidR="00F05889" w:rsidRPr="00FA213D" w:rsidRDefault="00F05889" w:rsidP="00536998">
            <w:pPr>
              <w:pStyle w:val="Tabletextrightjustified"/>
            </w:pPr>
            <w:r w:rsidRPr="00FA213D">
              <w:t>20</w:t>
            </w:r>
          </w:p>
        </w:tc>
        <w:tc>
          <w:tcPr>
            <w:tcW w:w="1482" w:type="dxa"/>
          </w:tcPr>
          <w:p w14:paraId="5D095DFC" w14:textId="77777777" w:rsidR="00F05889" w:rsidRPr="00FA213D" w:rsidRDefault="00F05889" w:rsidP="00536998">
            <w:pPr>
              <w:pStyle w:val="Tabletextrightjustified"/>
            </w:pPr>
            <w:r w:rsidRPr="00FA213D">
              <w:t>666</w:t>
            </w:r>
          </w:p>
        </w:tc>
        <w:tc>
          <w:tcPr>
            <w:tcW w:w="1077" w:type="dxa"/>
          </w:tcPr>
          <w:p w14:paraId="4B67784B" w14:textId="77777777" w:rsidR="00F05889" w:rsidRPr="00FA213D" w:rsidRDefault="00F05889" w:rsidP="00536998">
            <w:pPr>
              <w:pStyle w:val="Tabletextrightjustified"/>
            </w:pPr>
            <w:r w:rsidRPr="00FA213D">
              <w:rPr>
                <w:b/>
              </w:rPr>
              <w:t>2,818</w:t>
            </w:r>
          </w:p>
        </w:tc>
      </w:tr>
      <w:tr w:rsidR="004D2F88" w:rsidRPr="00FA213D" w14:paraId="504AE4E2" w14:textId="77777777" w:rsidTr="002D6131">
        <w:trPr>
          <w:trHeight w:hRule="exact" w:val="312"/>
        </w:trPr>
        <w:tc>
          <w:tcPr>
            <w:tcW w:w="2263" w:type="dxa"/>
          </w:tcPr>
          <w:p w14:paraId="2734E37A" w14:textId="77777777" w:rsidR="00F05889" w:rsidRPr="00FA213D" w:rsidRDefault="00F05889" w:rsidP="00536998">
            <w:pPr>
              <w:pStyle w:val="Tabletext"/>
            </w:pPr>
            <w:r w:rsidRPr="00FA213D">
              <w:t>Maroondah</w:t>
            </w:r>
          </w:p>
        </w:tc>
        <w:tc>
          <w:tcPr>
            <w:tcW w:w="1134" w:type="dxa"/>
          </w:tcPr>
          <w:p w14:paraId="330773FF" w14:textId="77777777" w:rsidR="00F05889" w:rsidRPr="00FA213D" w:rsidRDefault="00F05889" w:rsidP="00536998">
            <w:pPr>
              <w:pStyle w:val="Tabletextrightjustified"/>
            </w:pPr>
            <w:r w:rsidRPr="00FA213D">
              <w:t>254</w:t>
            </w:r>
          </w:p>
        </w:tc>
        <w:tc>
          <w:tcPr>
            <w:tcW w:w="1340" w:type="dxa"/>
          </w:tcPr>
          <w:p w14:paraId="3FF9CBB6" w14:textId="77777777" w:rsidR="00F05889" w:rsidRPr="00FA213D" w:rsidRDefault="00F05889" w:rsidP="00536998">
            <w:pPr>
              <w:pStyle w:val="Tabletextrightjustified"/>
            </w:pPr>
            <w:r w:rsidRPr="00FA213D">
              <w:t>643</w:t>
            </w:r>
          </w:p>
        </w:tc>
        <w:tc>
          <w:tcPr>
            <w:tcW w:w="1341" w:type="dxa"/>
          </w:tcPr>
          <w:p w14:paraId="6D08E94B" w14:textId="77777777" w:rsidR="00F05889" w:rsidRPr="00FA213D" w:rsidRDefault="00F05889" w:rsidP="00536998">
            <w:pPr>
              <w:pStyle w:val="Tabletextrightjustified"/>
            </w:pPr>
            <w:r w:rsidRPr="00FA213D">
              <w:t>76</w:t>
            </w:r>
          </w:p>
        </w:tc>
        <w:tc>
          <w:tcPr>
            <w:tcW w:w="1340" w:type="dxa"/>
          </w:tcPr>
          <w:p w14:paraId="09EADCD5" w14:textId="77777777" w:rsidR="00F05889" w:rsidRPr="00FA213D" w:rsidRDefault="00F05889" w:rsidP="00536998">
            <w:pPr>
              <w:pStyle w:val="Tabletextrightjustified"/>
            </w:pPr>
            <w:r w:rsidRPr="00FA213D">
              <w:t>17</w:t>
            </w:r>
          </w:p>
        </w:tc>
        <w:tc>
          <w:tcPr>
            <w:tcW w:w="1341" w:type="dxa"/>
          </w:tcPr>
          <w:p w14:paraId="12269127" w14:textId="77777777" w:rsidR="00F05889" w:rsidRPr="00FA213D" w:rsidRDefault="00F05889" w:rsidP="00536998">
            <w:pPr>
              <w:pStyle w:val="Tabletextrightjustified"/>
            </w:pPr>
          </w:p>
        </w:tc>
        <w:tc>
          <w:tcPr>
            <w:tcW w:w="1340" w:type="dxa"/>
          </w:tcPr>
          <w:p w14:paraId="6C9B3A5D" w14:textId="77777777" w:rsidR="00F05889" w:rsidRPr="00FA213D" w:rsidRDefault="00F05889" w:rsidP="00536998">
            <w:pPr>
              <w:pStyle w:val="Tabletextrightjustified"/>
            </w:pPr>
            <w:r w:rsidRPr="00FA213D">
              <w:t>21</w:t>
            </w:r>
          </w:p>
        </w:tc>
        <w:tc>
          <w:tcPr>
            <w:tcW w:w="1341" w:type="dxa"/>
          </w:tcPr>
          <w:p w14:paraId="1A1B00A4" w14:textId="77777777" w:rsidR="00F05889" w:rsidRPr="00FA213D" w:rsidRDefault="00F05889" w:rsidP="00536998">
            <w:pPr>
              <w:pStyle w:val="Tabletextrightjustified"/>
            </w:pPr>
            <w:r w:rsidRPr="00FA213D">
              <w:t>8</w:t>
            </w:r>
          </w:p>
        </w:tc>
        <w:tc>
          <w:tcPr>
            <w:tcW w:w="1191" w:type="dxa"/>
          </w:tcPr>
          <w:p w14:paraId="18F45AFD" w14:textId="77777777" w:rsidR="00F05889" w:rsidRPr="00FA213D" w:rsidRDefault="00F05889" w:rsidP="00536998">
            <w:pPr>
              <w:pStyle w:val="Tabletextrightjustified"/>
            </w:pPr>
            <w:r w:rsidRPr="00FA213D">
              <w:t>1</w:t>
            </w:r>
          </w:p>
        </w:tc>
        <w:tc>
          <w:tcPr>
            <w:tcW w:w="1482" w:type="dxa"/>
          </w:tcPr>
          <w:p w14:paraId="7153535B" w14:textId="77777777" w:rsidR="00F05889" w:rsidRPr="00FA213D" w:rsidRDefault="00F05889" w:rsidP="00536998">
            <w:pPr>
              <w:pStyle w:val="Tabletextrightjustified"/>
            </w:pPr>
            <w:r w:rsidRPr="00FA213D">
              <w:t>444</w:t>
            </w:r>
          </w:p>
        </w:tc>
        <w:tc>
          <w:tcPr>
            <w:tcW w:w="1077" w:type="dxa"/>
          </w:tcPr>
          <w:p w14:paraId="24B1B3C9" w14:textId="77777777" w:rsidR="00F05889" w:rsidRPr="00FA213D" w:rsidRDefault="00F05889" w:rsidP="00536998">
            <w:pPr>
              <w:pStyle w:val="Tabletextrightjustified"/>
            </w:pPr>
            <w:r w:rsidRPr="00FA213D">
              <w:rPr>
                <w:b/>
              </w:rPr>
              <w:t>1,464</w:t>
            </w:r>
          </w:p>
        </w:tc>
      </w:tr>
      <w:tr w:rsidR="004D2F88" w:rsidRPr="00FA213D" w14:paraId="25FE1B97" w14:textId="77777777" w:rsidTr="002D6131">
        <w:trPr>
          <w:trHeight w:hRule="exact" w:val="312"/>
        </w:trPr>
        <w:tc>
          <w:tcPr>
            <w:tcW w:w="2263" w:type="dxa"/>
          </w:tcPr>
          <w:p w14:paraId="643B9B26" w14:textId="77777777" w:rsidR="00F05889" w:rsidRPr="00FA213D" w:rsidRDefault="00F05889" w:rsidP="00536998">
            <w:pPr>
              <w:pStyle w:val="Tabletext"/>
            </w:pPr>
            <w:r w:rsidRPr="00FA213D">
              <w:t>Melbourne</w:t>
            </w:r>
          </w:p>
        </w:tc>
        <w:tc>
          <w:tcPr>
            <w:tcW w:w="1134" w:type="dxa"/>
          </w:tcPr>
          <w:p w14:paraId="5DBBF3F8" w14:textId="77777777" w:rsidR="00F05889" w:rsidRPr="00FA213D" w:rsidRDefault="00F05889" w:rsidP="00536998">
            <w:pPr>
              <w:pStyle w:val="Tabletextrightjustified"/>
            </w:pPr>
            <w:r w:rsidRPr="00FA213D">
              <w:t>102</w:t>
            </w:r>
          </w:p>
        </w:tc>
        <w:tc>
          <w:tcPr>
            <w:tcW w:w="1340" w:type="dxa"/>
          </w:tcPr>
          <w:p w14:paraId="0E8B51E8" w14:textId="77777777" w:rsidR="00F05889" w:rsidRPr="00FA213D" w:rsidRDefault="00F05889" w:rsidP="00536998">
            <w:pPr>
              <w:pStyle w:val="Tabletextrightjustified"/>
            </w:pPr>
            <w:r w:rsidRPr="00FA213D">
              <w:t>442</w:t>
            </w:r>
          </w:p>
        </w:tc>
        <w:tc>
          <w:tcPr>
            <w:tcW w:w="1341" w:type="dxa"/>
          </w:tcPr>
          <w:p w14:paraId="11D1D879" w14:textId="77777777" w:rsidR="00F05889" w:rsidRPr="00FA213D" w:rsidRDefault="00F05889" w:rsidP="00536998">
            <w:pPr>
              <w:pStyle w:val="Tabletextrightjustified"/>
            </w:pPr>
            <w:r w:rsidRPr="00FA213D">
              <w:t>77</w:t>
            </w:r>
          </w:p>
        </w:tc>
        <w:tc>
          <w:tcPr>
            <w:tcW w:w="1340" w:type="dxa"/>
          </w:tcPr>
          <w:p w14:paraId="3A6A4D5C" w14:textId="77777777" w:rsidR="00F05889" w:rsidRPr="00FA213D" w:rsidRDefault="00F05889" w:rsidP="00536998">
            <w:pPr>
              <w:pStyle w:val="Tabletextrightjustified"/>
            </w:pPr>
            <w:r w:rsidRPr="00FA213D">
              <w:t>606</w:t>
            </w:r>
          </w:p>
        </w:tc>
        <w:tc>
          <w:tcPr>
            <w:tcW w:w="1341" w:type="dxa"/>
          </w:tcPr>
          <w:p w14:paraId="1B268D21" w14:textId="77777777" w:rsidR="00F05889" w:rsidRPr="00FA213D" w:rsidRDefault="00F05889" w:rsidP="00536998">
            <w:pPr>
              <w:pStyle w:val="Tabletextrightjustified"/>
            </w:pPr>
            <w:r w:rsidRPr="00FA213D">
              <w:t>1,744</w:t>
            </w:r>
          </w:p>
        </w:tc>
        <w:tc>
          <w:tcPr>
            <w:tcW w:w="1340" w:type="dxa"/>
          </w:tcPr>
          <w:p w14:paraId="3100E223" w14:textId="77777777" w:rsidR="00F05889" w:rsidRPr="00FA213D" w:rsidRDefault="00F05889" w:rsidP="00536998">
            <w:pPr>
              <w:pStyle w:val="Tabletextrightjustified"/>
            </w:pPr>
          </w:p>
        </w:tc>
        <w:tc>
          <w:tcPr>
            <w:tcW w:w="1341" w:type="dxa"/>
          </w:tcPr>
          <w:p w14:paraId="09F02692" w14:textId="77777777" w:rsidR="00F05889" w:rsidRPr="00FA213D" w:rsidRDefault="00F05889" w:rsidP="00536998">
            <w:pPr>
              <w:pStyle w:val="Tabletextrightjustified"/>
            </w:pPr>
            <w:r w:rsidRPr="00FA213D">
              <w:t>60</w:t>
            </w:r>
          </w:p>
        </w:tc>
        <w:tc>
          <w:tcPr>
            <w:tcW w:w="1191" w:type="dxa"/>
          </w:tcPr>
          <w:p w14:paraId="5D0457F3" w14:textId="77777777" w:rsidR="00F05889" w:rsidRPr="00FA213D" w:rsidRDefault="00F05889" w:rsidP="00536998">
            <w:pPr>
              <w:pStyle w:val="Tabletextrightjustified"/>
            </w:pPr>
            <w:r w:rsidRPr="00FA213D">
              <w:t>110</w:t>
            </w:r>
          </w:p>
        </w:tc>
        <w:tc>
          <w:tcPr>
            <w:tcW w:w="1482" w:type="dxa"/>
          </w:tcPr>
          <w:p w14:paraId="0AAEE5DD" w14:textId="77777777" w:rsidR="00F05889" w:rsidRPr="00FA213D" w:rsidRDefault="00F05889" w:rsidP="00536998">
            <w:pPr>
              <w:pStyle w:val="Tabletextrightjustified"/>
            </w:pPr>
            <w:r w:rsidRPr="00FA213D">
              <w:t>1,103</w:t>
            </w:r>
          </w:p>
        </w:tc>
        <w:tc>
          <w:tcPr>
            <w:tcW w:w="1077" w:type="dxa"/>
          </w:tcPr>
          <w:p w14:paraId="72B507EE" w14:textId="77777777" w:rsidR="00F05889" w:rsidRPr="00FA213D" w:rsidRDefault="00F05889" w:rsidP="00536998">
            <w:pPr>
              <w:pStyle w:val="Tabletextrightjustified"/>
            </w:pPr>
            <w:r w:rsidRPr="00FA213D">
              <w:rPr>
                <w:b/>
              </w:rPr>
              <w:t>4,244</w:t>
            </w:r>
          </w:p>
        </w:tc>
      </w:tr>
      <w:tr w:rsidR="004D2F88" w:rsidRPr="00FA213D" w14:paraId="768219C4" w14:textId="77777777" w:rsidTr="002D6131">
        <w:trPr>
          <w:trHeight w:hRule="exact" w:val="312"/>
        </w:trPr>
        <w:tc>
          <w:tcPr>
            <w:tcW w:w="2263" w:type="dxa"/>
          </w:tcPr>
          <w:p w14:paraId="20753983" w14:textId="77777777" w:rsidR="00F05889" w:rsidRPr="00FA213D" w:rsidRDefault="00F05889" w:rsidP="00536998">
            <w:pPr>
              <w:pStyle w:val="Tabletext"/>
            </w:pPr>
            <w:r w:rsidRPr="00FA213D">
              <w:t>Melton</w:t>
            </w:r>
          </w:p>
        </w:tc>
        <w:tc>
          <w:tcPr>
            <w:tcW w:w="1134" w:type="dxa"/>
          </w:tcPr>
          <w:p w14:paraId="4C2C1F45" w14:textId="77777777" w:rsidR="00F05889" w:rsidRPr="00FA213D" w:rsidRDefault="00F05889" w:rsidP="00536998">
            <w:pPr>
              <w:pStyle w:val="Tabletextrightjustified"/>
            </w:pPr>
            <w:r w:rsidRPr="00FA213D">
              <w:t>287</w:t>
            </w:r>
          </w:p>
        </w:tc>
        <w:tc>
          <w:tcPr>
            <w:tcW w:w="1340" w:type="dxa"/>
          </w:tcPr>
          <w:p w14:paraId="53B87B3F" w14:textId="77777777" w:rsidR="00F05889" w:rsidRPr="00FA213D" w:rsidRDefault="00F05889" w:rsidP="00536998">
            <w:pPr>
              <w:pStyle w:val="Tabletextrightjustified"/>
            </w:pPr>
            <w:r w:rsidRPr="00FA213D">
              <w:t>231</w:t>
            </w:r>
          </w:p>
        </w:tc>
        <w:tc>
          <w:tcPr>
            <w:tcW w:w="1341" w:type="dxa"/>
          </w:tcPr>
          <w:p w14:paraId="675D1047" w14:textId="77777777" w:rsidR="00F05889" w:rsidRPr="00FA213D" w:rsidRDefault="00F05889" w:rsidP="00536998">
            <w:pPr>
              <w:pStyle w:val="Tabletextrightjustified"/>
            </w:pPr>
            <w:r w:rsidRPr="00FA213D">
              <w:t>9</w:t>
            </w:r>
          </w:p>
        </w:tc>
        <w:tc>
          <w:tcPr>
            <w:tcW w:w="1340" w:type="dxa"/>
          </w:tcPr>
          <w:p w14:paraId="78465F50" w14:textId="77777777" w:rsidR="00F05889" w:rsidRPr="00FA213D" w:rsidRDefault="00F05889" w:rsidP="00536998">
            <w:pPr>
              <w:pStyle w:val="Tabletextrightjustified"/>
            </w:pPr>
          </w:p>
        </w:tc>
        <w:tc>
          <w:tcPr>
            <w:tcW w:w="1341" w:type="dxa"/>
          </w:tcPr>
          <w:p w14:paraId="3EC37301" w14:textId="77777777" w:rsidR="00F05889" w:rsidRPr="00FA213D" w:rsidRDefault="00F05889" w:rsidP="00536998">
            <w:pPr>
              <w:pStyle w:val="Tabletextrightjustified"/>
            </w:pPr>
          </w:p>
        </w:tc>
        <w:tc>
          <w:tcPr>
            <w:tcW w:w="1340" w:type="dxa"/>
          </w:tcPr>
          <w:p w14:paraId="6B1FB96A" w14:textId="77777777" w:rsidR="00F05889" w:rsidRPr="00FA213D" w:rsidRDefault="00F05889" w:rsidP="00536998">
            <w:pPr>
              <w:pStyle w:val="Tabletextrightjustified"/>
            </w:pPr>
            <w:r w:rsidRPr="00FA213D">
              <w:t>18</w:t>
            </w:r>
          </w:p>
        </w:tc>
        <w:tc>
          <w:tcPr>
            <w:tcW w:w="1341" w:type="dxa"/>
          </w:tcPr>
          <w:p w14:paraId="3B18FF5C" w14:textId="77777777" w:rsidR="00F05889" w:rsidRPr="00FA213D" w:rsidRDefault="00F05889" w:rsidP="00536998">
            <w:pPr>
              <w:pStyle w:val="Tabletextrightjustified"/>
            </w:pPr>
            <w:r w:rsidRPr="00FA213D">
              <w:t>2</w:t>
            </w:r>
          </w:p>
        </w:tc>
        <w:tc>
          <w:tcPr>
            <w:tcW w:w="1191" w:type="dxa"/>
          </w:tcPr>
          <w:p w14:paraId="49093CF8" w14:textId="77777777" w:rsidR="00F05889" w:rsidRPr="00FA213D" w:rsidRDefault="00F05889" w:rsidP="00536998">
            <w:pPr>
              <w:pStyle w:val="Tabletextrightjustified"/>
            </w:pPr>
            <w:r w:rsidRPr="00FA213D">
              <w:t>3</w:t>
            </w:r>
          </w:p>
        </w:tc>
        <w:tc>
          <w:tcPr>
            <w:tcW w:w="1482" w:type="dxa"/>
          </w:tcPr>
          <w:p w14:paraId="0274DA0D" w14:textId="77777777" w:rsidR="00F05889" w:rsidRPr="00FA213D" w:rsidRDefault="00F05889" w:rsidP="00536998">
            <w:pPr>
              <w:pStyle w:val="Tabletextrightjustified"/>
            </w:pPr>
            <w:r w:rsidRPr="00FA213D">
              <w:t>236</w:t>
            </w:r>
          </w:p>
        </w:tc>
        <w:tc>
          <w:tcPr>
            <w:tcW w:w="1077" w:type="dxa"/>
          </w:tcPr>
          <w:p w14:paraId="57DDE409" w14:textId="77777777" w:rsidR="00F05889" w:rsidRPr="00FA213D" w:rsidRDefault="00F05889" w:rsidP="00536998">
            <w:pPr>
              <w:pStyle w:val="Tabletextrightjustified"/>
            </w:pPr>
            <w:r w:rsidRPr="00FA213D">
              <w:rPr>
                <w:b/>
              </w:rPr>
              <w:t>786</w:t>
            </w:r>
          </w:p>
        </w:tc>
      </w:tr>
      <w:tr w:rsidR="004D2F88" w:rsidRPr="00FA213D" w14:paraId="62327ABE" w14:textId="77777777" w:rsidTr="002D6131">
        <w:trPr>
          <w:trHeight w:hRule="exact" w:val="312"/>
        </w:trPr>
        <w:tc>
          <w:tcPr>
            <w:tcW w:w="2263" w:type="dxa"/>
          </w:tcPr>
          <w:p w14:paraId="782365A4" w14:textId="77777777" w:rsidR="00F05889" w:rsidRPr="00FA213D" w:rsidRDefault="00F05889" w:rsidP="00536998">
            <w:pPr>
              <w:pStyle w:val="Tabletext"/>
            </w:pPr>
            <w:r w:rsidRPr="00FA213D">
              <w:t>Merri-bek</w:t>
            </w:r>
          </w:p>
        </w:tc>
        <w:tc>
          <w:tcPr>
            <w:tcW w:w="1134" w:type="dxa"/>
          </w:tcPr>
          <w:p w14:paraId="00FF4516" w14:textId="77777777" w:rsidR="00F05889" w:rsidRPr="00FA213D" w:rsidRDefault="00F05889" w:rsidP="00536998">
            <w:pPr>
              <w:pStyle w:val="Tabletextrightjustified"/>
            </w:pPr>
            <w:r w:rsidRPr="00FA213D">
              <w:t>363</w:t>
            </w:r>
          </w:p>
        </w:tc>
        <w:tc>
          <w:tcPr>
            <w:tcW w:w="1340" w:type="dxa"/>
          </w:tcPr>
          <w:p w14:paraId="5C09FDE2" w14:textId="77777777" w:rsidR="00F05889" w:rsidRPr="00FA213D" w:rsidRDefault="00F05889" w:rsidP="00536998">
            <w:pPr>
              <w:pStyle w:val="Tabletextrightjustified"/>
            </w:pPr>
            <w:r w:rsidRPr="00FA213D">
              <w:t>958</w:t>
            </w:r>
          </w:p>
        </w:tc>
        <w:tc>
          <w:tcPr>
            <w:tcW w:w="1341" w:type="dxa"/>
          </w:tcPr>
          <w:p w14:paraId="065DBD58" w14:textId="77777777" w:rsidR="00F05889" w:rsidRPr="00FA213D" w:rsidRDefault="00F05889" w:rsidP="00536998">
            <w:pPr>
              <w:pStyle w:val="Tabletextrightjustified"/>
            </w:pPr>
            <w:r w:rsidRPr="00FA213D">
              <w:t>186</w:t>
            </w:r>
          </w:p>
        </w:tc>
        <w:tc>
          <w:tcPr>
            <w:tcW w:w="1340" w:type="dxa"/>
          </w:tcPr>
          <w:p w14:paraId="553589AC" w14:textId="77777777" w:rsidR="00F05889" w:rsidRPr="00FA213D" w:rsidRDefault="00F05889" w:rsidP="00536998">
            <w:pPr>
              <w:pStyle w:val="Tabletextrightjustified"/>
            </w:pPr>
            <w:r w:rsidRPr="00FA213D">
              <w:t>330</w:t>
            </w:r>
          </w:p>
        </w:tc>
        <w:tc>
          <w:tcPr>
            <w:tcW w:w="1341" w:type="dxa"/>
          </w:tcPr>
          <w:p w14:paraId="01EF67E0" w14:textId="77777777" w:rsidR="00F05889" w:rsidRPr="00FA213D" w:rsidRDefault="00F05889" w:rsidP="00536998">
            <w:pPr>
              <w:pStyle w:val="Tabletextrightjustified"/>
            </w:pPr>
            <w:r w:rsidRPr="00FA213D">
              <w:t>174</w:t>
            </w:r>
          </w:p>
        </w:tc>
        <w:tc>
          <w:tcPr>
            <w:tcW w:w="1340" w:type="dxa"/>
          </w:tcPr>
          <w:p w14:paraId="5870AE6D" w14:textId="77777777" w:rsidR="00F05889" w:rsidRPr="00FA213D" w:rsidRDefault="00F05889" w:rsidP="00536998">
            <w:pPr>
              <w:pStyle w:val="Tabletextrightjustified"/>
            </w:pPr>
            <w:r w:rsidRPr="00FA213D">
              <w:t>14</w:t>
            </w:r>
          </w:p>
        </w:tc>
        <w:tc>
          <w:tcPr>
            <w:tcW w:w="1341" w:type="dxa"/>
          </w:tcPr>
          <w:p w14:paraId="75E07253" w14:textId="77777777" w:rsidR="00F05889" w:rsidRPr="00FA213D" w:rsidRDefault="00F05889" w:rsidP="00536998">
            <w:pPr>
              <w:pStyle w:val="Tabletextrightjustified"/>
            </w:pPr>
            <w:r w:rsidRPr="00FA213D">
              <w:t>44</w:t>
            </w:r>
          </w:p>
        </w:tc>
        <w:tc>
          <w:tcPr>
            <w:tcW w:w="1191" w:type="dxa"/>
          </w:tcPr>
          <w:p w14:paraId="3E8ECC1E" w14:textId="77777777" w:rsidR="00F05889" w:rsidRPr="00FA213D" w:rsidRDefault="00F05889" w:rsidP="00536998">
            <w:pPr>
              <w:pStyle w:val="Tabletextrightjustified"/>
            </w:pPr>
            <w:r w:rsidRPr="00FA213D">
              <w:t>3</w:t>
            </w:r>
          </w:p>
        </w:tc>
        <w:tc>
          <w:tcPr>
            <w:tcW w:w="1482" w:type="dxa"/>
          </w:tcPr>
          <w:p w14:paraId="07397F62" w14:textId="77777777" w:rsidR="00F05889" w:rsidRPr="00FA213D" w:rsidRDefault="00F05889" w:rsidP="00536998">
            <w:pPr>
              <w:pStyle w:val="Tabletextrightjustified"/>
            </w:pPr>
            <w:r w:rsidRPr="00FA213D">
              <w:t>481</w:t>
            </w:r>
          </w:p>
        </w:tc>
        <w:tc>
          <w:tcPr>
            <w:tcW w:w="1077" w:type="dxa"/>
          </w:tcPr>
          <w:p w14:paraId="43D875F8" w14:textId="77777777" w:rsidR="00F05889" w:rsidRPr="00FA213D" w:rsidRDefault="00F05889" w:rsidP="00536998">
            <w:pPr>
              <w:pStyle w:val="Tabletextrightjustified"/>
            </w:pPr>
            <w:r w:rsidRPr="00FA213D">
              <w:rPr>
                <w:b/>
              </w:rPr>
              <w:t>2,553</w:t>
            </w:r>
          </w:p>
        </w:tc>
      </w:tr>
      <w:tr w:rsidR="004D2F88" w:rsidRPr="00FA213D" w14:paraId="79D0C15B" w14:textId="77777777" w:rsidTr="002D6131">
        <w:trPr>
          <w:trHeight w:hRule="exact" w:val="312"/>
        </w:trPr>
        <w:tc>
          <w:tcPr>
            <w:tcW w:w="2263" w:type="dxa"/>
          </w:tcPr>
          <w:p w14:paraId="459BA816" w14:textId="77777777" w:rsidR="00F05889" w:rsidRPr="00FA213D" w:rsidRDefault="00F05889" w:rsidP="00536998">
            <w:pPr>
              <w:pStyle w:val="Tabletext"/>
            </w:pPr>
            <w:r w:rsidRPr="00FA213D">
              <w:t>Mildura</w:t>
            </w:r>
          </w:p>
        </w:tc>
        <w:tc>
          <w:tcPr>
            <w:tcW w:w="1134" w:type="dxa"/>
          </w:tcPr>
          <w:p w14:paraId="7F8C1E64" w14:textId="77777777" w:rsidR="00F05889" w:rsidRPr="00FA213D" w:rsidRDefault="00F05889" w:rsidP="00536998">
            <w:pPr>
              <w:pStyle w:val="Tabletextrightjustified"/>
            </w:pPr>
            <w:r w:rsidRPr="00FA213D">
              <w:t>437</w:t>
            </w:r>
          </w:p>
        </w:tc>
        <w:tc>
          <w:tcPr>
            <w:tcW w:w="1340" w:type="dxa"/>
          </w:tcPr>
          <w:p w14:paraId="3D76F0B1" w14:textId="77777777" w:rsidR="00F05889" w:rsidRPr="00FA213D" w:rsidRDefault="00F05889" w:rsidP="00536998">
            <w:pPr>
              <w:pStyle w:val="Tabletextrightjustified"/>
            </w:pPr>
            <w:r w:rsidRPr="00FA213D">
              <w:t>447</w:t>
            </w:r>
          </w:p>
        </w:tc>
        <w:tc>
          <w:tcPr>
            <w:tcW w:w="1341" w:type="dxa"/>
          </w:tcPr>
          <w:p w14:paraId="16FC94A3" w14:textId="77777777" w:rsidR="00F05889" w:rsidRPr="00FA213D" w:rsidRDefault="00F05889" w:rsidP="00536998">
            <w:pPr>
              <w:pStyle w:val="Tabletextrightjustified"/>
            </w:pPr>
            <w:r w:rsidRPr="00FA213D">
              <w:t>145</w:t>
            </w:r>
          </w:p>
        </w:tc>
        <w:tc>
          <w:tcPr>
            <w:tcW w:w="1340" w:type="dxa"/>
          </w:tcPr>
          <w:p w14:paraId="72DEFEFD" w14:textId="77777777" w:rsidR="00F05889" w:rsidRPr="00FA213D" w:rsidRDefault="00F05889" w:rsidP="00536998">
            <w:pPr>
              <w:pStyle w:val="Tabletextrightjustified"/>
            </w:pPr>
            <w:r w:rsidRPr="00FA213D">
              <w:t>26</w:t>
            </w:r>
          </w:p>
        </w:tc>
        <w:tc>
          <w:tcPr>
            <w:tcW w:w="1341" w:type="dxa"/>
          </w:tcPr>
          <w:p w14:paraId="6FE91E94" w14:textId="77777777" w:rsidR="00F05889" w:rsidRPr="00FA213D" w:rsidRDefault="00F05889" w:rsidP="00536998">
            <w:pPr>
              <w:pStyle w:val="Tabletextrightjustified"/>
            </w:pPr>
          </w:p>
        </w:tc>
        <w:tc>
          <w:tcPr>
            <w:tcW w:w="1340" w:type="dxa"/>
          </w:tcPr>
          <w:p w14:paraId="5D46F88B" w14:textId="77777777" w:rsidR="00F05889" w:rsidRPr="00FA213D" w:rsidRDefault="00F05889" w:rsidP="00536998">
            <w:pPr>
              <w:pStyle w:val="Tabletextrightjustified"/>
            </w:pPr>
            <w:r w:rsidRPr="00FA213D">
              <w:t>8</w:t>
            </w:r>
          </w:p>
        </w:tc>
        <w:tc>
          <w:tcPr>
            <w:tcW w:w="1341" w:type="dxa"/>
          </w:tcPr>
          <w:p w14:paraId="06B9D22D" w14:textId="77777777" w:rsidR="00F05889" w:rsidRPr="00FA213D" w:rsidRDefault="00F05889" w:rsidP="00536998">
            <w:pPr>
              <w:pStyle w:val="Tabletextrightjustified"/>
            </w:pPr>
          </w:p>
        </w:tc>
        <w:tc>
          <w:tcPr>
            <w:tcW w:w="1191" w:type="dxa"/>
          </w:tcPr>
          <w:p w14:paraId="21C0CE7C" w14:textId="77777777" w:rsidR="00F05889" w:rsidRPr="00FA213D" w:rsidRDefault="00F05889" w:rsidP="00536998">
            <w:pPr>
              <w:pStyle w:val="Tabletextrightjustified"/>
            </w:pPr>
            <w:r w:rsidRPr="00FA213D">
              <w:t>7</w:t>
            </w:r>
          </w:p>
        </w:tc>
        <w:tc>
          <w:tcPr>
            <w:tcW w:w="1482" w:type="dxa"/>
          </w:tcPr>
          <w:p w14:paraId="7CBE1F1E" w14:textId="77777777" w:rsidR="00F05889" w:rsidRPr="00FA213D" w:rsidRDefault="00F05889" w:rsidP="00536998">
            <w:pPr>
              <w:pStyle w:val="Tabletextrightjustified"/>
            </w:pPr>
            <w:r w:rsidRPr="00FA213D">
              <w:t>249</w:t>
            </w:r>
          </w:p>
        </w:tc>
        <w:tc>
          <w:tcPr>
            <w:tcW w:w="1077" w:type="dxa"/>
          </w:tcPr>
          <w:p w14:paraId="24BCCB52" w14:textId="77777777" w:rsidR="00F05889" w:rsidRPr="00FA213D" w:rsidRDefault="00F05889" w:rsidP="00536998">
            <w:pPr>
              <w:pStyle w:val="Tabletextrightjustified"/>
            </w:pPr>
            <w:r w:rsidRPr="00FA213D">
              <w:rPr>
                <w:b/>
              </w:rPr>
              <w:t>1,319</w:t>
            </w:r>
          </w:p>
        </w:tc>
      </w:tr>
      <w:tr w:rsidR="004D2F88" w:rsidRPr="00FA213D" w14:paraId="01F565BA" w14:textId="77777777" w:rsidTr="002D6131">
        <w:trPr>
          <w:trHeight w:hRule="exact" w:val="312"/>
        </w:trPr>
        <w:tc>
          <w:tcPr>
            <w:tcW w:w="2263" w:type="dxa"/>
          </w:tcPr>
          <w:p w14:paraId="5896C594" w14:textId="77777777" w:rsidR="00F05889" w:rsidRPr="00FA213D" w:rsidRDefault="00F05889" w:rsidP="00536998">
            <w:pPr>
              <w:pStyle w:val="Tabletext"/>
            </w:pPr>
            <w:r w:rsidRPr="00FA213D">
              <w:t>Mitchell</w:t>
            </w:r>
          </w:p>
        </w:tc>
        <w:tc>
          <w:tcPr>
            <w:tcW w:w="1134" w:type="dxa"/>
          </w:tcPr>
          <w:p w14:paraId="2B26B2FB" w14:textId="77777777" w:rsidR="00F05889" w:rsidRPr="00FA213D" w:rsidRDefault="00F05889" w:rsidP="00536998">
            <w:pPr>
              <w:pStyle w:val="Tabletextrightjustified"/>
            </w:pPr>
            <w:r w:rsidRPr="00FA213D">
              <w:t>249</w:t>
            </w:r>
          </w:p>
        </w:tc>
        <w:tc>
          <w:tcPr>
            <w:tcW w:w="1340" w:type="dxa"/>
          </w:tcPr>
          <w:p w14:paraId="06AD1676" w14:textId="77777777" w:rsidR="00F05889" w:rsidRPr="00FA213D" w:rsidRDefault="00F05889" w:rsidP="00536998">
            <w:pPr>
              <w:pStyle w:val="Tabletextrightjustified"/>
            </w:pPr>
            <w:r w:rsidRPr="00FA213D">
              <w:t>160</w:t>
            </w:r>
          </w:p>
        </w:tc>
        <w:tc>
          <w:tcPr>
            <w:tcW w:w="1341" w:type="dxa"/>
          </w:tcPr>
          <w:p w14:paraId="39436716" w14:textId="77777777" w:rsidR="00F05889" w:rsidRPr="00FA213D" w:rsidRDefault="00F05889" w:rsidP="00536998">
            <w:pPr>
              <w:pStyle w:val="Tabletextrightjustified"/>
            </w:pPr>
            <w:r w:rsidRPr="00FA213D">
              <w:t>52</w:t>
            </w:r>
          </w:p>
        </w:tc>
        <w:tc>
          <w:tcPr>
            <w:tcW w:w="1340" w:type="dxa"/>
          </w:tcPr>
          <w:p w14:paraId="69D69600" w14:textId="77777777" w:rsidR="00F05889" w:rsidRPr="00FA213D" w:rsidRDefault="00F05889" w:rsidP="00536998">
            <w:pPr>
              <w:pStyle w:val="Tabletextrightjustified"/>
            </w:pPr>
          </w:p>
        </w:tc>
        <w:tc>
          <w:tcPr>
            <w:tcW w:w="1341" w:type="dxa"/>
          </w:tcPr>
          <w:p w14:paraId="68456420" w14:textId="77777777" w:rsidR="00F05889" w:rsidRPr="00FA213D" w:rsidRDefault="00F05889" w:rsidP="00536998">
            <w:pPr>
              <w:pStyle w:val="Tabletextrightjustified"/>
            </w:pPr>
          </w:p>
        </w:tc>
        <w:tc>
          <w:tcPr>
            <w:tcW w:w="1340" w:type="dxa"/>
          </w:tcPr>
          <w:p w14:paraId="491F0F91" w14:textId="77777777" w:rsidR="00F05889" w:rsidRPr="00FA213D" w:rsidRDefault="00F05889" w:rsidP="00536998">
            <w:pPr>
              <w:pStyle w:val="Tabletextrightjustified"/>
            </w:pPr>
            <w:r w:rsidRPr="00FA213D">
              <w:t>11</w:t>
            </w:r>
          </w:p>
        </w:tc>
        <w:tc>
          <w:tcPr>
            <w:tcW w:w="1341" w:type="dxa"/>
          </w:tcPr>
          <w:p w14:paraId="47A515C0" w14:textId="77777777" w:rsidR="00F05889" w:rsidRPr="00FA213D" w:rsidRDefault="00F05889" w:rsidP="00536998">
            <w:pPr>
              <w:pStyle w:val="Tabletextrightjustified"/>
            </w:pPr>
            <w:r w:rsidRPr="00FA213D">
              <w:t>1</w:t>
            </w:r>
          </w:p>
        </w:tc>
        <w:tc>
          <w:tcPr>
            <w:tcW w:w="1191" w:type="dxa"/>
          </w:tcPr>
          <w:p w14:paraId="23404C0E" w14:textId="77777777" w:rsidR="00F05889" w:rsidRPr="00FA213D" w:rsidRDefault="00F05889" w:rsidP="00536998">
            <w:pPr>
              <w:pStyle w:val="Tabletextrightjustified"/>
            </w:pPr>
            <w:r w:rsidRPr="00FA213D">
              <w:t>1</w:t>
            </w:r>
          </w:p>
        </w:tc>
        <w:tc>
          <w:tcPr>
            <w:tcW w:w="1482" w:type="dxa"/>
          </w:tcPr>
          <w:p w14:paraId="74B27EBD" w14:textId="77777777" w:rsidR="00F05889" w:rsidRPr="00FA213D" w:rsidRDefault="00F05889" w:rsidP="00536998">
            <w:pPr>
              <w:pStyle w:val="Tabletextrightjustified"/>
            </w:pPr>
            <w:r w:rsidRPr="00FA213D">
              <w:t>102</w:t>
            </w:r>
          </w:p>
        </w:tc>
        <w:tc>
          <w:tcPr>
            <w:tcW w:w="1077" w:type="dxa"/>
          </w:tcPr>
          <w:p w14:paraId="7EB507B3" w14:textId="77777777" w:rsidR="00F05889" w:rsidRPr="00FA213D" w:rsidRDefault="00F05889" w:rsidP="00536998">
            <w:pPr>
              <w:pStyle w:val="Tabletextrightjustified"/>
            </w:pPr>
            <w:r w:rsidRPr="00FA213D">
              <w:rPr>
                <w:b/>
              </w:rPr>
              <w:t>576</w:t>
            </w:r>
          </w:p>
        </w:tc>
      </w:tr>
      <w:tr w:rsidR="004D2F88" w:rsidRPr="00FA213D" w14:paraId="39E7282A" w14:textId="77777777" w:rsidTr="002D6131">
        <w:trPr>
          <w:trHeight w:hRule="exact" w:val="312"/>
        </w:trPr>
        <w:tc>
          <w:tcPr>
            <w:tcW w:w="2263" w:type="dxa"/>
          </w:tcPr>
          <w:p w14:paraId="3E4C4240" w14:textId="77777777" w:rsidR="00F05889" w:rsidRPr="00FA213D" w:rsidRDefault="00F05889" w:rsidP="00536998">
            <w:pPr>
              <w:pStyle w:val="Tabletext"/>
            </w:pPr>
            <w:r w:rsidRPr="00FA213D">
              <w:t>Moira</w:t>
            </w:r>
          </w:p>
        </w:tc>
        <w:tc>
          <w:tcPr>
            <w:tcW w:w="1134" w:type="dxa"/>
          </w:tcPr>
          <w:p w14:paraId="0E965524" w14:textId="77777777" w:rsidR="00F05889" w:rsidRPr="00FA213D" w:rsidRDefault="00F05889" w:rsidP="00536998">
            <w:pPr>
              <w:pStyle w:val="Tabletextrightjustified"/>
            </w:pPr>
            <w:r w:rsidRPr="00FA213D">
              <w:t>186</w:t>
            </w:r>
          </w:p>
        </w:tc>
        <w:tc>
          <w:tcPr>
            <w:tcW w:w="1340" w:type="dxa"/>
          </w:tcPr>
          <w:p w14:paraId="384CFFEC" w14:textId="77777777" w:rsidR="00F05889" w:rsidRPr="00FA213D" w:rsidRDefault="00F05889" w:rsidP="00536998">
            <w:pPr>
              <w:pStyle w:val="Tabletextrightjustified"/>
            </w:pPr>
            <w:r w:rsidRPr="00FA213D">
              <w:t>143</w:t>
            </w:r>
          </w:p>
        </w:tc>
        <w:tc>
          <w:tcPr>
            <w:tcW w:w="1341" w:type="dxa"/>
          </w:tcPr>
          <w:p w14:paraId="7D02E343" w14:textId="77777777" w:rsidR="00F05889" w:rsidRPr="00FA213D" w:rsidRDefault="00F05889" w:rsidP="00536998">
            <w:pPr>
              <w:pStyle w:val="Tabletextrightjustified"/>
            </w:pPr>
            <w:r w:rsidRPr="00FA213D">
              <w:t>18</w:t>
            </w:r>
          </w:p>
        </w:tc>
        <w:tc>
          <w:tcPr>
            <w:tcW w:w="1340" w:type="dxa"/>
          </w:tcPr>
          <w:p w14:paraId="72D57C12" w14:textId="77777777" w:rsidR="00F05889" w:rsidRPr="00FA213D" w:rsidRDefault="00F05889" w:rsidP="00536998">
            <w:pPr>
              <w:pStyle w:val="Tabletextrightjustified"/>
            </w:pPr>
          </w:p>
        </w:tc>
        <w:tc>
          <w:tcPr>
            <w:tcW w:w="1341" w:type="dxa"/>
          </w:tcPr>
          <w:p w14:paraId="0305ACC3" w14:textId="77777777" w:rsidR="00F05889" w:rsidRPr="00FA213D" w:rsidRDefault="00F05889" w:rsidP="00536998">
            <w:pPr>
              <w:pStyle w:val="Tabletextrightjustified"/>
            </w:pPr>
          </w:p>
        </w:tc>
        <w:tc>
          <w:tcPr>
            <w:tcW w:w="1340" w:type="dxa"/>
          </w:tcPr>
          <w:p w14:paraId="0BC16FD0" w14:textId="77777777" w:rsidR="00F05889" w:rsidRPr="00FA213D" w:rsidRDefault="00F05889" w:rsidP="00536998">
            <w:pPr>
              <w:pStyle w:val="Tabletextrightjustified"/>
            </w:pPr>
            <w:r w:rsidRPr="00FA213D">
              <w:t>7</w:t>
            </w:r>
          </w:p>
        </w:tc>
        <w:tc>
          <w:tcPr>
            <w:tcW w:w="1341" w:type="dxa"/>
          </w:tcPr>
          <w:p w14:paraId="16EB302C" w14:textId="77777777" w:rsidR="00F05889" w:rsidRPr="00FA213D" w:rsidRDefault="00F05889" w:rsidP="00536998">
            <w:pPr>
              <w:pStyle w:val="Tabletextrightjustified"/>
            </w:pPr>
          </w:p>
        </w:tc>
        <w:tc>
          <w:tcPr>
            <w:tcW w:w="1191" w:type="dxa"/>
          </w:tcPr>
          <w:p w14:paraId="57A3B588" w14:textId="77777777" w:rsidR="00F05889" w:rsidRPr="00FA213D" w:rsidRDefault="00F05889" w:rsidP="00536998">
            <w:pPr>
              <w:pStyle w:val="Tabletextrightjustified"/>
            </w:pPr>
          </w:p>
        </w:tc>
        <w:tc>
          <w:tcPr>
            <w:tcW w:w="1482" w:type="dxa"/>
          </w:tcPr>
          <w:p w14:paraId="3E77FDC8" w14:textId="77777777" w:rsidR="00F05889" w:rsidRPr="00FA213D" w:rsidRDefault="00F05889" w:rsidP="00536998">
            <w:pPr>
              <w:pStyle w:val="Tabletextrightjustified"/>
            </w:pPr>
            <w:r w:rsidRPr="00FA213D">
              <w:t>80</w:t>
            </w:r>
          </w:p>
        </w:tc>
        <w:tc>
          <w:tcPr>
            <w:tcW w:w="1077" w:type="dxa"/>
          </w:tcPr>
          <w:p w14:paraId="1C4FBBDF" w14:textId="77777777" w:rsidR="00F05889" w:rsidRPr="00FA213D" w:rsidRDefault="00F05889" w:rsidP="00536998">
            <w:pPr>
              <w:pStyle w:val="Tabletextrightjustified"/>
            </w:pPr>
            <w:r w:rsidRPr="00FA213D">
              <w:rPr>
                <w:b/>
              </w:rPr>
              <w:t>434</w:t>
            </w:r>
          </w:p>
        </w:tc>
      </w:tr>
      <w:tr w:rsidR="004D2F88" w:rsidRPr="00FA213D" w14:paraId="3F106D4A" w14:textId="77777777" w:rsidTr="002D6131">
        <w:trPr>
          <w:trHeight w:hRule="exact" w:val="312"/>
        </w:trPr>
        <w:tc>
          <w:tcPr>
            <w:tcW w:w="2263" w:type="dxa"/>
          </w:tcPr>
          <w:p w14:paraId="73FC980A" w14:textId="77777777" w:rsidR="00F05889" w:rsidRPr="00FA213D" w:rsidRDefault="00F05889" w:rsidP="00536998">
            <w:pPr>
              <w:pStyle w:val="Tabletext"/>
            </w:pPr>
            <w:r w:rsidRPr="00FA213D">
              <w:t>Monash</w:t>
            </w:r>
          </w:p>
        </w:tc>
        <w:tc>
          <w:tcPr>
            <w:tcW w:w="1134" w:type="dxa"/>
          </w:tcPr>
          <w:p w14:paraId="3C61AE18" w14:textId="77777777" w:rsidR="00F05889" w:rsidRPr="00FA213D" w:rsidRDefault="00F05889" w:rsidP="00536998">
            <w:pPr>
              <w:pStyle w:val="Tabletextrightjustified"/>
            </w:pPr>
            <w:r w:rsidRPr="00FA213D">
              <w:t>428</w:t>
            </w:r>
          </w:p>
        </w:tc>
        <w:tc>
          <w:tcPr>
            <w:tcW w:w="1340" w:type="dxa"/>
          </w:tcPr>
          <w:p w14:paraId="0A60AF4E" w14:textId="77777777" w:rsidR="00F05889" w:rsidRPr="00FA213D" w:rsidRDefault="00F05889" w:rsidP="00536998">
            <w:pPr>
              <w:pStyle w:val="Tabletextrightjustified"/>
            </w:pPr>
            <w:r w:rsidRPr="00FA213D">
              <w:t>799</w:t>
            </w:r>
          </w:p>
        </w:tc>
        <w:tc>
          <w:tcPr>
            <w:tcW w:w="1341" w:type="dxa"/>
          </w:tcPr>
          <w:p w14:paraId="3A31FBFB" w14:textId="77777777" w:rsidR="00F05889" w:rsidRPr="00FA213D" w:rsidRDefault="00F05889" w:rsidP="00536998">
            <w:pPr>
              <w:pStyle w:val="Tabletextrightjustified"/>
            </w:pPr>
            <w:r w:rsidRPr="00FA213D">
              <w:t>104</w:t>
            </w:r>
          </w:p>
        </w:tc>
        <w:tc>
          <w:tcPr>
            <w:tcW w:w="1340" w:type="dxa"/>
          </w:tcPr>
          <w:p w14:paraId="2A9CB250" w14:textId="77777777" w:rsidR="00F05889" w:rsidRPr="00FA213D" w:rsidRDefault="00F05889" w:rsidP="00536998">
            <w:pPr>
              <w:pStyle w:val="Tabletextrightjustified"/>
            </w:pPr>
            <w:r w:rsidRPr="00FA213D">
              <w:t>191</w:t>
            </w:r>
          </w:p>
        </w:tc>
        <w:tc>
          <w:tcPr>
            <w:tcW w:w="1341" w:type="dxa"/>
          </w:tcPr>
          <w:p w14:paraId="587170A4" w14:textId="77777777" w:rsidR="00F05889" w:rsidRPr="00FA213D" w:rsidRDefault="00F05889" w:rsidP="00536998">
            <w:pPr>
              <w:pStyle w:val="Tabletextrightjustified"/>
            </w:pPr>
            <w:r w:rsidRPr="00FA213D">
              <w:t>13</w:t>
            </w:r>
          </w:p>
        </w:tc>
        <w:tc>
          <w:tcPr>
            <w:tcW w:w="1340" w:type="dxa"/>
          </w:tcPr>
          <w:p w14:paraId="12FB2BA8" w14:textId="77777777" w:rsidR="00F05889" w:rsidRPr="00FA213D" w:rsidRDefault="00F05889" w:rsidP="00536998">
            <w:pPr>
              <w:pStyle w:val="Tabletextrightjustified"/>
            </w:pPr>
            <w:r w:rsidRPr="00FA213D">
              <w:t>22</w:t>
            </w:r>
          </w:p>
        </w:tc>
        <w:tc>
          <w:tcPr>
            <w:tcW w:w="1341" w:type="dxa"/>
          </w:tcPr>
          <w:p w14:paraId="48C68AF9" w14:textId="77777777" w:rsidR="00F05889" w:rsidRPr="00FA213D" w:rsidRDefault="00F05889" w:rsidP="00536998">
            <w:pPr>
              <w:pStyle w:val="Tabletextrightjustified"/>
            </w:pPr>
            <w:r w:rsidRPr="00FA213D">
              <w:t>16</w:t>
            </w:r>
          </w:p>
        </w:tc>
        <w:tc>
          <w:tcPr>
            <w:tcW w:w="1191" w:type="dxa"/>
          </w:tcPr>
          <w:p w14:paraId="03CE3C1E" w14:textId="77777777" w:rsidR="00F05889" w:rsidRPr="00FA213D" w:rsidRDefault="00F05889" w:rsidP="00536998">
            <w:pPr>
              <w:pStyle w:val="Tabletextrightjustified"/>
            </w:pPr>
            <w:r w:rsidRPr="00FA213D">
              <w:t>6</w:t>
            </w:r>
          </w:p>
        </w:tc>
        <w:tc>
          <w:tcPr>
            <w:tcW w:w="1482" w:type="dxa"/>
          </w:tcPr>
          <w:p w14:paraId="19E4ED38" w14:textId="77777777" w:rsidR="00F05889" w:rsidRPr="00FA213D" w:rsidRDefault="00F05889" w:rsidP="00536998">
            <w:pPr>
              <w:pStyle w:val="Tabletextrightjustified"/>
            </w:pPr>
            <w:r w:rsidRPr="00FA213D">
              <w:t>379</w:t>
            </w:r>
          </w:p>
        </w:tc>
        <w:tc>
          <w:tcPr>
            <w:tcW w:w="1077" w:type="dxa"/>
          </w:tcPr>
          <w:p w14:paraId="7E6D3829" w14:textId="77777777" w:rsidR="00F05889" w:rsidRPr="00FA213D" w:rsidRDefault="00F05889" w:rsidP="00536998">
            <w:pPr>
              <w:pStyle w:val="Tabletextrightjustified"/>
            </w:pPr>
            <w:r w:rsidRPr="00FA213D">
              <w:rPr>
                <w:b/>
              </w:rPr>
              <w:t>1,958</w:t>
            </w:r>
          </w:p>
        </w:tc>
      </w:tr>
      <w:tr w:rsidR="004D2F88" w:rsidRPr="00FA213D" w14:paraId="58B528B0" w14:textId="77777777" w:rsidTr="002D6131">
        <w:trPr>
          <w:trHeight w:hRule="exact" w:val="312"/>
        </w:trPr>
        <w:tc>
          <w:tcPr>
            <w:tcW w:w="2263" w:type="dxa"/>
          </w:tcPr>
          <w:p w14:paraId="743D750A" w14:textId="77777777" w:rsidR="00F05889" w:rsidRPr="00FA213D" w:rsidRDefault="00F05889" w:rsidP="00536998">
            <w:pPr>
              <w:pStyle w:val="Tabletext"/>
            </w:pPr>
            <w:r w:rsidRPr="00FA213D">
              <w:t>Moonee Valley</w:t>
            </w:r>
          </w:p>
        </w:tc>
        <w:tc>
          <w:tcPr>
            <w:tcW w:w="1134" w:type="dxa"/>
          </w:tcPr>
          <w:p w14:paraId="74BFF392" w14:textId="77777777" w:rsidR="00F05889" w:rsidRPr="00FA213D" w:rsidRDefault="00F05889" w:rsidP="00536998">
            <w:pPr>
              <w:pStyle w:val="Tabletextrightjustified"/>
            </w:pPr>
            <w:r w:rsidRPr="00FA213D">
              <w:t>106</w:t>
            </w:r>
          </w:p>
        </w:tc>
        <w:tc>
          <w:tcPr>
            <w:tcW w:w="1340" w:type="dxa"/>
          </w:tcPr>
          <w:p w14:paraId="02F01A75" w14:textId="77777777" w:rsidR="00F05889" w:rsidRPr="00FA213D" w:rsidRDefault="00F05889" w:rsidP="00536998">
            <w:pPr>
              <w:pStyle w:val="Tabletextrightjustified"/>
            </w:pPr>
            <w:r w:rsidRPr="00FA213D">
              <w:t>532</w:t>
            </w:r>
          </w:p>
        </w:tc>
        <w:tc>
          <w:tcPr>
            <w:tcW w:w="1341" w:type="dxa"/>
          </w:tcPr>
          <w:p w14:paraId="5033BC11" w14:textId="77777777" w:rsidR="00F05889" w:rsidRPr="00FA213D" w:rsidRDefault="00F05889" w:rsidP="00536998">
            <w:pPr>
              <w:pStyle w:val="Tabletextrightjustified"/>
            </w:pPr>
            <w:r w:rsidRPr="00FA213D">
              <w:t>47</w:t>
            </w:r>
          </w:p>
        </w:tc>
        <w:tc>
          <w:tcPr>
            <w:tcW w:w="1340" w:type="dxa"/>
          </w:tcPr>
          <w:p w14:paraId="6BC2AF8B" w14:textId="77777777" w:rsidR="00F05889" w:rsidRPr="00FA213D" w:rsidRDefault="00F05889" w:rsidP="00536998">
            <w:pPr>
              <w:pStyle w:val="Tabletextrightjustified"/>
            </w:pPr>
            <w:r w:rsidRPr="00FA213D">
              <w:t>1,334</w:t>
            </w:r>
          </w:p>
        </w:tc>
        <w:tc>
          <w:tcPr>
            <w:tcW w:w="1341" w:type="dxa"/>
          </w:tcPr>
          <w:p w14:paraId="26D55066" w14:textId="77777777" w:rsidR="00F05889" w:rsidRPr="00FA213D" w:rsidRDefault="00F05889" w:rsidP="00536998">
            <w:pPr>
              <w:pStyle w:val="Tabletextrightjustified"/>
            </w:pPr>
            <w:r w:rsidRPr="00FA213D">
              <w:t>952</w:t>
            </w:r>
          </w:p>
        </w:tc>
        <w:tc>
          <w:tcPr>
            <w:tcW w:w="1340" w:type="dxa"/>
          </w:tcPr>
          <w:p w14:paraId="607A17EB" w14:textId="77777777" w:rsidR="00F05889" w:rsidRPr="00FA213D" w:rsidRDefault="00F05889" w:rsidP="00536998">
            <w:pPr>
              <w:pStyle w:val="Tabletextrightjustified"/>
            </w:pPr>
            <w:r w:rsidRPr="00FA213D">
              <w:t>5</w:t>
            </w:r>
          </w:p>
        </w:tc>
        <w:tc>
          <w:tcPr>
            <w:tcW w:w="1341" w:type="dxa"/>
          </w:tcPr>
          <w:p w14:paraId="46F47B6C" w14:textId="77777777" w:rsidR="00F05889" w:rsidRPr="00FA213D" w:rsidRDefault="00F05889" w:rsidP="00536998">
            <w:pPr>
              <w:pStyle w:val="Tabletextrightjustified"/>
            </w:pPr>
            <w:r w:rsidRPr="00FA213D">
              <w:t>44</w:t>
            </w:r>
          </w:p>
        </w:tc>
        <w:tc>
          <w:tcPr>
            <w:tcW w:w="1191" w:type="dxa"/>
          </w:tcPr>
          <w:p w14:paraId="2C2FAB0A" w14:textId="77777777" w:rsidR="00F05889" w:rsidRPr="00FA213D" w:rsidRDefault="00F05889" w:rsidP="00536998">
            <w:pPr>
              <w:pStyle w:val="Tabletextrightjustified"/>
            </w:pPr>
            <w:r w:rsidRPr="00FA213D">
              <w:t>7</w:t>
            </w:r>
          </w:p>
        </w:tc>
        <w:tc>
          <w:tcPr>
            <w:tcW w:w="1482" w:type="dxa"/>
          </w:tcPr>
          <w:p w14:paraId="3BC15914" w14:textId="77777777" w:rsidR="00F05889" w:rsidRPr="00FA213D" w:rsidRDefault="00F05889" w:rsidP="00536998">
            <w:pPr>
              <w:pStyle w:val="Tabletextrightjustified"/>
            </w:pPr>
            <w:r w:rsidRPr="00FA213D">
              <w:t>233</w:t>
            </w:r>
          </w:p>
        </w:tc>
        <w:tc>
          <w:tcPr>
            <w:tcW w:w="1077" w:type="dxa"/>
          </w:tcPr>
          <w:p w14:paraId="038321D2" w14:textId="77777777" w:rsidR="00F05889" w:rsidRPr="00FA213D" w:rsidRDefault="00F05889" w:rsidP="00536998">
            <w:pPr>
              <w:pStyle w:val="Tabletextrightjustified"/>
            </w:pPr>
            <w:r w:rsidRPr="00FA213D">
              <w:rPr>
                <w:b/>
              </w:rPr>
              <w:t>3,260</w:t>
            </w:r>
          </w:p>
        </w:tc>
      </w:tr>
      <w:tr w:rsidR="004D2F88" w:rsidRPr="00FA213D" w14:paraId="26371EE7" w14:textId="77777777" w:rsidTr="002D6131">
        <w:trPr>
          <w:trHeight w:hRule="exact" w:val="312"/>
        </w:trPr>
        <w:tc>
          <w:tcPr>
            <w:tcW w:w="2263" w:type="dxa"/>
          </w:tcPr>
          <w:p w14:paraId="38E6D901" w14:textId="77777777" w:rsidR="00F05889" w:rsidRPr="00FA213D" w:rsidRDefault="00F05889" w:rsidP="00536998">
            <w:pPr>
              <w:pStyle w:val="Tabletext"/>
            </w:pPr>
            <w:r w:rsidRPr="00FA213D">
              <w:t>Moorabool</w:t>
            </w:r>
          </w:p>
        </w:tc>
        <w:tc>
          <w:tcPr>
            <w:tcW w:w="1134" w:type="dxa"/>
          </w:tcPr>
          <w:p w14:paraId="0B1FD8E1" w14:textId="77777777" w:rsidR="00F05889" w:rsidRPr="00FA213D" w:rsidRDefault="00F05889" w:rsidP="00536998">
            <w:pPr>
              <w:pStyle w:val="Tabletextrightjustified"/>
            </w:pPr>
            <w:r w:rsidRPr="00FA213D">
              <w:t>174</w:t>
            </w:r>
          </w:p>
        </w:tc>
        <w:tc>
          <w:tcPr>
            <w:tcW w:w="1340" w:type="dxa"/>
          </w:tcPr>
          <w:p w14:paraId="5FCFD739" w14:textId="77777777" w:rsidR="00F05889" w:rsidRPr="00FA213D" w:rsidRDefault="00F05889" w:rsidP="00536998">
            <w:pPr>
              <w:pStyle w:val="Tabletextrightjustified"/>
            </w:pPr>
            <w:r w:rsidRPr="00FA213D">
              <w:t>69</w:t>
            </w:r>
          </w:p>
        </w:tc>
        <w:tc>
          <w:tcPr>
            <w:tcW w:w="1341" w:type="dxa"/>
          </w:tcPr>
          <w:p w14:paraId="43809B58" w14:textId="77777777" w:rsidR="00F05889" w:rsidRPr="00FA213D" w:rsidRDefault="00F05889" w:rsidP="00536998">
            <w:pPr>
              <w:pStyle w:val="Tabletextrightjustified"/>
            </w:pPr>
            <w:r w:rsidRPr="00FA213D">
              <w:t>43</w:t>
            </w:r>
          </w:p>
        </w:tc>
        <w:tc>
          <w:tcPr>
            <w:tcW w:w="1340" w:type="dxa"/>
          </w:tcPr>
          <w:p w14:paraId="37D45F8D" w14:textId="77777777" w:rsidR="00F05889" w:rsidRPr="00FA213D" w:rsidRDefault="00F05889" w:rsidP="00536998">
            <w:pPr>
              <w:pStyle w:val="Tabletextrightjustified"/>
            </w:pPr>
            <w:r w:rsidRPr="00FA213D">
              <w:t>30</w:t>
            </w:r>
          </w:p>
        </w:tc>
        <w:tc>
          <w:tcPr>
            <w:tcW w:w="1341" w:type="dxa"/>
          </w:tcPr>
          <w:p w14:paraId="6962833B" w14:textId="77777777" w:rsidR="00F05889" w:rsidRPr="00FA213D" w:rsidRDefault="00F05889" w:rsidP="00536998">
            <w:pPr>
              <w:pStyle w:val="Tabletextrightjustified"/>
            </w:pPr>
          </w:p>
        </w:tc>
        <w:tc>
          <w:tcPr>
            <w:tcW w:w="1340" w:type="dxa"/>
          </w:tcPr>
          <w:p w14:paraId="03515491" w14:textId="77777777" w:rsidR="00F05889" w:rsidRPr="00FA213D" w:rsidRDefault="00F05889" w:rsidP="00536998">
            <w:pPr>
              <w:pStyle w:val="Tabletextrightjustified"/>
            </w:pPr>
            <w:r w:rsidRPr="00FA213D">
              <w:t>9</w:t>
            </w:r>
          </w:p>
        </w:tc>
        <w:tc>
          <w:tcPr>
            <w:tcW w:w="1341" w:type="dxa"/>
          </w:tcPr>
          <w:p w14:paraId="6225E1E4" w14:textId="77777777" w:rsidR="00F05889" w:rsidRPr="00FA213D" w:rsidRDefault="00F05889" w:rsidP="00536998">
            <w:pPr>
              <w:pStyle w:val="Tabletextrightjustified"/>
            </w:pPr>
          </w:p>
        </w:tc>
        <w:tc>
          <w:tcPr>
            <w:tcW w:w="1191" w:type="dxa"/>
          </w:tcPr>
          <w:p w14:paraId="6257CFE7" w14:textId="77777777" w:rsidR="00F05889" w:rsidRPr="00FA213D" w:rsidRDefault="00F05889" w:rsidP="00536998">
            <w:pPr>
              <w:pStyle w:val="Tabletextrightjustified"/>
            </w:pPr>
            <w:r w:rsidRPr="00FA213D">
              <w:t>1</w:t>
            </w:r>
          </w:p>
        </w:tc>
        <w:tc>
          <w:tcPr>
            <w:tcW w:w="1482" w:type="dxa"/>
          </w:tcPr>
          <w:p w14:paraId="5DCFCD39" w14:textId="77777777" w:rsidR="00F05889" w:rsidRPr="00FA213D" w:rsidRDefault="00F05889" w:rsidP="00536998">
            <w:pPr>
              <w:pStyle w:val="Tabletextrightjustified"/>
            </w:pPr>
            <w:r w:rsidRPr="00FA213D">
              <w:t>60</w:t>
            </w:r>
          </w:p>
        </w:tc>
        <w:tc>
          <w:tcPr>
            <w:tcW w:w="1077" w:type="dxa"/>
          </w:tcPr>
          <w:p w14:paraId="0800EAAA" w14:textId="77777777" w:rsidR="00F05889" w:rsidRPr="00FA213D" w:rsidRDefault="00F05889" w:rsidP="00536998">
            <w:pPr>
              <w:pStyle w:val="Tabletextrightjustified"/>
            </w:pPr>
            <w:r w:rsidRPr="00FA213D">
              <w:rPr>
                <w:b/>
              </w:rPr>
              <w:t>386</w:t>
            </w:r>
          </w:p>
        </w:tc>
      </w:tr>
      <w:tr w:rsidR="004D2F88" w:rsidRPr="00FA213D" w14:paraId="7370C085" w14:textId="77777777" w:rsidTr="002D6131">
        <w:trPr>
          <w:trHeight w:hRule="exact" w:val="312"/>
        </w:trPr>
        <w:tc>
          <w:tcPr>
            <w:tcW w:w="2263" w:type="dxa"/>
          </w:tcPr>
          <w:p w14:paraId="2BA93EAA" w14:textId="77777777" w:rsidR="00F05889" w:rsidRPr="00FA213D" w:rsidRDefault="00F05889" w:rsidP="00536998">
            <w:pPr>
              <w:pStyle w:val="Tabletext"/>
            </w:pPr>
            <w:r w:rsidRPr="00FA213D">
              <w:t>Mornington Peninsula</w:t>
            </w:r>
          </w:p>
        </w:tc>
        <w:tc>
          <w:tcPr>
            <w:tcW w:w="1134" w:type="dxa"/>
          </w:tcPr>
          <w:p w14:paraId="16D5C2D2" w14:textId="77777777" w:rsidR="00F05889" w:rsidRPr="00FA213D" w:rsidRDefault="00F05889" w:rsidP="00536998">
            <w:pPr>
              <w:pStyle w:val="Tabletextrightjustified"/>
            </w:pPr>
            <w:r w:rsidRPr="00FA213D">
              <w:t>633</w:t>
            </w:r>
          </w:p>
        </w:tc>
        <w:tc>
          <w:tcPr>
            <w:tcW w:w="1340" w:type="dxa"/>
          </w:tcPr>
          <w:p w14:paraId="219FBB92" w14:textId="77777777" w:rsidR="00F05889" w:rsidRPr="00FA213D" w:rsidRDefault="00F05889" w:rsidP="00536998">
            <w:pPr>
              <w:pStyle w:val="Tabletextrightjustified"/>
            </w:pPr>
            <w:r w:rsidRPr="00FA213D">
              <w:t>466</w:t>
            </w:r>
          </w:p>
        </w:tc>
        <w:tc>
          <w:tcPr>
            <w:tcW w:w="1341" w:type="dxa"/>
          </w:tcPr>
          <w:p w14:paraId="07EB9C3F" w14:textId="77777777" w:rsidR="00F05889" w:rsidRPr="00FA213D" w:rsidRDefault="00F05889" w:rsidP="00536998">
            <w:pPr>
              <w:pStyle w:val="Tabletextrightjustified"/>
            </w:pPr>
            <w:r w:rsidRPr="00FA213D">
              <w:t>41</w:t>
            </w:r>
          </w:p>
        </w:tc>
        <w:tc>
          <w:tcPr>
            <w:tcW w:w="1340" w:type="dxa"/>
          </w:tcPr>
          <w:p w14:paraId="74D5C5F2" w14:textId="77777777" w:rsidR="00F05889" w:rsidRPr="00FA213D" w:rsidRDefault="00F05889" w:rsidP="00536998">
            <w:pPr>
              <w:pStyle w:val="Tabletextrightjustified"/>
            </w:pPr>
            <w:r w:rsidRPr="00FA213D">
              <w:t>60</w:t>
            </w:r>
          </w:p>
        </w:tc>
        <w:tc>
          <w:tcPr>
            <w:tcW w:w="1341" w:type="dxa"/>
          </w:tcPr>
          <w:p w14:paraId="4817C36F" w14:textId="77777777" w:rsidR="00F05889" w:rsidRPr="00FA213D" w:rsidRDefault="00F05889" w:rsidP="00536998">
            <w:pPr>
              <w:pStyle w:val="Tabletextrightjustified"/>
            </w:pPr>
          </w:p>
        </w:tc>
        <w:tc>
          <w:tcPr>
            <w:tcW w:w="1340" w:type="dxa"/>
          </w:tcPr>
          <w:p w14:paraId="52B1502A" w14:textId="77777777" w:rsidR="00F05889" w:rsidRPr="00FA213D" w:rsidRDefault="00F05889" w:rsidP="00536998">
            <w:pPr>
              <w:pStyle w:val="Tabletextrightjustified"/>
            </w:pPr>
            <w:r w:rsidRPr="00FA213D">
              <w:t>45</w:t>
            </w:r>
          </w:p>
        </w:tc>
        <w:tc>
          <w:tcPr>
            <w:tcW w:w="1341" w:type="dxa"/>
          </w:tcPr>
          <w:p w14:paraId="775D491A" w14:textId="77777777" w:rsidR="00F05889" w:rsidRPr="00FA213D" w:rsidRDefault="00F05889" w:rsidP="00536998">
            <w:pPr>
              <w:pStyle w:val="Tabletextrightjustified"/>
            </w:pPr>
            <w:r w:rsidRPr="00FA213D">
              <w:t>46</w:t>
            </w:r>
          </w:p>
        </w:tc>
        <w:tc>
          <w:tcPr>
            <w:tcW w:w="1191" w:type="dxa"/>
          </w:tcPr>
          <w:p w14:paraId="50CA4F39" w14:textId="77777777" w:rsidR="00F05889" w:rsidRPr="00FA213D" w:rsidRDefault="00F05889" w:rsidP="00536998">
            <w:pPr>
              <w:pStyle w:val="Tabletextrightjustified"/>
            </w:pPr>
            <w:r w:rsidRPr="00FA213D">
              <w:t>4</w:t>
            </w:r>
          </w:p>
        </w:tc>
        <w:tc>
          <w:tcPr>
            <w:tcW w:w="1482" w:type="dxa"/>
          </w:tcPr>
          <w:p w14:paraId="7C4E2362" w14:textId="77777777" w:rsidR="00F05889" w:rsidRPr="00FA213D" w:rsidRDefault="00F05889" w:rsidP="00536998">
            <w:pPr>
              <w:pStyle w:val="Tabletextrightjustified"/>
            </w:pPr>
            <w:r w:rsidRPr="00FA213D">
              <w:t>163</w:t>
            </w:r>
          </w:p>
        </w:tc>
        <w:tc>
          <w:tcPr>
            <w:tcW w:w="1077" w:type="dxa"/>
          </w:tcPr>
          <w:p w14:paraId="5CB05319" w14:textId="77777777" w:rsidR="00F05889" w:rsidRPr="00FA213D" w:rsidRDefault="00F05889" w:rsidP="00536998">
            <w:pPr>
              <w:pStyle w:val="Tabletextrightjustified"/>
            </w:pPr>
            <w:r w:rsidRPr="00FA213D">
              <w:rPr>
                <w:b/>
              </w:rPr>
              <w:t>1,458</w:t>
            </w:r>
          </w:p>
        </w:tc>
      </w:tr>
      <w:tr w:rsidR="004D2F88" w:rsidRPr="00FA213D" w14:paraId="553A5666" w14:textId="77777777" w:rsidTr="002D6131">
        <w:trPr>
          <w:trHeight w:hRule="exact" w:val="312"/>
        </w:trPr>
        <w:tc>
          <w:tcPr>
            <w:tcW w:w="2263" w:type="dxa"/>
          </w:tcPr>
          <w:p w14:paraId="4796915F" w14:textId="77777777" w:rsidR="00F05889" w:rsidRPr="00FA213D" w:rsidRDefault="00F05889" w:rsidP="00536998">
            <w:pPr>
              <w:pStyle w:val="Tabletext"/>
            </w:pPr>
            <w:r w:rsidRPr="00FA213D">
              <w:t>Mount Alexander</w:t>
            </w:r>
          </w:p>
        </w:tc>
        <w:tc>
          <w:tcPr>
            <w:tcW w:w="1134" w:type="dxa"/>
          </w:tcPr>
          <w:p w14:paraId="7653C871" w14:textId="77777777" w:rsidR="00F05889" w:rsidRPr="00FA213D" w:rsidRDefault="00F05889" w:rsidP="00536998">
            <w:pPr>
              <w:pStyle w:val="Tabletextrightjustified"/>
            </w:pPr>
            <w:r w:rsidRPr="00FA213D">
              <w:t>50</w:t>
            </w:r>
          </w:p>
        </w:tc>
        <w:tc>
          <w:tcPr>
            <w:tcW w:w="1340" w:type="dxa"/>
          </w:tcPr>
          <w:p w14:paraId="073D9C94" w14:textId="77777777" w:rsidR="00F05889" w:rsidRPr="00FA213D" w:rsidRDefault="00F05889" w:rsidP="00536998">
            <w:pPr>
              <w:pStyle w:val="Tabletextrightjustified"/>
            </w:pPr>
            <w:r w:rsidRPr="00FA213D">
              <w:t>121</w:t>
            </w:r>
          </w:p>
        </w:tc>
        <w:tc>
          <w:tcPr>
            <w:tcW w:w="1341" w:type="dxa"/>
          </w:tcPr>
          <w:p w14:paraId="61AC8140" w14:textId="77777777" w:rsidR="00F05889" w:rsidRPr="00FA213D" w:rsidRDefault="00F05889" w:rsidP="00536998">
            <w:pPr>
              <w:pStyle w:val="Tabletextrightjustified"/>
            </w:pPr>
            <w:r w:rsidRPr="00FA213D">
              <w:t>21</w:t>
            </w:r>
          </w:p>
        </w:tc>
        <w:tc>
          <w:tcPr>
            <w:tcW w:w="1340" w:type="dxa"/>
          </w:tcPr>
          <w:p w14:paraId="31E769E3" w14:textId="77777777" w:rsidR="00F05889" w:rsidRPr="00FA213D" w:rsidRDefault="00F05889" w:rsidP="00536998">
            <w:pPr>
              <w:pStyle w:val="Tabletextrightjustified"/>
            </w:pPr>
            <w:r w:rsidRPr="00FA213D">
              <w:t>8</w:t>
            </w:r>
          </w:p>
        </w:tc>
        <w:tc>
          <w:tcPr>
            <w:tcW w:w="1341" w:type="dxa"/>
          </w:tcPr>
          <w:p w14:paraId="15D60A0D" w14:textId="77777777" w:rsidR="00F05889" w:rsidRPr="00FA213D" w:rsidRDefault="00F05889" w:rsidP="00536998">
            <w:pPr>
              <w:pStyle w:val="Tabletextrightjustified"/>
            </w:pPr>
          </w:p>
        </w:tc>
        <w:tc>
          <w:tcPr>
            <w:tcW w:w="1340" w:type="dxa"/>
          </w:tcPr>
          <w:p w14:paraId="4F4C4D5E" w14:textId="77777777" w:rsidR="00F05889" w:rsidRPr="00FA213D" w:rsidRDefault="00F05889" w:rsidP="00536998">
            <w:pPr>
              <w:pStyle w:val="Tabletextrightjustified"/>
            </w:pPr>
            <w:r w:rsidRPr="00FA213D">
              <w:t>2</w:t>
            </w:r>
          </w:p>
        </w:tc>
        <w:tc>
          <w:tcPr>
            <w:tcW w:w="1341" w:type="dxa"/>
          </w:tcPr>
          <w:p w14:paraId="3D40F547" w14:textId="77777777" w:rsidR="00F05889" w:rsidRPr="00FA213D" w:rsidRDefault="00F05889" w:rsidP="00536998">
            <w:pPr>
              <w:pStyle w:val="Tabletextrightjustified"/>
            </w:pPr>
          </w:p>
        </w:tc>
        <w:tc>
          <w:tcPr>
            <w:tcW w:w="1191" w:type="dxa"/>
          </w:tcPr>
          <w:p w14:paraId="000E6E60" w14:textId="77777777" w:rsidR="00F05889" w:rsidRPr="00FA213D" w:rsidRDefault="00F05889" w:rsidP="00536998">
            <w:pPr>
              <w:pStyle w:val="Tabletextrightjustified"/>
            </w:pPr>
          </w:p>
        </w:tc>
        <w:tc>
          <w:tcPr>
            <w:tcW w:w="1482" w:type="dxa"/>
          </w:tcPr>
          <w:p w14:paraId="44AD1A96" w14:textId="77777777" w:rsidR="00F05889" w:rsidRPr="00FA213D" w:rsidRDefault="00F05889" w:rsidP="00536998">
            <w:pPr>
              <w:pStyle w:val="Tabletextrightjustified"/>
            </w:pPr>
            <w:r w:rsidRPr="00FA213D">
              <w:t>39</w:t>
            </w:r>
          </w:p>
        </w:tc>
        <w:tc>
          <w:tcPr>
            <w:tcW w:w="1077" w:type="dxa"/>
          </w:tcPr>
          <w:p w14:paraId="3FE1D1CC" w14:textId="77777777" w:rsidR="00F05889" w:rsidRPr="00FA213D" w:rsidRDefault="00F05889" w:rsidP="00536998">
            <w:pPr>
              <w:pStyle w:val="Tabletextrightjustified"/>
            </w:pPr>
            <w:r w:rsidRPr="00FA213D">
              <w:rPr>
                <w:b/>
              </w:rPr>
              <w:t>241</w:t>
            </w:r>
          </w:p>
        </w:tc>
      </w:tr>
      <w:tr w:rsidR="004D2F88" w:rsidRPr="00FA213D" w14:paraId="40412FC1" w14:textId="77777777" w:rsidTr="002D6131">
        <w:trPr>
          <w:trHeight w:hRule="exact" w:val="312"/>
        </w:trPr>
        <w:tc>
          <w:tcPr>
            <w:tcW w:w="2263" w:type="dxa"/>
          </w:tcPr>
          <w:p w14:paraId="3A117859" w14:textId="77777777" w:rsidR="00F05889" w:rsidRPr="00FA213D" w:rsidRDefault="00F05889" w:rsidP="00536998">
            <w:pPr>
              <w:pStyle w:val="Tabletext"/>
            </w:pPr>
            <w:r w:rsidRPr="00FA213D">
              <w:t>Moyne</w:t>
            </w:r>
          </w:p>
        </w:tc>
        <w:tc>
          <w:tcPr>
            <w:tcW w:w="1134" w:type="dxa"/>
          </w:tcPr>
          <w:p w14:paraId="4B42BA62" w14:textId="77777777" w:rsidR="00F05889" w:rsidRPr="00FA213D" w:rsidRDefault="00F05889" w:rsidP="00536998">
            <w:pPr>
              <w:pStyle w:val="Tabletextrightjustified"/>
            </w:pPr>
            <w:r w:rsidRPr="00FA213D">
              <w:t>28</w:t>
            </w:r>
          </w:p>
        </w:tc>
        <w:tc>
          <w:tcPr>
            <w:tcW w:w="1340" w:type="dxa"/>
          </w:tcPr>
          <w:p w14:paraId="59F52973" w14:textId="77777777" w:rsidR="00F05889" w:rsidRPr="00FA213D" w:rsidRDefault="00F05889" w:rsidP="00536998">
            <w:pPr>
              <w:pStyle w:val="Tabletextrightjustified"/>
            </w:pPr>
            <w:r w:rsidRPr="00FA213D">
              <w:t>41</w:t>
            </w:r>
          </w:p>
        </w:tc>
        <w:tc>
          <w:tcPr>
            <w:tcW w:w="1341" w:type="dxa"/>
          </w:tcPr>
          <w:p w14:paraId="2D44178A" w14:textId="77777777" w:rsidR="00F05889" w:rsidRPr="00FA213D" w:rsidRDefault="00F05889" w:rsidP="00536998">
            <w:pPr>
              <w:pStyle w:val="Tabletextrightjustified"/>
            </w:pPr>
            <w:r w:rsidRPr="00FA213D">
              <w:t>3</w:t>
            </w:r>
          </w:p>
        </w:tc>
        <w:tc>
          <w:tcPr>
            <w:tcW w:w="1340" w:type="dxa"/>
          </w:tcPr>
          <w:p w14:paraId="2847DF27" w14:textId="77777777" w:rsidR="00F05889" w:rsidRPr="00FA213D" w:rsidRDefault="00F05889" w:rsidP="00536998">
            <w:pPr>
              <w:pStyle w:val="Tabletextrightjustified"/>
            </w:pPr>
          </w:p>
        </w:tc>
        <w:tc>
          <w:tcPr>
            <w:tcW w:w="1341" w:type="dxa"/>
          </w:tcPr>
          <w:p w14:paraId="6848A2B9" w14:textId="77777777" w:rsidR="00F05889" w:rsidRPr="00FA213D" w:rsidRDefault="00F05889" w:rsidP="00536998">
            <w:pPr>
              <w:pStyle w:val="Tabletextrightjustified"/>
            </w:pPr>
          </w:p>
        </w:tc>
        <w:tc>
          <w:tcPr>
            <w:tcW w:w="1340" w:type="dxa"/>
          </w:tcPr>
          <w:p w14:paraId="45977EF4" w14:textId="77777777" w:rsidR="00F05889" w:rsidRPr="00FA213D" w:rsidRDefault="00F05889" w:rsidP="00536998">
            <w:pPr>
              <w:pStyle w:val="Tabletextrightjustified"/>
            </w:pPr>
            <w:r w:rsidRPr="00FA213D">
              <w:t>3</w:t>
            </w:r>
          </w:p>
        </w:tc>
        <w:tc>
          <w:tcPr>
            <w:tcW w:w="1341" w:type="dxa"/>
          </w:tcPr>
          <w:p w14:paraId="5FEE381F" w14:textId="77777777" w:rsidR="00F05889" w:rsidRPr="00FA213D" w:rsidRDefault="00F05889" w:rsidP="00536998">
            <w:pPr>
              <w:pStyle w:val="Tabletextrightjustified"/>
            </w:pPr>
          </w:p>
        </w:tc>
        <w:tc>
          <w:tcPr>
            <w:tcW w:w="1191" w:type="dxa"/>
          </w:tcPr>
          <w:p w14:paraId="50EBE32A" w14:textId="77777777" w:rsidR="00F05889" w:rsidRPr="00FA213D" w:rsidRDefault="00F05889" w:rsidP="00536998">
            <w:pPr>
              <w:pStyle w:val="Tabletextrightjustified"/>
            </w:pPr>
          </w:p>
        </w:tc>
        <w:tc>
          <w:tcPr>
            <w:tcW w:w="1482" w:type="dxa"/>
          </w:tcPr>
          <w:p w14:paraId="04769D4D" w14:textId="77777777" w:rsidR="00F05889" w:rsidRPr="00FA213D" w:rsidRDefault="00F05889" w:rsidP="00536998">
            <w:pPr>
              <w:pStyle w:val="Tabletextrightjustified"/>
            </w:pPr>
            <w:r w:rsidRPr="00FA213D">
              <w:t>32</w:t>
            </w:r>
          </w:p>
        </w:tc>
        <w:tc>
          <w:tcPr>
            <w:tcW w:w="1077" w:type="dxa"/>
          </w:tcPr>
          <w:p w14:paraId="557D3AAF" w14:textId="77777777" w:rsidR="00F05889" w:rsidRPr="00FA213D" w:rsidRDefault="00F05889" w:rsidP="00536998">
            <w:pPr>
              <w:pStyle w:val="Tabletextrightjustified"/>
            </w:pPr>
            <w:r w:rsidRPr="00FA213D">
              <w:rPr>
                <w:b/>
              </w:rPr>
              <w:t>107</w:t>
            </w:r>
          </w:p>
        </w:tc>
      </w:tr>
      <w:tr w:rsidR="004D2F88" w:rsidRPr="00FA213D" w14:paraId="6B1877D2" w14:textId="77777777" w:rsidTr="002D6131">
        <w:trPr>
          <w:trHeight w:hRule="exact" w:val="312"/>
        </w:trPr>
        <w:tc>
          <w:tcPr>
            <w:tcW w:w="2263" w:type="dxa"/>
          </w:tcPr>
          <w:p w14:paraId="1FD1D356" w14:textId="77777777" w:rsidR="00F05889" w:rsidRPr="00FA213D" w:rsidRDefault="00F05889" w:rsidP="00536998">
            <w:pPr>
              <w:pStyle w:val="Tabletext"/>
            </w:pPr>
            <w:r w:rsidRPr="00FA213D">
              <w:t>Murrindindi</w:t>
            </w:r>
          </w:p>
        </w:tc>
        <w:tc>
          <w:tcPr>
            <w:tcW w:w="1134" w:type="dxa"/>
          </w:tcPr>
          <w:p w14:paraId="4FA54403" w14:textId="77777777" w:rsidR="00F05889" w:rsidRPr="00FA213D" w:rsidRDefault="00F05889" w:rsidP="00536998">
            <w:pPr>
              <w:pStyle w:val="Tabletextrightjustified"/>
            </w:pPr>
            <w:r w:rsidRPr="00FA213D">
              <w:t>20</w:t>
            </w:r>
          </w:p>
        </w:tc>
        <w:tc>
          <w:tcPr>
            <w:tcW w:w="1340" w:type="dxa"/>
          </w:tcPr>
          <w:p w14:paraId="122F02A8" w14:textId="77777777" w:rsidR="00F05889" w:rsidRPr="00FA213D" w:rsidRDefault="00F05889" w:rsidP="00536998">
            <w:pPr>
              <w:pStyle w:val="Tabletextrightjustified"/>
            </w:pPr>
            <w:r w:rsidRPr="00FA213D">
              <w:t>22</w:t>
            </w:r>
          </w:p>
        </w:tc>
        <w:tc>
          <w:tcPr>
            <w:tcW w:w="1341" w:type="dxa"/>
          </w:tcPr>
          <w:p w14:paraId="30859929" w14:textId="77777777" w:rsidR="00F05889" w:rsidRPr="00FA213D" w:rsidRDefault="00F05889" w:rsidP="00536998">
            <w:pPr>
              <w:pStyle w:val="Tabletextrightjustified"/>
            </w:pPr>
            <w:r w:rsidRPr="00FA213D">
              <w:t>14</w:t>
            </w:r>
          </w:p>
        </w:tc>
        <w:tc>
          <w:tcPr>
            <w:tcW w:w="1340" w:type="dxa"/>
          </w:tcPr>
          <w:p w14:paraId="1051813B" w14:textId="77777777" w:rsidR="00F05889" w:rsidRPr="00FA213D" w:rsidRDefault="00F05889" w:rsidP="00536998">
            <w:pPr>
              <w:pStyle w:val="Tabletextrightjustified"/>
            </w:pPr>
          </w:p>
        </w:tc>
        <w:tc>
          <w:tcPr>
            <w:tcW w:w="1341" w:type="dxa"/>
          </w:tcPr>
          <w:p w14:paraId="21D764EA" w14:textId="77777777" w:rsidR="00F05889" w:rsidRPr="00FA213D" w:rsidRDefault="00F05889" w:rsidP="00536998">
            <w:pPr>
              <w:pStyle w:val="Tabletextrightjustified"/>
            </w:pPr>
          </w:p>
        </w:tc>
        <w:tc>
          <w:tcPr>
            <w:tcW w:w="1340" w:type="dxa"/>
          </w:tcPr>
          <w:p w14:paraId="5F472C7D" w14:textId="77777777" w:rsidR="00F05889" w:rsidRPr="00FA213D" w:rsidRDefault="00F05889" w:rsidP="00536998">
            <w:pPr>
              <w:pStyle w:val="Tabletextrightjustified"/>
            </w:pPr>
            <w:r w:rsidRPr="00FA213D">
              <w:t>5</w:t>
            </w:r>
          </w:p>
        </w:tc>
        <w:tc>
          <w:tcPr>
            <w:tcW w:w="1341" w:type="dxa"/>
          </w:tcPr>
          <w:p w14:paraId="48829C30" w14:textId="77777777" w:rsidR="00F05889" w:rsidRPr="00FA213D" w:rsidRDefault="00F05889" w:rsidP="00536998">
            <w:pPr>
              <w:pStyle w:val="Tabletextrightjustified"/>
            </w:pPr>
          </w:p>
        </w:tc>
        <w:tc>
          <w:tcPr>
            <w:tcW w:w="1191" w:type="dxa"/>
          </w:tcPr>
          <w:p w14:paraId="55AEC30A" w14:textId="77777777" w:rsidR="00F05889" w:rsidRPr="00FA213D" w:rsidRDefault="00F05889" w:rsidP="00536998">
            <w:pPr>
              <w:pStyle w:val="Tabletextrightjustified"/>
            </w:pPr>
            <w:r w:rsidRPr="00FA213D">
              <w:t>6</w:t>
            </w:r>
          </w:p>
        </w:tc>
        <w:tc>
          <w:tcPr>
            <w:tcW w:w="1482" w:type="dxa"/>
          </w:tcPr>
          <w:p w14:paraId="2C7D3C2A" w14:textId="77777777" w:rsidR="00F05889" w:rsidRPr="00FA213D" w:rsidRDefault="00F05889" w:rsidP="00536998">
            <w:pPr>
              <w:pStyle w:val="Tabletextrightjustified"/>
            </w:pPr>
            <w:r w:rsidRPr="00FA213D">
              <w:t>12</w:t>
            </w:r>
          </w:p>
        </w:tc>
        <w:tc>
          <w:tcPr>
            <w:tcW w:w="1077" w:type="dxa"/>
          </w:tcPr>
          <w:p w14:paraId="5B79CF74" w14:textId="77777777" w:rsidR="00F05889" w:rsidRPr="00FA213D" w:rsidRDefault="00F05889" w:rsidP="00536998">
            <w:pPr>
              <w:pStyle w:val="Tabletextrightjustified"/>
            </w:pPr>
            <w:r w:rsidRPr="00FA213D">
              <w:rPr>
                <w:b/>
              </w:rPr>
              <w:t>79</w:t>
            </w:r>
          </w:p>
        </w:tc>
      </w:tr>
      <w:tr w:rsidR="004D2F88" w:rsidRPr="00FA213D" w14:paraId="38D2CF79" w14:textId="77777777" w:rsidTr="002D6131">
        <w:trPr>
          <w:trHeight w:hRule="exact" w:val="312"/>
        </w:trPr>
        <w:tc>
          <w:tcPr>
            <w:tcW w:w="2263" w:type="dxa"/>
          </w:tcPr>
          <w:p w14:paraId="24B99599" w14:textId="77777777" w:rsidR="00F05889" w:rsidRPr="00FA213D" w:rsidRDefault="00F05889" w:rsidP="00536998">
            <w:pPr>
              <w:pStyle w:val="Tabletext"/>
            </w:pPr>
            <w:r w:rsidRPr="00FA213D">
              <w:lastRenderedPageBreak/>
              <w:t>Nillumbik</w:t>
            </w:r>
          </w:p>
        </w:tc>
        <w:tc>
          <w:tcPr>
            <w:tcW w:w="1134" w:type="dxa"/>
          </w:tcPr>
          <w:p w14:paraId="7EACCE0B" w14:textId="77777777" w:rsidR="00F05889" w:rsidRPr="00FA213D" w:rsidRDefault="00F05889" w:rsidP="00536998">
            <w:pPr>
              <w:pStyle w:val="Tabletextrightjustified"/>
            </w:pPr>
            <w:r w:rsidRPr="00FA213D">
              <w:t>38</w:t>
            </w:r>
          </w:p>
        </w:tc>
        <w:tc>
          <w:tcPr>
            <w:tcW w:w="1340" w:type="dxa"/>
          </w:tcPr>
          <w:p w14:paraId="4669766E" w14:textId="77777777" w:rsidR="00F05889" w:rsidRPr="00FA213D" w:rsidRDefault="00F05889" w:rsidP="00536998">
            <w:pPr>
              <w:pStyle w:val="Tabletextrightjustified"/>
            </w:pPr>
            <w:r w:rsidRPr="00FA213D">
              <w:t>84</w:t>
            </w:r>
          </w:p>
        </w:tc>
        <w:tc>
          <w:tcPr>
            <w:tcW w:w="1341" w:type="dxa"/>
          </w:tcPr>
          <w:p w14:paraId="56F12C4E" w14:textId="77777777" w:rsidR="00F05889" w:rsidRPr="00FA213D" w:rsidRDefault="00F05889" w:rsidP="00536998">
            <w:pPr>
              <w:pStyle w:val="Tabletextrightjustified"/>
            </w:pPr>
          </w:p>
        </w:tc>
        <w:tc>
          <w:tcPr>
            <w:tcW w:w="1340" w:type="dxa"/>
          </w:tcPr>
          <w:p w14:paraId="7D3D9E13" w14:textId="77777777" w:rsidR="00F05889" w:rsidRPr="00FA213D" w:rsidRDefault="00F05889" w:rsidP="00536998">
            <w:pPr>
              <w:pStyle w:val="Tabletextrightjustified"/>
            </w:pPr>
            <w:r w:rsidRPr="00FA213D">
              <w:t>4</w:t>
            </w:r>
          </w:p>
        </w:tc>
        <w:tc>
          <w:tcPr>
            <w:tcW w:w="1341" w:type="dxa"/>
          </w:tcPr>
          <w:p w14:paraId="3FE634C4" w14:textId="77777777" w:rsidR="00F05889" w:rsidRPr="00FA213D" w:rsidRDefault="00F05889" w:rsidP="00536998">
            <w:pPr>
              <w:pStyle w:val="Tabletextrightjustified"/>
            </w:pPr>
          </w:p>
        </w:tc>
        <w:tc>
          <w:tcPr>
            <w:tcW w:w="1340" w:type="dxa"/>
          </w:tcPr>
          <w:p w14:paraId="7D831266" w14:textId="77777777" w:rsidR="00F05889" w:rsidRPr="00FA213D" w:rsidRDefault="00F05889" w:rsidP="00536998">
            <w:pPr>
              <w:pStyle w:val="Tabletextrightjustified"/>
            </w:pPr>
            <w:r w:rsidRPr="00FA213D">
              <w:t>5</w:t>
            </w:r>
          </w:p>
        </w:tc>
        <w:tc>
          <w:tcPr>
            <w:tcW w:w="1341" w:type="dxa"/>
          </w:tcPr>
          <w:p w14:paraId="2865D309" w14:textId="77777777" w:rsidR="00F05889" w:rsidRPr="00FA213D" w:rsidRDefault="00F05889" w:rsidP="00536998">
            <w:pPr>
              <w:pStyle w:val="Tabletextrightjustified"/>
            </w:pPr>
          </w:p>
        </w:tc>
        <w:tc>
          <w:tcPr>
            <w:tcW w:w="1191" w:type="dxa"/>
          </w:tcPr>
          <w:p w14:paraId="655DBD09" w14:textId="77777777" w:rsidR="00F05889" w:rsidRPr="00FA213D" w:rsidRDefault="00F05889" w:rsidP="00536998">
            <w:pPr>
              <w:pStyle w:val="Tabletextrightjustified"/>
            </w:pPr>
          </w:p>
        </w:tc>
        <w:tc>
          <w:tcPr>
            <w:tcW w:w="1482" w:type="dxa"/>
          </w:tcPr>
          <w:p w14:paraId="5829E805" w14:textId="77777777" w:rsidR="00F05889" w:rsidRPr="00FA213D" w:rsidRDefault="00F05889" w:rsidP="00536998">
            <w:pPr>
              <w:pStyle w:val="Tabletextrightjustified"/>
            </w:pPr>
            <w:r w:rsidRPr="00FA213D">
              <w:t>8</w:t>
            </w:r>
          </w:p>
        </w:tc>
        <w:tc>
          <w:tcPr>
            <w:tcW w:w="1077" w:type="dxa"/>
          </w:tcPr>
          <w:p w14:paraId="5AB6FB48" w14:textId="77777777" w:rsidR="00F05889" w:rsidRPr="00FA213D" w:rsidRDefault="00F05889" w:rsidP="00536998">
            <w:pPr>
              <w:pStyle w:val="Tabletextrightjustified"/>
            </w:pPr>
            <w:r w:rsidRPr="00FA213D">
              <w:rPr>
                <w:b/>
              </w:rPr>
              <w:t>139</w:t>
            </w:r>
          </w:p>
        </w:tc>
      </w:tr>
      <w:tr w:rsidR="004D2F88" w:rsidRPr="00FA213D" w14:paraId="0C94A373" w14:textId="77777777" w:rsidTr="002D6131">
        <w:trPr>
          <w:trHeight w:hRule="exact" w:val="312"/>
        </w:trPr>
        <w:tc>
          <w:tcPr>
            <w:tcW w:w="2263" w:type="dxa"/>
          </w:tcPr>
          <w:p w14:paraId="0A6E3864" w14:textId="77777777" w:rsidR="00F05889" w:rsidRPr="00FA213D" w:rsidRDefault="00F05889" w:rsidP="00536998">
            <w:pPr>
              <w:pStyle w:val="Tabletext"/>
            </w:pPr>
            <w:r w:rsidRPr="00FA213D">
              <w:t>Northern Grampians</w:t>
            </w:r>
          </w:p>
        </w:tc>
        <w:tc>
          <w:tcPr>
            <w:tcW w:w="1134" w:type="dxa"/>
          </w:tcPr>
          <w:p w14:paraId="4176093A" w14:textId="77777777" w:rsidR="00F05889" w:rsidRPr="00FA213D" w:rsidRDefault="00F05889" w:rsidP="00536998">
            <w:pPr>
              <w:pStyle w:val="Tabletextrightjustified"/>
            </w:pPr>
            <w:r w:rsidRPr="00FA213D">
              <w:t>80</w:t>
            </w:r>
          </w:p>
        </w:tc>
        <w:tc>
          <w:tcPr>
            <w:tcW w:w="1340" w:type="dxa"/>
          </w:tcPr>
          <w:p w14:paraId="684CD90C" w14:textId="77777777" w:rsidR="00F05889" w:rsidRPr="00FA213D" w:rsidRDefault="00F05889" w:rsidP="00536998">
            <w:pPr>
              <w:pStyle w:val="Tabletextrightjustified"/>
            </w:pPr>
            <w:r w:rsidRPr="00FA213D">
              <w:t>85</w:t>
            </w:r>
          </w:p>
        </w:tc>
        <w:tc>
          <w:tcPr>
            <w:tcW w:w="1341" w:type="dxa"/>
          </w:tcPr>
          <w:p w14:paraId="672F9F89" w14:textId="77777777" w:rsidR="00F05889" w:rsidRPr="00FA213D" w:rsidRDefault="00F05889" w:rsidP="00536998">
            <w:pPr>
              <w:pStyle w:val="Tabletextrightjustified"/>
            </w:pPr>
            <w:r w:rsidRPr="00FA213D">
              <w:t>4</w:t>
            </w:r>
          </w:p>
        </w:tc>
        <w:tc>
          <w:tcPr>
            <w:tcW w:w="1340" w:type="dxa"/>
          </w:tcPr>
          <w:p w14:paraId="2908467A" w14:textId="77777777" w:rsidR="00F05889" w:rsidRPr="00FA213D" w:rsidRDefault="00F05889" w:rsidP="00536998">
            <w:pPr>
              <w:pStyle w:val="Tabletextrightjustified"/>
            </w:pPr>
          </w:p>
        </w:tc>
        <w:tc>
          <w:tcPr>
            <w:tcW w:w="1341" w:type="dxa"/>
          </w:tcPr>
          <w:p w14:paraId="3D848BE4" w14:textId="77777777" w:rsidR="00F05889" w:rsidRPr="00FA213D" w:rsidRDefault="00F05889" w:rsidP="00536998">
            <w:pPr>
              <w:pStyle w:val="Tabletextrightjustified"/>
            </w:pPr>
          </w:p>
        </w:tc>
        <w:tc>
          <w:tcPr>
            <w:tcW w:w="1340" w:type="dxa"/>
          </w:tcPr>
          <w:p w14:paraId="20F76DF1" w14:textId="77777777" w:rsidR="00F05889" w:rsidRPr="00FA213D" w:rsidRDefault="00F05889" w:rsidP="00536998">
            <w:pPr>
              <w:pStyle w:val="Tabletextrightjustified"/>
            </w:pPr>
            <w:r w:rsidRPr="00FA213D">
              <w:t>1</w:t>
            </w:r>
          </w:p>
        </w:tc>
        <w:tc>
          <w:tcPr>
            <w:tcW w:w="1341" w:type="dxa"/>
          </w:tcPr>
          <w:p w14:paraId="4F416E4C" w14:textId="77777777" w:rsidR="00F05889" w:rsidRPr="00FA213D" w:rsidRDefault="00F05889" w:rsidP="00536998">
            <w:pPr>
              <w:pStyle w:val="Tabletextrightjustified"/>
            </w:pPr>
          </w:p>
        </w:tc>
        <w:tc>
          <w:tcPr>
            <w:tcW w:w="1191" w:type="dxa"/>
          </w:tcPr>
          <w:p w14:paraId="1C3138D9" w14:textId="77777777" w:rsidR="00F05889" w:rsidRPr="00FA213D" w:rsidRDefault="00F05889" w:rsidP="00536998">
            <w:pPr>
              <w:pStyle w:val="Tabletextrightjustified"/>
            </w:pPr>
          </w:p>
        </w:tc>
        <w:tc>
          <w:tcPr>
            <w:tcW w:w="1482" w:type="dxa"/>
          </w:tcPr>
          <w:p w14:paraId="275E8B24" w14:textId="77777777" w:rsidR="00F05889" w:rsidRPr="00FA213D" w:rsidRDefault="00F05889" w:rsidP="00536998">
            <w:pPr>
              <w:pStyle w:val="Tabletextrightjustified"/>
            </w:pPr>
            <w:r w:rsidRPr="00FA213D">
              <w:t>44</w:t>
            </w:r>
          </w:p>
        </w:tc>
        <w:tc>
          <w:tcPr>
            <w:tcW w:w="1077" w:type="dxa"/>
          </w:tcPr>
          <w:p w14:paraId="710CA14B" w14:textId="77777777" w:rsidR="00F05889" w:rsidRPr="00FA213D" w:rsidRDefault="00F05889" w:rsidP="00536998">
            <w:pPr>
              <w:pStyle w:val="Tabletextrightjustified"/>
            </w:pPr>
            <w:r w:rsidRPr="00FA213D">
              <w:rPr>
                <w:b/>
              </w:rPr>
              <w:t>214</w:t>
            </w:r>
          </w:p>
        </w:tc>
      </w:tr>
      <w:tr w:rsidR="004D2F88" w:rsidRPr="00FA213D" w14:paraId="22F2ED8E" w14:textId="77777777" w:rsidTr="002D6131">
        <w:trPr>
          <w:trHeight w:hRule="exact" w:val="312"/>
        </w:trPr>
        <w:tc>
          <w:tcPr>
            <w:tcW w:w="2263" w:type="dxa"/>
          </w:tcPr>
          <w:p w14:paraId="3D4F2727" w14:textId="77777777" w:rsidR="00F05889" w:rsidRPr="00FA213D" w:rsidRDefault="00F05889" w:rsidP="00536998">
            <w:pPr>
              <w:pStyle w:val="Tabletext"/>
            </w:pPr>
            <w:r w:rsidRPr="00FA213D">
              <w:t>Port Phillip</w:t>
            </w:r>
          </w:p>
        </w:tc>
        <w:tc>
          <w:tcPr>
            <w:tcW w:w="1134" w:type="dxa"/>
          </w:tcPr>
          <w:p w14:paraId="209DDBBC" w14:textId="77777777" w:rsidR="00F05889" w:rsidRPr="00FA213D" w:rsidRDefault="00F05889" w:rsidP="00536998">
            <w:pPr>
              <w:pStyle w:val="Tabletextrightjustified"/>
            </w:pPr>
            <w:r w:rsidRPr="00FA213D">
              <w:t>71</w:t>
            </w:r>
          </w:p>
        </w:tc>
        <w:tc>
          <w:tcPr>
            <w:tcW w:w="1340" w:type="dxa"/>
          </w:tcPr>
          <w:p w14:paraId="63038998" w14:textId="77777777" w:rsidR="00F05889" w:rsidRPr="00FA213D" w:rsidRDefault="00F05889" w:rsidP="00536998">
            <w:pPr>
              <w:pStyle w:val="Tabletextrightjustified"/>
            </w:pPr>
            <w:r w:rsidRPr="00FA213D">
              <w:t>704</w:t>
            </w:r>
          </w:p>
        </w:tc>
        <w:tc>
          <w:tcPr>
            <w:tcW w:w="1341" w:type="dxa"/>
          </w:tcPr>
          <w:p w14:paraId="19C2854E" w14:textId="77777777" w:rsidR="00F05889" w:rsidRPr="00FA213D" w:rsidRDefault="00F05889" w:rsidP="00536998">
            <w:pPr>
              <w:pStyle w:val="Tabletextrightjustified"/>
            </w:pPr>
            <w:r w:rsidRPr="00FA213D">
              <w:t>80</w:t>
            </w:r>
          </w:p>
        </w:tc>
        <w:tc>
          <w:tcPr>
            <w:tcW w:w="1340" w:type="dxa"/>
          </w:tcPr>
          <w:p w14:paraId="5680C931" w14:textId="77777777" w:rsidR="00F05889" w:rsidRPr="00FA213D" w:rsidRDefault="00F05889" w:rsidP="00536998">
            <w:pPr>
              <w:pStyle w:val="Tabletextrightjustified"/>
            </w:pPr>
            <w:r w:rsidRPr="00FA213D">
              <w:t>1,119</w:t>
            </w:r>
          </w:p>
        </w:tc>
        <w:tc>
          <w:tcPr>
            <w:tcW w:w="1341" w:type="dxa"/>
          </w:tcPr>
          <w:p w14:paraId="25B33E0F" w14:textId="77777777" w:rsidR="00F05889" w:rsidRPr="00FA213D" w:rsidRDefault="00F05889" w:rsidP="00536998">
            <w:pPr>
              <w:pStyle w:val="Tabletextrightjustified"/>
            </w:pPr>
            <w:r w:rsidRPr="00FA213D">
              <w:t>784</w:t>
            </w:r>
          </w:p>
        </w:tc>
        <w:tc>
          <w:tcPr>
            <w:tcW w:w="1340" w:type="dxa"/>
          </w:tcPr>
          <w:p w14:paraId="68609672" w14:textId="77777777" w:rsidR="00F05889" w:rsidRPr="00FA213D" w:rsidRDefault="00F05889" w:rsidP="00536998">
            <w:pPr>
              <w:pStyle w:val="Tabletextrightjustified"/>
            </w:pPr>
          </w:p>
        </w:tc>
        <w:tc>
          <w:tcPr>
            <w:tcW w:w="1341" w:type="dxa"/>
          </w:tcPr>
          <w:p w14:paraId="5C787AD0" w14:textId="77777777" w:rsidR="00F05889" w:rsidRPr="00FA213D" w:rsidRDefault="00F05889" w:rsidP="00536998">
            <w:pPr>
              <w:pStyle w:val="Tabletextrightjustified"/>
            </w:pPr>
            <w:r w:rsidRPr="00FA213D">
              <w:t>396</w:t>
            </w:r>
          </w:p>
        </w:tc>
        <w:tc>
          <w:tcPr>
            <w:tcW w:w="1191" w:type="dxa"/>
          </w:tcPr>
          <w:p w14:paraId="150C70E1" w14:textId="77777777" w:rsidR="00F05889" w:rsidRPr="00FA213D" w:rsidRDefault="00F05889" w:rsidP="00536998">
            <w:pPr>
              <w:pStyle w:val="Tabletextrightjustified"/>
            </w:pPr>
            <w:r w:rsidRPr="00FA213D">
              <w:t>3</w:t>
            </w:r>
          </w:p>
        </w:tc>
        <w:tc>
          <w:tcPr>
            <w:tcW w:w="1482" w:type="dxa"/>
          </w:tcPr>
          <w:p w14:paraId="1953301F" w14:textId="77777777" w:rsidR="00F05889" w:rsidRPr="00FA213D" w:rsidRDefault="00F05889" w:rsidP="00536998">
            <w:pPr>
              <w:pStyle w:val="Tabletextrightjustified"/>
            </w:pPr>
            <w:r w:rsidRPr="00FA213D">
              <w:t>1,003</w:t>
            </w:r>
          </w:p>
        </w:tc>
        <w:tc>
          <w:tcPr>
            <w:tcW w:w="1077" w:type="dxa"/>
          </w:tcPr>
          <w:p w14:paraId="2769DA92" w14:textId="77777777" w:rsidR="00F05889" w:rsidRPr="00FA213D" w:rsidRDefault="00F05889" w:rsidP="00536998">
            <w:pPr>
              <w:pStyle w:val="Tabletextrightjustified"/>
            </w:pPr>
            <w:r w:rsidRPr="00FA213D">
              <w:rPr>
                <w:b/>
              </w:rPr>
              <w:t>4,160</w:t>
            </w:r>
          </w:p>
        </w:tc>
      </w:tr>
      <w:tr w:rsidR="004D2F88" w:rsidRPr="00FA213D" w14:paraId="3E9C8632" w14:textId="77777777" w:rsidTr="002D6131">
        <w:trPr>
          <w:trHeight w:hRule="exact" w:val="312"/>
        </w:trPr>
        <w:tc>
          <w:tcPr>
            <w:tcW w:w="2263" w:type="dxa"/>
          </w:tcPr>
          <w:p w14:paraId="5C90243F" w14:textId="77777777" w:rsidR="00F05889" w:rsidRPr="00FA213D" w:rsidRDefault="00F05889" w:rsidP="00536998">
            <w:pPr>
              <w:pStyle w:val="Tabletext"/>
            </w:pPr>
            <w:r w:rsidRPr="00FA213D">
              <w:t>Pyrenees</w:t>
            </w:r>
          </w:p>
        </w:tc>
        <w:tc>
          <w:tcPr>
            <w:tcW w:w="1134" w:type="dxa"/>
          </w:tcPr>
          <w:p w14:paraId="20CB5F8D" w14:textId="77777777" w:rsidR="00F05889" w:rsidRPr="00FA213D" w:rsidRDefault="00F05889" w:rsidP="00536998">
            <w:pPr>
              <w:pStyle w:val="Tabletextrightjustified"/>
            </w:pPr>
            <w:r w:rsidRPr="00FA213D">
              <w:t>3</w:t>
            </w:r>
          </w:p>
        </w:tc>
        <w:tc>
          <w:tcPr>
            <w:tcW w:w="1340" w:type="dxa"/>
          </w:tcPr>
          <w:p w14:paraId="351D75D2" w14:textId="77777777" w:rsidR="00F05889" w:rsidRPr="00FA213D" w:rsidRDefault="00F05889" w:rsidP="00536998">
            <w:pPr>
              <w:pStyle w:val="Tabletextrightjustified"/>
            </w:pPr>
            <w:r w:rsidRPr="00FA213D">
              <w:t>17</w:t>
            </w:r>
          </w:p>
        </w:tc>
        <w:tc>
          <w:tcPr>
            <w:tcW w:w="1341" w:type="dxa"/>
          </w:tcPr>
          <w:p w14:paraId="463DCBB6" w14:textId="77777777" w:rsidR="00F05889" w:rsidRPr="00FA213D" w:rsidRDefault="00F05889" w:rsidP="00536998">
            <w:pPr>
              <w:pStyle w:val="Tabletextrightjustified"/>
            </w:pPr>
          </w:p>
        </w:tc>
        <w:tc>
          <w:tcPr>
            <w:tcW w:w="1340" w:type="dxa"/>
          </w:tcPr>
          <w:p w14:paraId="4BBCD777" w14:textId="77777777" w:rsidR="00F05889" w:rsidRPr="00FA213D" w:rsidRDefault="00F05889" w:rsidP="00536998">
            <w:pPr>
              <w:pStyle w:val="Tabletextrightjustified"/>
            </w:pPr>
          </w:p>
        </w:tc>
        <w:tc>
          <w:tcPr>
            <w:tcW w:w="1341" w:type="dxa"/>
          </w:tcPr>
          <w:p w14:paraId="26A2BB9C" w14:textId="77777777" w:rsidR="00F05889" w:rsidRPr="00FA213D" w:rsidRDefault="00F05889" w:rsidP="00536998">
            <w:pPr>
              <w:pStyle w:val="Tabletextrightjustified"/>
            </w:pPr>
          </w:p>
        </w:tc>
        <w:tc>
          <w:tcPr>
            <w:tcW w:w="1340" w:type="dxa"/>
          </w:tcPr>
          <w:p w14:paraId="4C041F2C" w14:textId="77777777" w:rsidR="00F05889" w:rsidRPr="00FA213D" w:rsidRDefault="00F05889" w:rsidP="00536998">
            <w:pPr>
              <w:pStyle w:val="Tabletextrightjustified"/>
            </w:pPr>
            <w:r w:rsidRPr="00FA213D">
              <w:t>1</w:t>
            </w:r>
          </w:p>
        </w:tc>
        <w:tc>
          <w:tcPr>
            <w:tcW w:w="1341" w:type="dxa"/>
          </w:tcPr>
          <w:p w14:paraId="552CAA1C" w14:textId="77777777" w:rsidR="00F05889" w:rsidRPr="00FA213D" w:rsidRDefault="00F05889" w:rsidP="00536998">
            <w:pPr>
              <w:pStyle w:val="Tabletextrightjustified"/>
            </w:pPr>
          </w:p>
        </w:tc>
        <w:tc>
          <w:tcPr>
            <w:tcW w:w="1191" w:type="dxa"/>
          </w:tcPr>
          <w:p w14:paraId="2D86C6D2" w14:textId="77777777" w:rsidR="00F05889" w:rsidRPr="00FA213D" w:rsidRDefault="00F05889" w:rsidP="00536998">
            <w:pPr>
              <w:pStyle w:val="Tabletextrightjustified"/>
            </w:pPr>
          </w:p>
        </w:tc>
        <w:tc>
          <w:tcPr>
            <w:tcW w:w="1482" w:type="dxa"/>
          </w:tcPr>
          <w:p w14:paraId="2686272E" w14:textId="77777777" w:rsidR="00F05889" w:rsidRPr="00FA213D" w:rsidRDefault="00F05889" w:rsidP="00536998">
            <w:pPr>
              <w:pStyle w:val="Tabletextrightjustified"/>
            </w:pPr>
          </w:p>
        </w:tc>
        <w:tc>
          <w:tcPr>
            <w:tcW w:w="1077" w:type="dxa"/>
          </w:tcPr>
          <w:p w14:paraId="0399CEBB" w14:textId="77777777" w:rsidR="00F05889" w:rsidRPr="00FA213D" w:rsidRDefault="00F05889" w:rsidP="00536998">
            <w:pPr>
              <w:pStyle w:val="Tabletextrightjustified"/>
            </w:pPr>
            <w:r w:rsidRPr="00FA213D">
              <w:rPr>
                <w:b/>
              </w:rPr>
              <w:t>21</w:t>
            </w:r>
          </w:p>
        </w:tc>
      </w:tr>
      <w:tr w:rsidR="004D2F88" w:rsidRPr="00FA213D" w14:paraId="333B7E64" w14:textId="77777777" w:rsidTr="002D6131">
        <w:trPr>
          <w:trHeight w:hRule="exact" w:val="312"/>
        </w:trPr>
        <w:tc>
          <w:tcPr>
            <w:tcW w:w="2263" w:type="dxa"/>
          </w:tcPr>
          <w:p w14:paraId="15D4F0BA" w14:textId="77777777" w:rsidR="00F05889" w:rsidRPr="00FA213D" w:rsidRDefault="00F05889" w:rsidP="00536998">
            <w:pPr>
              <w:pStyle w:val="Tabletext"/>
            </w:pPr>
            <w:r w:rsidRPr="00FA213D">
              <w:t>Queenscliff</w:t>
            </w:r>
          </w:p>
        </w:tc>
        <w:tc>
          <w:tcPr>
            <w:tcW w:w="1134" w:type="dxa"/>
          </w:tcPr>
          <w:p w14:paraId="2523CAC4" w14:textId="77777777" w:rsidR="00F05889" w:rsidRPr="00FA213D" w:rsidRDefault="00F05889" w:rsidP="00536998">
            <w:pPr>
              <w:pStyle w:val="Tabletextrightjustified"/>
            </w:pPr>
            <w:r w:rsidRPr="00FA213D">
              <w:t>1</w:t>
            </w:r>
          </w:p>
        </w:tc>
        <w:tc>
          <w:tcPr>
            <w:tcW w:w="1340" w:type="dxa"/>
          </w:tcPr>
          <w:p w14:paraId="692687B5" w14:textId="77777777" w:rsidR="00F05889" w:rsidRPr="00FA213D" w:rsidRDefault="00F05889" w:rsidP="00536998">
            <w:pPr>
              <w:pStyle w:val="Tabletextrightjustified"/>
            </w:pPr>
            <w:r w:rsidRPr="00FA213D">
              <w:t>11</w:t>
            </w:r>
          </w:p>
        </w:tc>
        <w:tc>
          <w:tcPr>
            <w:tcW w:w="1341" w:type="dxa"/>
          </w:tcPr>
          <w:p w14:paraId="0631280A" w14:textId="77777777" w:rsidR="00F05889" w:rsidRPr="00FA213D" w:rsidRDefault="00F05889" w:rsidP="00536998">
            <w:pPr>
              <w:pStyle w:val="Tabletextrightjustified"/>
            </w:pPr>
          </w:p>
        </w:tc>
        <w:tc>
          <w:tcPr>
            <w:tcW w:w="1340" w:type="dxa"/>
          </w:tcPr>
          <w:p w14:paraId="26D9AFB9" w14:textId="77777777" w:rsidR="00F05889" w:rsidRPr="00FA213D" w:rsidRDefault="00F05889" w:rsidP="00536998">
            <w:pPr>
              <w:pStyle w:val="Tabletextrightjustified"/>
            </w:pPr>
          </w:p>
        </w:tc>
        <w:tc>
          <w:tcPr>
            <w:tcW w:w="1341" w:type="dxa"/>
          </w:tcPr>
          <w:p w14:paraId="08370681" w14:textId="77777777" w:rsidR="00F05889" w:rsidRPr="00FA213D" w:rsidRDefault="00F05889" w:rsidP="00536998">
            <w:pPr>
              <w:pStyle w:val="Tabletextrightjustified"/>
            </w:pPr>
          </w:p>
        </w:tc>
        <w:tc>
          <w:tcPr>
            <w:tcW w:w="1340" w:type="dxa"/>
          </w:tcPr>
          <w:p w14:paraId="4201427A" w14:textId="77777777" w:rsidR="00F05889" w:rsidRPr="00FA213D" w:rsidRDefault="00F05889" w:rsidP="00536998">
            <w:pPr>
              <w:pStyle w:val="Tabletextrightjustified"/>
            </w:pPr>
          </w:p>
        </w:tc>
        <w:tc>
          <w:tcPr>
            <w:tcW w:w="1341" w:type="dxa"/>
          </w:tcPr>
          <w:p w14:paraId="45602454" w14:textId="77777777" w:rsidR="00F05889" w:rsidRPr="00FA213D" w:rsidRDefault="00F05889" w:rsidP="00536998">
            <w:pPr>
              <w:pStyle w:val="Tabletextrightjustified"/>
            </w:pPr>
          </w:p>
        </w:tc>
        <w:tc>
          <w:tcPr>
            <w:tcW w:w="1191" w:type="dxa"/>
          </w:tcPr>
          <w:p w14:paraId="145E7479" w14:textId="77777777" w:rsidR="00F05889" w:rsidRPr="00FA213D" w:rsidRDefault="00F05889" w:rsidP="00536998">
            <w:pPr>
              <w:pStyle w:val="Tabletextrightjustified"/>
            </w:pPr>
          </w:p>
        </w:tc>
        <w:tc>
          <w:tcPr>
            <w:tcW w:w="1482" w:type="dxa"/>
          </w:tcPr>
          <w:p w14:paraId="06A70427" w14:textId="77777777" w:rsidR="00F05889" w:rsidRPr="00FA213D" w:rsidRDefault="00F05889" w:rsidP="00536998">
            <w:pPr>
              <w:pStyle w:val="Tabletextrightjustified"/>
            </w:pPr>
          </w:p>
        </w:tc>
        <w:tc>
          <w:tcPr>
            <w:tcW w:w="1077" w:type="dxa"/>
          </w:tcPr>
          <w:p w14:paraId="5056F680" w14:textId="77777777" w:rsidR="00F05889" w:rsidRPr="00FA213D" w:rsidRDefault="00F05889" w:rsidP="00536998">
            <w:pPr>
              <w:pStyle w:val="Tabletextrightjustified"/>
            </w:pPr>
            <w:r w:rsidRPr="00FA213D">
              <w:rPr>
                <w:b/>
              </w:rPr>
              <w:t>12</w:t>
            </w:r>
          </w:p>
        </w:tc>
      </w:tr>
      <w:tr w:rsidR="004D2F88" w:rsidRPr="00FA213D" w14:paraId="20BC6F8F" w14:textId="77777777" w:rsidTr="002D6131">
        <w:trPr>
          <w:trHeight w:hRule="exact" w:val="312"/>
        </w:trPr>
        <w:tc>
          <w:tcPr>
            <w:tcW w:w="2263" w:type="dxa"/>
          </w:tcPr>
          <w:p w14:paraId="0C6C9FC4" w14:textId="77777777" w:rsidR="00F05889" w:rsidRPr="00FA213D" w:rsidRDefault="00F05889" w:rsidP="00536998">
            <w:pPr>
              <w:pStyle w:val="Tabletext"/>
            </w:pPr>
            <w:r w:rsidRPr="00FA213D">
              <w:t>South Gippsland</w:t>
            </w:r>
          </w:p>
        </w:tc>
        <w:tc>
          <w:tcPr>
            <w:tcW w:w="1134" w:type="dxa"/>
          </w:tcPr>
          <w:p w14:paraId="3E39E916" w14:textId="77777777" w:rsidR="00F05889" w:rsidRPr="00FA213D" w:rsidRDefault="00F05889" w:rsidP="00536998">
            <w:pPr>
              <w:pStyle w:val="Tabletextrightjustified"/>
            </w:pPr>
            <w:r w:rsidRPr="00FA213D">
              <w:t>90</w:t>
            </w:r>
          </w:p>
        </w:tc>
        <w:tc>
          <w:tcPr>
            <w:tcW w:w="1340" w:type="dxa"/>
          </w:tcPr>
          <w:p w14:paraId="4EAFC463" w14:textId="77777777" w:rsidR="00F05889" w:rsidRPr="00FA213D" w:rsidRDefault="00F05889" w:rsidP="00536998">
            <w:pPr>
              <w:pStyle w:val="Tabletextrightjustified"/>
            </w:pPr>
            <w:r w:rsidRPr="00FA213D">
              <w:t>87</w:t>
            </w:r>
          </w:p>
        </w:tc>
        <w:tc>
          <w:tcPr>
            <w:tcW w:w="1341" w:type="dxa"/>
          </w:tcPr>
          <w:p w14:paraId="480DEA2C" w14:textId="77777777" w:rsidR="00F05889" w:rsidRPr="00FA213D" w:rsidRDefault="00F05889" w:rsidP="00536998">
            <w:pPr>
              <w:pStyle w:val="Tabletextrightjustified"/>
            </w:pPr>
            <w:r w:rsidRPr="00FA213D">
              <w:t>12</w:t>
            </w:r>
          </w:p>
        </w:tc>
        <w:tc>
          <w:tcPr>
            <w:tcW w:w="1340" w:type="dxa"/>
          </w:tcPr>
          <w:p w14:paraId="58DD7C84" w14:textId="77777777" w:rsidR="00F05889" w:rsidRPr="00FA213D" w:rsidRDefault="00F05889" w:rsidP="00536998">
            <w:pPr>
              <w:pStyle w:val="Tabletextrightjustified"/>
            </w:pPr>
          </w:p>
        </w:tc>
        <w:tc>
          <w:tcPr>
            <w:tcW w:w="1341" w:type="dxa"/>
          </w:tcPr>
          <w:p w14:paraId="43FEA853" w14:textId="77777777" w:rsidR="00F05889" w:rsidRPr="00FA213D" w:rsidRDefault="00F05889" w:rsidP="00536998">
            <w:pPr>
              <w:pStyle w:val="Tabletextrightjustified"/>
            </w:pPr>
          </w:p>
        </w:tc>
        <w:tc>
          <w:tcPr>
            <w:tcW w:w="1340" w:type="dxa"/>
          </w:tcPr>
          <w:p w14:paraId="1B8C3FDC" w14:textId="77777777" w:rsidR="00F05889" w:rsidRPr="00FA213D" w:rsidRDefault="00F05889" w:rsidP="00536998">
            <w:pPr>
              <w:pStyle w:val="Tabletextrightjustified"/>
            </w:pPr>
            <w:r w:rsidRPr="00FA213D">
              <w:t>6</w:t>
            </w:r>
          </w:p>
        </w:tc>
        <w:tc>
          <w:tcPr>
            <w:tcW w:w="1341" w:type="dxa"/>
          </w:tcPr>
          <w:p w14:paraId="6E7AAE3D" w14:textId="77777777" w:rsidR="00F05889" w:rsidRPr="00FA213D" w:rsidRDefault="00F05889" w:rsidP="00536998">
            <w:pPr>
              <w:pStyle w:val="Tabletextrightjustified"/>
            </w:pPr>
          </w:p>
        </w:tc>
        <w:tc>
          <w:tcPr>
            <w:tcW w:w="1191" w:type="dxa"/>
          </w:tcPr>
          <w:p w14:paraId="737B59C3" w14:textId="77777777" w:rsidR="00F05889" w:rsidRPr="00FA213D" w:rsidRDefault="00F05889" w:rsidP="00536998">
            <w:pPr>
              <w:pStyle w:val="Tabletextrightjustified"/>
            </w:pPr>
            <w:r w:rsidRPr="00FA213D">
              <w:t>2</w:t>
            </w:r>
          </w:p>
        </w:tc>
        <w:tc>
          <w:tcPr>
            <w:tcW w:w="1482" w:type="dxa"/>
          </w:tcPr>
          <w:p w14:paraId="5E2F7491" w14:textId="77777777" w:rsidR="00F05889" w:rsidRPr="00FA213D" w:rsidRDefault="00F05889" w:rsidP="00536998">
            <w:pPr>
              <w:pStyle w:val="Tabletextrightjustified"/>
            </w:pPr>
            <w:r w:rsidRPr="00FA213D">
              <w:t>24</w:t>
            </w:r>
          </w:p>
        </w:tc>
        <w:tc>
          <w:tcPr>
            <w:tcW w:w="1077" w:type="dxa"/>
          </w:tcPr>
          <w:p w14:paraId="5D97B9B6" w14:textId="77777777" w:rsidR="00F05889" w:rsidRPr="00FA213D" w:rsidRDefault="00F05889" w:rsidP="00536998">
            <w:pPr>
              <w:pStyle w:val="Tabletextrightjustified"/>
            </w:pPr>
            <w:r w:rsidRPr="00FA213D">
              <w:rPr>
                <w:b/>
              </w:rPr>
              <w:t>221</w:t>
            </w:r>
          </w:p>
        </w:tc>
      </w:tr>
      <w:tr w:rsidR="004D2F88" w:rsidRPr="00FA213D" w14:paraId="06606B8A" w14:textId="77777777" w:rsidTr="002D6131">
        <w:trPr>
          <w:trHeight w:hRule="exact" w:val="312"/>
        </w:trPr>
        <w:tc>
          <w:tcPr>
            <w:tcW w:w="2263" w:type="dxa"/>
          </w:tcPr>
          <w:p w14:paraId="78107EC3" w14:textId="77777777" w:rsidR="00F05889" w:rsidRPr="00FA213D" w:rsidRDefault="00F05889" w:rsidP="00536998">
            <w:pPr>
              <w:pStyle w:val="Tabletext"/>
            </w:pPr>
            <w:r w:rsidRPr="00FA213D">
              <w:t>Southern Grampians</w:t>
            </w:r>
          </w:p>
        </w:tc>
        <w:tc>
          <w:tcPr>
            <w:tcW w:w="1134" w:type="dxa"/>
          </w:tcPr>
          <w:p w14:paraId="2BDBF96D" w14:textId="77777777" w:rsidR="00F05889" w:rsidRPr="00FA213D" w:rsidRDefault="00F05889" w:rsidP="00536998">
            <w:pPr>
              <w:pStyle w:val="Tabletextrightjustified"/>
            </w:pPr>
            <w:r w:rsidRPr="00FA213D">
              <w:t>148</w:t>
            </w:r>
          </w:p>
        </w:tc>
        <w:tc>
          <w:tcPr>
            <w:tcW w:w="1340" w:type="dxa"/>
          </w:tcPr>
          <w:p w14:paraId="30FC845E" w14:textId="77777777" w:rsidR="00F05889" w:rsidRPr="00FA213D" w:rsidRDefault="00F05889" w:rsidP="00536998">
            <w:pPr>
              <w:pStyle w:val="Tabletextrightjustified"/>
            </w:pPr>
            <w:r w:rsidRPr="00FA213D">
              <w:t>77</w:t>
            </w:r>
          </w:p>
        </w:tc>
        <w:tc>
          <w:tcPr>
            <w:tcW w:w="1341" w:type="dxa"/>
          </w:tcPr>
          <w:p w14:paraId="626EE5B6" w14:textId="77777777" w:rsidR="00F05889" w:rsidRPr="00FA213D" w:rsidRDefault="00F05889" w:rsidP="00536998">
            <w:pPr>
              <w:pStyle w:val="Tabletextrightjustified"/>
            </w:pPr>
            <w:r w:rsidRPr="00FA213D">
              <w:t>20</w:t>
            </w:r>
          </w:p>
        </w:tc>
        <w:tc>
          <w:tcPr>
            <w:tcW w:w="1340" w:type="dxa"/>
          </w:tcPr>
          <w:p w14:paraId="536F4F9B" w14:textId="77777777" w:rsidR="00F05889" w:rsidRPr="00FA213D" w:rsidRDefault="00F05889" w:rsidP="00536998">
            <w:pPr>
              <w:pStyle w:val="Tabletextrightjustified"/>
            </w:pPr>
          </w:p>
        </w:tc>
        <w:tc>
          <w:tcPr>
            <w:tcW w:w="1341" w:type="dxa"/>
          </w:tcPr>
          <w:p w14:paraId="704DDB00" w14:textId="77777777" w:rsidR="00F05889" w:rsidRPr="00FA213D" w:rsidRDefault="00F05889" w:rsidP="00536998">
            <w:pPr>
              <w:pStyle w:val="Tabletextrightjustified"/>
            </w:pPr>
          </w:p>
        </w:tc>
        <w:tc>
          <w:tcPr>
            <w:tcW w:w="1340" w:type="dxa"/>
          </w:tcPr>
          <w:p w14:paraId="75D78C34" w14:textId="77777777" w:rsidR="00F05889" w:rsidRPr="00FA213D" w:rsidRDefault="00F05889" w:rsidP="00536998">
            <w:pPr>
              <w:pStyle w:val="Tabletextrightjustified"/>
            </w:pPr>
            <w:r w:rsidRPr="00FA213D">
              <w:t>5</w:t>
            </w:r>
          </w:p>
        </w:tc>
        <w:tc>
          <w:tcPr>
            <w:tcW w:w="1341" w:type="dxa"/>
          </w:tcPr>
          <w:p w14:paraId="692A94CF" w14:textId="77777777" w:rsidR="00F05889" w:rsidRPr="00FA213D" w:rsidRDefault="00F05889" w:rsidP="00536998">
            <w:pPr>
              <w:pStyle w:val="Tabletextrightjustified"/>
            </w:pPr>
          </w:p>
        </w:tc>
        <w:tc>
          <w:tcPr>
            <w:tcW w:w="1191" w:type="dxa"/>
          </w:tcPr>
          <w:p w14:paraId="219BB506" w14:textId="77777777" w:rsidR="00F05889" w:rsidRPr="00FA213D" w:rsidRDefault="00F05889" w:rsidP="00536998">
            <w:pPr>
              <w:pStyle w:val="Tabletextrightjustified"/>
            </w:pPr>
            <w:r w:rsidRPr="00FA213D">
              <w:t>3</w:t>
            </w:r>
          </w:p>
        </w:tc>
        <w:tc>
          <w:tcPr>
            <w:tcW w:w="1482" w:type="dxa"/>
          </w:tcPr>
          <w:p w14:paraId="6D7C6944" w14:textId="77777777" w:rsidR="00F05889" w:rsidRPr="00FA213D" w:rsidRDefault="00F05889" w:rsidP="00536998">
            <w:pPr>
              <w:pStyle w:val="Tabletextrightjustified"/>
            </w:pPr>
            <w:r w:rsidRPr="00FA213D">
              <w:t>35</w:t>
            </w:r>
          </w:p>
        </w:tc>
        <w:tc>
          <w:tcPr>
            <w:tcW w:w="1077" w:type="dxa"/>
          </w:tcPr>
          <w:p w14:paraId="58DF377C" w14:textId="77777777" w:rsidR="00F05889" w:rsidRPr="00FA213D" w:rsidRDefault="00F05889" w:rsidP="00536998">
            <w:pPr>
              <w:pStyle w:val="Tabletextrightjustified"/>
            </w:pPr>
            <w:r w:rsidRPr="00FA213D">
              <w:rPr>
                <w:b/>
              </w:rPr>
              <w:t>288</w:t>
            </w:r>
          </w:p>
        </w:tc>
      </w:tr>
      <w:tr w:rsidR="004D2F88" w:rsidRPr="00FA213D" w14:paraId="1E884B92" w14:textId="77777777" w:rsidTr="002D6131">
        <w:trPr>
          <w:trHeight w:hRule="exact" w:val="312"/>
        </w:trPr>
        <w:tc>
          <w:tcPr>
            <w:tcW w:w="2263" w:type="dxa"/>
          </w:tcPr>
          <w:p w14:paraId="3C0A384B" w14:textId="77777777" w:rsidR="00F05889" w:rsidRPr="00FA213D" w:rsidRDefault="00F05889" w:rsidP="00536998">
            <w:pPr>
              <w:pStyle w:val="Tabletext"/>
            </w:pPr>
            <w:r w:rsidRPr="00FA213D">
              <w:t>Stonnington</w:t>
            </w:r>
          </w:p>
        </w:tc>
        <w:tc>
          <w:tcPr>
            <w:tcW w:w="1134" w:type="dxa"/>
          </w:tcPr>
          <w:p w14:paraId="6F1E60B2" w14:textId="77777777" w:rsidR="00F05889" w:rsidRPr="00FA213D" w:rsidRDefault="00F05889" w:rsidP="00536998">
            <w:pPr>
              <w:pStyle w:val="Tabletextrightjustified"/>
            </w:pPr>
            <w:r w:rsidRPr="00FA213D">
              <w:t>12</w:t>
            </w:r>
          </w:p>
        </w:tc>
        <w:tc>
          <w:tcPr>
            <w:tcW w:w="1340" w:type="dxa"/>
          </w:tcPr>
          <w:p w14:paraId="7B70897E" w14:textId="77777777" w:rsidR="00F05889" w:rsidRPr="00FA213D" w:rsidRDefault="00F05889" w:rsidP="00536998">
            <w:pPr>
              <w:pStyle w:val="Tabletextrightjustified"/>
            </w:pPr>
            <w:r w:rsidRPr="00FA213D">
              <w:t>284</w:t>
            </w:r>
          </w:p>
        </w:tc>
        <w:tc>
          <w:tcPr>
            <w:tcW w:w="1341" w:type="dxa"/>
          </w:tcPr>
          <w:p w14:paraId="2757984B" w14:textId="77777777" w:rsidR="00F05889" w:rsidRPr="00FA213D" w:rsidRDefault="00F05889" w:rsidP="00536998">
            <w:pPr>
              <w:pStyle w:val="Tabletextrightjustified"/>
            </w:pPr>
            <w:r w:rsidRPr="00FA213D">
              <w:t>4</w:t>
            </w:r>
          </w:p>
        </w:tc>
        <w:tc>
          <w:tcPr>
            <w:tcW w:w="1340" w:type="dxa"/>
          </w:tcPr>
          <w:p w14:paraId="667A2FEA" w14:textId="77777777" w:rsidR="00F05889" w:rsidRPr="00FA213D" w:rsidRDefault="00F05889" w:rsidP="00536998">
            <w:pPr>
              <w:pStyle w:val="Tabletextrightjustified"/>
            </w:pPr>
            <w:r w:rsidRPr="00FA213D">
              <w:t>213</w:t>
            </w:r>
          </w:p>
        </w:tc>
        <w:tc>
          <w:tcPr>
            <w:tcW w:w="1341" w:type="dxa"/>
          </w:tcPr>
          <w:p w14:paraId="788D0676" w14:textId="77777777" w:rsidR="00F05889" w:rsidRPr="00FA213D" w:rsidRDefault="00F05889" w:rsidP="00536998">
            <w:pPr>
              <w:pStyle w:val="Tabletextrightjustified"/>
            </w:pPr>
            <w:r w:rsidRPr="00FA213D">
              <w:t>1,096</w:t>
            </w:r>
          </w:p>
        </w:tc>
        <w:tc>
          <w:tcPr>
            <w:tcW w:w="1340" w:type="dxa"/>
          </w:tcPr>
          <w:p w14:paraId="553DD0A1" w14:textId="77777777" w:rsidR="00F05889" w:rsidRPr="00FA213D" w:rsidRDefault="00F05889" w:rsidP="00536998">
            <w:pPr>
              <w:pStyle w:val="Tabletextrightjustified"/>
            </w:pPr>
            <w:r w:rsidRPr="00FA213D">
              <w:t>1</w:t>
            </w:r>
          </w:p>
        </w:tc>
        <w:tc>
          <w:tcPr>
            <w:tcW w:w="1341" w:type="dxa"/>
          </w:tcPr>
          <w:p w14:paraId="3F79A2C1" w14:textId="77777777" w:rsidR="00F05889" w:rsidRPr="00FA213D" w:rsidRDefault="00F05889" w:rsidP="00536998">
            <w:pPr>
              <w:pStyle w:val="Tabletextrightjustified"/>
            </w:pPr>
            <w:r w:rsidRPr="00FA213D">
              <w:t>58</w:t>
            </w:r>
          </w:p>
        </w:tc>
        <w:tc>
          <w:tcPr>
            <w:tcW w:w="1191" w:type="dxa"/>
          </w:tcPr>
          <w:p w14:paraId="3865A007" w14:textId="77777777" w:rsidR="00F05889" w:rsidRPr="00FA213D" w:rsidRDefault="00F05889" w:rsidP="00536998">
            <w:pPr>
              <w:pStyle w:val="Tabletextrightjustified"/>
            </w:pPr>
            <w:r w:rsidRPr="00FA213D">
              <w:t>4</w:t>
            </w:r>
          </w:p>
        </w:tc>
        <w:tc>
          <w:tcPr>
            <w:tcW w:w="1482" w:type="dxa"/>
          </w:tcPr>
          <w:p w14:paraId="2DB9052F" w14:textId="77777777" w:rsidR="00F05889" w:rsidRPr="00FA213D" w:rsidRDefault="00F05889" w:rsidP="00536998">
            <w:pPr>
              <w:pStyle w:val="Tabletextrightjustified"/>
            </w:pPr>
            <w:r w:rsidRPr="00FA213D">
              <w:t>230</w:t>
            </w:r>
          </w:p>
        </w:tc>
        <w:tc>
          <w:tcPr>
            <w:tcW w:w="1077" w:type="dxa"/>
          </w:tcPr>
          <w:p w14:paraId="2E08B158" w14:textId="77777777" w:rsidR="00F05889" w:rsidRPr="00FA213D" w:rsidRDefault="00F05889" w:rsidP="00536998">
            <w:pPr>
              <w:pStyle w:val="Tabletextrightjustified"/>
            </w:pPr>
            <w:r w:rsidRPr="00FA213D">
              <w:rPr>
                <w:b/>
              </w:rPr>
              <w:t>1,902</w:t>
            </w:r>
          </w:p>
        </w:tc>
      </w:tr>
      <w:tr w:rsidR="004D2F88" w:rsidRPr="00FA213D" w14:paraId="6C82448C" w14:textId="77777777" w:rsidTr="002D6131">
        <w:trPr>
          <w:trHeight w:hRule="exact" w:val="312"/>
        </w:trPr>
        <w:tc>
          <w:tcPr>
            <w:tcW w:w="2263" w:type="dxa"/>
          </w:tcPr>
          <w:p w14:paraId="6DC7E844" w14:textId="77777777" w:rsidR="00F05889" w:rsidRPr="00FA213D" w:rsidRDefault="00F05889" w:rsidP="00536998">
            <w:pPr>
              <w:pStyle w:val="Tabletext"/>
            </w:pPr>
            <w:r w:rsidRPr="00FA213D">
              <w:t>Strathbogie</w:t>
            </w:r>
          </w:p>
        </w:tc>
        <w:tc>
          <w:tcPr>
            <w:tcW w:w="1134" w:type="dxa"/>
          </w:tcPr>
          <w:p w14:paraId="29267CCE" w14:textId="77777777" w:rsidR="00F05889" w:rsidRPr="00FA213D" w:rsidRDefault="00F05889" w:rsidP="00536998">
            <w:pPr>
              <w:pStyle w:val="Tabletextrightjustified"/>
            </w:pPr>
            <w:r w:rsidRPr="00FA213D">
              <w:t>36</w:t>
            </w:r>
          </w:p>
        </w:tc>
        <w:tc>
          <w:tcPr>
            <w:tcW w:w="1340" w:type="dxa"/>
          </w:tcPr>
          <w:p w14:paraId="448EA74E" w14:textId="77777777" w:rsidR="00F05889" w:rsidRPr="00FA213D" w:rsidRDefault="00F05889" w:rsidP="00536998">
            <w:pPr>
              <w:pStyle w:val="Tabletextrightjustified"/>
            </w:pPr>
            <w:r w:rsidRPr="00FA213D">
              <w:t>34</w:t>
            </w:r>
          </w:p>
        </w:tc>
        <w:tc>
          <w:tcPr>
            <w:tcW w:w="1341" w:type="dxa"/>
          </w:tcPr>
          <w:p w14:paraId="2FB52537" w14:textId="77777777" w:rsidR="00F05889" w:rsidRPr="00FA213D" w:rsidRDefault="00F05889" w:rsidP="00536998">
            <w:pPr>
              <w:pStyle w:val="Tabletextrightjustified"/>
            </w:pPr>
          </w:p>
        </w:tc>
        <w:tc>
          <w:tcPr>
            <w:tcW w:w="1340" w:type="dxa"/>
          </w:tcPr>
          <w:p w14:paraId="53618C91" w14:textId="77777777" w:rsidR="00F05889" w:rsidRPr="00FA213D" w:rsidRDefault="00F05889" w:rsidP="00536998">
            <w:pPr>
              <w:pStyle w:val="Tabletextrightjustified"/>
            </w:pPr>
          </w:p>
        </w:tc>
        <w:tc>
          <w:tcPr>
            <w:tcW w:w="1341" w:type="dxa"/>
          </w:tcPr>
          <w:p w14:paraId="605A6B7E" w14:textId="77777777" w:rsidR="00F05889" w:rsidRPr="00FA213D" w:rsidRDefault="00F05889" w:rsidP="00536998">
            <w:pPr>
              <w:pStyle w:val="Tabletextrightjustified"/>
            </w:pPr>
          </w:p>
        </w:tc>
        <w:tc>
          <w:tcPr>
            <w:tcW w:w="1340" w:type="dxa"/>
          </w:tcPr>
          <w:p w14:paraId="07DAB24B" w14:textId="77777777" w:rsidR="00F05889" w:rsidRPr="00FA213D" w:rsidRDefault="00F05889" w:rsidP="00536998">
            <w:pPr>
              <w:pStyle w:val="Tabletextrightjustified"/>
            </w:pPr>
          </w:p>
        </w:tc>
        <w:tc>
          <w:tcPr>
            <w:tcW w:w="1341" w:type="dxa"/>
          </w:tcPr>
          <w:p w14:paraId="6BF6A1D6" w14:textId="77777777" w:rsidR="00F05889" w:rsidRPr="00FA213D" w:rsidRDefault="00F05889" w:rsidP="00536998">
            <w:pPr>
              <w:pStyle w:val="Tabletextrightjustified"/>
            </w:pPr>
          </w:p>
        </w:tc>
        <w:tc>
          <w:tcPr>
            <w:tcW w:w="1191" w:type="dxa"/>
          </w:tcPr>
          <w:p w14:paraId="6FAB9097" w14:textId="77777777" w:rsidR="00F05889" w:rsidRPr="00FA213D" w:rsidRDefault="00F05889" w:rsidP="00536998">
            <w:pPr>
              <w:pStyle w:val="Tabletextrightjustified"/>
            </w:pPr>
          </w:p>
        </w:tc>
        <w:tc>
          <w:tcPr>
            <w:tcW w:w="1482" w:type="dxa"/>
          </w:tcPr>
          <w:p w14:paraId="23D6E8D1" w14:textId="77777777" w:rsidR="00F05889" w:rsidRPr="00FA213D" w:rsidRDefault="00F05889" w:rsidP="00536998">
            <w:pPr>
              <w:pStyle w:val="Tabletextrightjustified"/>
            </w:pPr>
            <w:r w:rsidRPr="00FA213D">
              <w:t>8</w:t>
            </w:r>
          </w:p>
        </w:tc>
        <w:tc>
          <w:tcPr>
            <w:tcW w:w="1077" w:type="dxa"/>
          </w:tcPr>
          <w:p w14:paraId="06AE6C6D" w14:textId="77777777" w:rsidR="00F05889" w:rsidRPr="00FA213D" w:rsidRDefault="00F05889" w:rsidP="00536998">
            <w:pPr>
              <w:pStyle w:val="Tabletextrightjustified"/>
            </w:pPr>
            <w:r w:rsidRPr="00FA213D">
              <w:rPr>
                <w:b/>
              </w:rPr>
              <w:t>78</w:t>
            </w:r>
          </w:p>
        </w:tc>
      </w:tr>
      <w:tr w:rsidR="004D2F88" w:rsidRPr="00FA213D" w14:paraId="1A9B8FFD" w14:textId="77777777" w:rsidTr="002D6131">
        <w:trPr>
          <w:trHeight w:hRule="exact" w:val="312"/>
        </w:trPr>
        <w:tc>
          <w:tcPr>
            <w:tcW w:w="2263" w:type="dxa"/>
          </w:tcPr>
          <w:p w14:paraId="5C8C9C7A" w14:textId="77777777" w:rsidR="00F05889" w:rsidRPr="00FA213D" w:rsidRDefault="00F05889" w:rsidP="00536998">
            <w:pPr>
              <w:pStyle w:val="Tabletext"/>
            </w:pPr>
            <w:r w:rsidRPr="00FA213D">
              <w:t>Surf Coast</w:t>
            </w:r>
          </w:p>
        </w:tc>
        <w:tc>
          <w:tcPr>
            <w:tcW w:w="1134" w:type="dxa"/>
          </w:tcPr>
          <w:p w14:paraId="195BEAA3" w14:textId="77777777" w:rsidR="00F05889" w:rsidRPr="00FA213D" w:rsidRDefault="00F05889" w:rsidP="00536998">
            <w:pPr>
              <w:pStyle w:val="Tabletextrightjustified"/>
            </w:pPr>
            <w:r w:rsidRPr="00FA213D">
              <w:t>46</w:t>
            </w:r>
          </w:p>
        </w:tc>
        <w:tc>
          <w:tcPr>
            <w:tcW w:w="1340" w:type="dxa"/>
          </w:tcPr>
          <w:p w14:paraId="76451B6B" w14:textId="77777777" w:rsidR="00F05889" w:rsidRPr="00FA213D" w:rsidRDefault="00F05889" w:rsidP="00536998">
            <w:pPr>
              <w:pStyle w:val="Tabletextrightjustified"/>
            </w:pPr>
            <w:r w:rsidRPr="00FA213D">
              <w:t>28</w:t>
            </w:r>
          </w:p>
        </w:tc>
        <w:tc>
          <w:tcPr>
            <w:tcW w:w="1341" w:type="dxa"/>
          </w:tcPr>
          <w:p w14:paraId="5439DE84" w14:textId="77777777" w:rsidR="00F05889" w:rsidRPr="00FA213D" w:rsidRDefault="00F05889" w:rsidP="00536998">
            <w:pPr>
              <w:pStyle w:val="Tabletextrightjustified"/>
            </w:pPr>
          </w:p>
        </w:tc>
        <w:tc>
          <w:tcPr>
            <w:tcW w:w="1340" w:type="dxa"/>
          </w:tcPr>
          <w:p w14:paraId="4B1A5787" w14:textId="77777777" w:rsidR="00F05889" w:rsidRPr="00FA213D" w:rsidRDefault="00F05889" w:rsidP="00536998">
            <w:pPr>
              <w:pStyle w:val="Tabletextrightjustified"/>
            </w:pPr>
          </w:p>
        </w:tc>
        <w:tc>
          <w:tcPr>
            <w:tcW w:w="1341" w:type="dxa"/>
          </w:tcPr>
          <w:p w14:paraId="4C9CAD42" w14:textId="77777777" w:rsidR="00F05889" w:rsidRPr="00FA213D" w:rsidRDefault="00F05889" w:rsidP="00536998">
            <w:pPr>
              <w:pStyle w:val="Tabletextrightjustified"/>
            </w:pPr>
          </w:p>
        </w:tc>
        <w:tc>
          <w:tcPr>
            <w:tcW w:w="1340" w:type="dxa"/>
          </w:tcPr>
          <w:p w14:paraId="31AFA74D" w14:textId="77777777" w:rsidR="00F05889" w:rsidRPr="00FA213D" w:rsidRDefault="00F05889" w:rsidP="00536998">
            <w:pPr>
              <w:pStyle w:val="Tabletextrightjustified"/>
            </w:pPr>
            <w:r w:rsidRPr="00FA213D">
              <w:t>1</w:t>
            </w:r>
          </w:p>
        </w:tc>
        <w:tc>
          <w:tcPr>
            <w:tcW w:w="1341" w:type="dxa"/>
          </w:tcPr>
          <w:p w14:paraId="3AB20526" w14:textId="77777777" w:rsidR="00F05889" w:rsidRPr="00FA213D" w:rsidRDefault="00F05889" w:rsidP="00536998">
            <w:pPr>
              <w:pStyle w:val="Tabletextrightjustified"/>
            </w:pPr>
          </w:p>
        </w:tc>
        <w:tc>
          <w:tcPr>
            <w:tcW w:w="1191" w:type="dxa"/>
          </w:tcPr>
          <w:p w14:paraId="5A7C43EB" w14:textId="77777777" w:rsidR="00F05889" w:rsidRPr="00FA213D" w:rsidRDefault="00F05889" w:rsidP="00536998">
            <w:pPr>
              <w:pStyle w:val="Tabletextrightjustified"/>
            </w:pPr>
          </w:p>
        </w:tc>
        <w:tc>
          <w:tcPr>
            <w:tcW w:w="1482" w:type="dxa"/>
          </w:tcPr>
          <w:p w14:paraId="6C46624A" w14:textId="77777777" w:rsidR="00F05889" w:rsidRPr="00FA213D" w:rsidRDefault="00F05889" w:rsidP="00536998">
            <w:pPr>
              <w:pStyle w:val="Tabletextrightjustified"/>
            </w:pPr>
            <w:r w:rsidRPr="00FA213D">
              <w:t>35</w:t>
            </w:r>
          </w:p>
        </w:tc>
        <w:tc>
          <w:tcPr>
            <w:tcW w:w="1077" w:type="dxa"/>
          </w:tcPr>
          <w:p w14:paraId="63359B81" w14:textId="77777777" w:rsidR="00F05889" w:rsidRPr="00FA213D" w:rsidRDefault="00F05889" w:rsidP="00536998">
            <w:pPr>
              <w:pStyle w:val="Tabletextrightjustified"/>
            </w:pPr>
            <w:r w:rsidRPr="00FA213D">
              <w:rPr>
                <w:b/>
              </w:rPr>
              <w:t>110</w:t>
            </w:r>
          </w:p>
        </w:tc>
      </w:tr>
      <w:tr w:rsidR="004D2F88" w:rsidRPr="00FA213D" w14:paraId="073EF2FC" w14:textId="77777777" w:rsidTr="002D6131">
        <w:trPr>
          <w:trHeight w:hRule="exact" w:val="312"/>
        </w:trPr>
        <w:tc>
          <w:tcPr>
            <w:tcW w:w="2263" w:type="dxa"/>
          </w:tcPr>
          <w:p w14:paraId="5CEF9481" w14:textId="77777777" w:rsidR="00F05889" w:rsidRPr="00FA213D" w:rsidRDefault="00F05889" w:rsidP="00536998">
            <w:pPr>
              <w:pStyle w:val="Tabletext"/>
            </w:pPr>
            <w:r w:rsidRPr="00FA213D">
              <w:t>Swan Hill</w:t>
            </w:r>
          </w:p>
        </w:tc>
        <w:tc>
          <w:tcPr>
            <w:tcW w:w="1134" w:type="dxa"/>
          </w:tcPr>
          <w:p w14:paraId="6E211085" w14:textId="77777777" w:rsidR="00F05889" w:rsidRPr="00FA213D" w:rsidRDefault="00F05889" w:rsidP="00536998">
            <w:pPr>
              <w:pStyle w:val="Tabletextrightjustified"/>
            </w:pPr>
            <w:r w:rsidRPr="00FA213D">
              <w:t>221</w:t>
            </w:r>
          </w:p>
        </w:tc>
        <w:tc>
          <w:tcPr>
            <w:tcW w:w="1340" w:type="dxa"/>
          </w:tcPr>
          <w:p w14:paraId="0583C198" w14:textId="77777777" w:rsidR="00F05889" w:rsidRPr="00FA213D" w:rsidRDefault="00F05889" w:rsidP="00536998">
            <w:pPr>
              <w:pStyle w:val="Tabletextrightjustified"/>
            </w:pPr>
            <w:r w:rsidRPr="00FA213D">
              <w:t>146</w:t>
            </w:r>
          </w:p>
        </w:tc>
        <w:tc>
          <w:tcPr>
            <w:tcW w:w="1341" w:type="dxa"/>
          </w:tcPr>
          <w:p w14:paraId="2AA6A0B0" w14:textId="77777777" w:rsidR="00F05889" w:rsidRPr="00FA213D" w:rsidRDefault="00F05889" w:rsidP="00536998">
            <w:pPr>
              <w:pStyle w:val="Tabletextrightjustified"/>
            </w:pPr>
            <w:r w:rsidRPr="00FA213D">
              <w:t>79</w:t>
            </w:r>
          </w:p>
        </w:tc>
        <w:tc>
          <w:tcPr>
            <w:tcW w:w="1340" w:type="dxa"/>
          </w:tcPr>
          <w:p w14:paraId="556F49D1" w14:textId="77777777" w:rsidR="00F05889" w:rsidRPr="00FA213D" w:rsidRDefault="00F05889" w:rsidP="00536998">
            <w:pPr>
              <w:pStyle w:val="Tabletextrightjustified"/>
            </w:pPr>
          </w:p>
        </w:tc>
        <w:tc>
          <w:tcPr>
            <w:tcW w:w="1341" w:type="dxa"/>
          </w:tcPr>
          <w:p w14:paraId="296FB483" w14:textId="77777777" w:rsidR="00F05889" w:rsidRPr="00FA213D" w:rsidRDefault="00F05889" w:rsidP="00536998">
            <w:pPr>
              <w:pStyle w:val="Tabletextrightjustified"/>
            </w:pPr>
          </w:p>
        </w:tc>
        <w:tc>
          <w:tcPr>
            <w:tcW w:w="1340" w:type="dxa"/>
          </w:tcPr>
          <w:p w14:paraId="3D6CDA69" w14:textId="77777777" w:rsidR="00F05889" w:rsidRPr="00FA213D" w:rsidRDefault="00F05889" w:rsidP="00536998">
            <w:pPr>
              <w:pStyle w:val="Tabletextrightjustified"/>
            </w:pPr>
            <w:r w:rsidRPr="00FA213D">
              <w:t>6</w:t>
            </w:r>
          </w:p>
        </w:tc>
        <w:tc>
          <w:tcPr>
            <w:tcW w:w="1341" w:type="dxa"/>
          </w:tcPr>
          <w:p w14:paraId="1403B94D" w14:textId="77777777" w:rsidR="00F05889" w:rsidRPr="00FA213D" w:rsidRDefault="00F05889" w:rsidP="00536998">
            <w:pPr>
              <w:pStyle w:val="Tabletextrightjustified"/>
            </w:pPr>
          </w:p>
        </w:tc>
        <w:tc>
          <w:tcPr>
            <w:tcW w:w="1191" w:type="dxa"/>
          </w:tcPr>
          <w:p w14:paraId="6DE87990" w14:textId="77777777" w:rsidR="00F05889" w:rsidRPr="00FA213D" w:rsidRDefault="00F05889" w:rsidP="00536998">
            <w:pPr>
              <w:pStyle w:val="Tabletextrightjustified"/>
            </w:pPr>
            <w:r w:rsidRPr="00FA213D">
              <w:t>2</w:t>
            </w:r>
          </w:p>
        </w:tc>
        <w:tc>
          <w:tcPr>
            <w:tcW w:w="1482" w:type="dxa"/>
          </w:tcPr>
          <w:p w14:paraId="0A8C8B2B" w14:textId="77777777" w:rsidR="00F05889" w:rsidRPr="00FA213D" w:rsidRDefault="00F05889" w:rsidP="00536998">
            <w:pPr>
              <w:pStyle w:val="Tabletextrightjustified"/>
            </w:pPr>
            <w:r w:rsidRPr="00FA213D">
              <w:t>189</w:t>
            </w:r>
          </w:p>
        </w:tc>
        <w:tc>
          <w:tcPr>
            <w:tcW w:w="1077" w:type="dxa"/>
          </w:tcPr>
          <w:p w14:paraId="4CC39BDB" w14:textId="77777777" w:rsidR="00F05889" w:rsidRPr="00FA213D" w:rsidRDefault="00F05889" w:rsidP="00536998">
            <w:pPr>
              <w:pStyle w:val="Tabletextrightjustified"/>
            </w:pPr>
            <w:r w:rsidRPr="00FA213D">
              <w:rPr>
                <w:b/>
              </w:rPr>
              <w:t>643</w:t>
            </w:r>
          </w:p>
        </w:tc>
      </w:tr>
      <w:tr w:rsidR="004D2F88" w:rsidRPr="00FA213D" w14:paraId="10B7277F" w14:textId="77777777" w:rsidTr="002D6131">
        <w:trPr>
          <w:trHeight w:hRule="exact" w:val="312"/>
        </w:trPr>
        <w:tc>
          <w:tcPr>
            <w:tcW w:w="2263" w:type="dxa"/>
          </w:tcPr>
          <w:p w14:paraId="14FC5988" w14:textId="77777777" w:rsidR="00F05889" w:rsidRPr="00FA213D" w:rsidRDefault="00F05889" w:rsidP="00536998">
            <w:pPr>
              <w:pStyle w:val="Tabletext"/>
            </w:pPr>
            <w:r w:rsidRPr="00FA213D">
              <w:t>Towong</w:t>
            </w:r>
          </w:p>
        </w:tc>
        <w:tc>
          <w:tcPr>
            <w:tcW w:w="1134" w:type="dxa"/>
          </w:tcPr>
          <w:p w14:paraId="300381C9" w14:textId="77777777" w:rsidR="00F05889" w:rsidRPr="00FA213D" w:rsidRDefault="00F05889" w:rsidP="00536998">
            <w:pPr>
              <w:pStyle w:val="Tabletextrightjustified"/>
            </w:pPr>
            <w:r w:rsidRPr="00FA213D">
              <w:t>7</w:t>
            </w:r>
          </w:p>
        </w:tc>
        <w:tc>
          <w:tcPr>
            <w:tcW w:w="1340" w:type="dxa"/>
          </w:tcPr>
          <w:p w14:paraId="1196CB86" w14:textId="77777777" w:rsidR="00F05889" w:rsidRPr="00FA213D" w:rsidRDefault="00F05889" w:rsidP="00536998">
            <w:pPr>
              <w:pStyle w:val="Tabletextrightjustified"/>
            </w:pPr>
            <w:r w:rsidRPr="00FA213D">
              <w:t>11</w:t>
            </w:r>
          </w:p>
        </w:tc>
        <w:tc>
          <w:tcPr>
            <w:tcW w:w="1341" w:type="dxa"/>
          </w:tcPr>
          <w:p w14:paraId="610A7C70" w14:textId="77777777" w:rsidR="00F05889" w:rsidRPr="00FA213D" w:rsidRDefault="00F05889" w:rsidP="00536998">
            <w:pPr>
              <w:pStyle w:val="Tabletextrightjustified"/>
            </w:pPr>
            <w:r w:rsidRPr="00FA213D">
              <w:t>4</w:t>
            </w:r>
          </w:p>
        </w:tc>
        <w:tc>
          <w:tcPr>
            <w:tcW w:w="1340" w:type="dxa"/>
          </w:tcPr>
          <w:p w14:paraId="6A54CDB2" w14:textId="77777777" w:rsidR="00F05889" w:rsidRPr="00FA213D" w:rsidRDefault="00F05889" w:rsidP="00536998">
            <w:pPr>
              <w:pStyle w:val="Tabletextrightjustified"/>
            </w:pPr>
          </w:p>
        </w:tc>
        <w:tc>
          <w:tcPr>
            <w:tcW w:w="1341" w:type="dxa"/>
          </w:tcPr>
          <w:p w14:paraId="52640CEA" w14:textId="77777777" w:rsidR="00F05889" w:rsidRPr="00FA213D" w:rsidRDefault="00F05889" w:rsidP="00536998">
            <w:pPr>
              <w:pStyle w:val="Tabletextrightjustified"/>
            </w:pPr>
          </w:p>
        </w:tc>
        <w:tc>
          <w:tcPr>
            <w:tcW w:w="1340" w:type="dxa"/>
          </w:tcPr>
          <w:p w14:paraId="63505262" w14:textId="77777777" w:rsidR="00F05889" w:rsidRPr="00FA213D" w:rsidRDefault="00F05889" w:rsidP="00536998">
            <w:pPr>
              <w:pStyle w:val="Tabletextrightjustified"/>
            </w:pPr>
          </w:p>
        </w:tc>
        <w:tc>
          <w:tcPr>
            <w:tcW w:w="1341" w:type="dxa"/>
          </w:tcPr>
          <w:p w14:paraId="1B757097" w14:textId="77777777" w:rsidR="00F05889" w:rsidRPr="00FA213D" w:rsidRDefault="00F05889" w:rsidP="00536998">
            <w:pPr>
              <w:pStyle w:val="Tabletextrightjustified"/>
            </w:pPr>
          </w:p>
        </w:tc>
        <w:tc>
          <w:tcPr>
            <w:tcW w:w="1191" w:type="dxa"/>
          </w:tcPr>
          <w:p w14:paraId="036D156B" w14:textId="77777777" w:rsidR="00F05889" w:rsidRPr="00FA213D" w:rsidRDefault="00F05889" w:rsidP="00536998">
            <w:pPr>
              <w:pStyle w:val="Tabletextrightjustified"/>
            </w:pPr>
          </w:p>
        </w:tc>
        <w:tc>
          <w:tcPr>
            <w:tcW w:w="1482" w:type="dxa"/>
          </w:tcPr>
          <w:p w14:paraId="0ADB6511" w14:textId="77777777" w:rsidR="00F05889" w:rsidRPr="00FA213D" w:rsidRDefault="00F05889" w:rsidP="00536998">
            <w:pPr>
              <w:pStyle w:val="Tabletextrightjustified"/>
            </w:pPr>
            <w:r w:rsidRPr="00FA213D">
              <w:t>4</w:t>
            </w:r>
          </w:p>
        </w:tc>
        <w:tc>
          <w:tcPr>
            <w:tcW w:w="1077" w:type="dxa"/>
          </w:tcPr>
          <w:p w14:paraId="1DC103B0" w14:textId="77777777" w:rsidR="00F05889" w:rsidRPr="00FA213D" w:rsidRDefault="00F05889" w:rsidP="00536998">
            <w:pPr>
              <w:pStyle w:val="Tabletextrightjustified"/>
            </w:pPr>
            <w:r w:rsidRPr="00FA213D">
              <w:rPr>
                <w:b/>
              </w:rPr>
              <w:t>26</w:t>
            </w:r>
          </w:p>
        </w:tc>
      </w:tr>
      <w:tr w:rsidR="004D2F88" w:rsidRPr="00FA213D" w14:paraId="1D65B6D2" w14:textId="77777777" w:rsidTr="002D6131">
        <w:trPr>
          <w:trHeight w:hRule="exact" w:val="312"/>
        </w:trPr>
        <w:tc>
          <w:tcPr>
            <w:tcW w:w="2263" w:type="dxa"/>
          </w:tcPr>
          <w:p w14:paraId="5D72DB39" w14:textId="77777777" w:rsidR="00F05889" w:rsidRPr="00FA213D" w:rsidRDefault="00F05889" w:rsidP="00536998">
            <w:pPr>
              <w:pStyle w:val="Tabletext"/>
            </w:pPr>
            <w:r w:rsidRPr="00FA213D">
              <w:t>Wangaratta</w:t>
            </w:r>
          </w:p>
        </w:tc>
        <w:tc>
          <w:tcPr>
            <w:tcW w:w="1134" w:type="dxa"/>
          </w:tcPr>
          <w:p w14:paraId="1A50FA5E" w14:textId="77777777" w:rsidR="00F05889" w:rsidRPr="00FA213D" w:rsidRDefault="00F05889" w:rsidP="00536998">
            <w:pPr>
              <w:pStyle w:val="Tabletextrightjustified"/>
            </w:pPr>
            <w:r w:rsidRPr="00FA213D">
              <w:t>263</w:t>
            </w:r>
          </w:p>
        </w:tc>
        <w:tc>
          <w:tcPr>
            <w:tcW w:w="1340" w:type="dxa"/>
          </w:tcPr>
          <w:p w14:paraId="2FA1A7C4" w14:textId="77777777" w:rsidR="00F05889" w:rsidRPr="00FA213D" w:rsidRDefault="00F05889" w:rsidP="00536998">
            <w:pPr>
              <w:pStyle w:val="Tabletextrightjustified"/>
            </w:pPr>
            <w:r w:rsidRPr="00FA213D">
              <w:t>196</w:t>
            </w:r>
          </w:p>
        </w:tc>
        <w:tc>
          <w:tcPr>
            <w:tcW w:w="1341" w:type="dxa"/>
          </w:tcPr>
          <w:p w14:paraId="67ADC5D8" w14:textId="77777777" w:rsidR="00F05889" w:rsidRPr="00FA213D" w:rsidRDefault="00F05889" w:rsidP="00536998">
            <w:pPr>
              <w:pStyle w:val="Tabletextrightjustified"/>
            </w:pPr>
            <w:r w:rsidRPr="00FA213D">
              <w:t>84</w:t>
            </w:r>
          </w:p>
        </w:tc>
        <w:tc>
          <w:tcPr>
            <w:tcW w:w="1340" w:type="dxa"/>
          </w:tcPr>
          <w:p w14:paraId="108BDFCA" w14:textId="77777777" w:rsidR="00F05889" w:rsidRPr="00FA213D" w:rsidRDefault="00F05889" w:rsidP="00536998">
            <w:pPr>
              <w:pStyle w:val="Tabletextrightjustified"/>
            </w:pPr>
          </w:p>
        </w:tc>
        <w:tc>
          <w:tcPr>
            <w:tcW w:w="1341" w:type="dxa"/>
          </w:tcPr>
          <w:p w14:paraId="61150692" w14:textId="77777777" w:rsidR="00F05889" w:rsidRPr="00FA213D" w:rsidRDefault="00F05889" w:rsidP="00536998">
            <w:pPr>
              <w:pStyle w:val="Tabletextrightjustified"/>
            </w:pPr>
          </w:p>
        </w:tc>
        <w:tc>
          <w:tcPr>
            <w:tcW w:w="1340" w:type="dxa"/>
          </w:tcPr>
          <w:p w14:paraId="7EAA0619" w14:textId="77777777" w:rsidR="00F05889" w:rsidRPr="00FA213D" w:rsidRDefault="00F05889" w:rsidP="00536998">
            <w:pPr>
              <w:pStyle w:val="Tabletextrightjustified"/>
            </w:pPr>
            <w:r w:rsidRPr="00FA213D">
              <w:t>6</w:t>
            </w:r>
          </w:p>
        </w:tc>
        <w:tc>
          <w:tcPr>
            <w:tcW w:w="1341" w:type="dxa"/>
          </w:tcPr>
          <w:p w14:paraId="5BB8DEF9" w14:textId="77777777" w:rsidR="00F05889" w:rsidRPr="00FA213D" w:rsidRDefault="00F05889" w:rsidP="00536998">
            <w:pPr>
              <w:pStyle w:val="Tabletextrightjustified"/>
            </w:pPr>
          </w:p>
        </w:tc>
        <w:tc>
          <w:tcPr>
            <w:tcW w:w="1191" w:type="dxa"/>
          </w:tcPr>
          <w:p w14:paraId="5E4ED3E4" w14:textId="77777777" w:rsidR="00F05889" w:rsidRPr="00FA213D" w:rsidRDefault="00F05889" w:rsidP="00536998">
            <w:pPr>
              <w:pStyle w:val="Tabletextrightjustified"/>
            </w:pPr>
            <w:r w:rsidRPr="00FA213D">
              <w:t>13</w:t>
            </w:r>
          </w:p>
        </w:tc>
        <w:tc>
          <w:tcPr>
            <w:tcW w:w="1482" w:type="dxa"/>
          </w:tcPr>
          <w:p w14:paraId="1123BF14" w14:textId="77777777" w:rsidR="00F05889" w:rsidRPr="00FA213D" w:rsidRDefault="00F05889" w:rsidP="00536998">
            <w:pPr>
              <w:pStyle w:val="Tabletextrightjustified"/>
            </w:pPr>
            <w:r w:rsidRPr="00FA213D">
              <w:t>202</w:t>
            </w:r>
          </w:p>
        </w:tc>
        <w:tc>
          <w:tcPr>
            <w:tcW w:w="1077" w:type="dxa"/>
          </w:tcPr>
          <w:p w14:paraId="23660F4D" w14:textId="77777777" w:rsidR="00F05889" w:rsidRPr="00FA213D" w:rsidRDefault="00F05889" w:rsidP="00536998">
            <w:pPr>
              <w:pStyle w:val="Tabletextrightjustified"/>
            </w:pPr>
            <w:r w:rsidRPr="00FA213D">
              <w:rPr>
                <w:b/>
              </w:rPr>
              <w:t>764</w:t>
            </w:r>
          </w:p>
        </w:tc>
      </w:tr>
      <w:tr w:rsidR="004D2F88" w:rsidRPr="00FA213D" w14:paraId="6BADD887" w14:textId="77777777" w:rsidTr="002D6131">
        <w:trPr>
          <w:trHeight w:hRule="exact" w:val="312"/>
        </w:trPr>
        <w:tc>
          <w:tcPr>
            <w:tcW w:w="2263" w:type="dxa"/>
          </w:tcPr>
          <w:p w14:paraId="62235274" w14:textId="77777777" w:rsidR="00F05889" w:rsidRPr="00FA213D" w:rsidRDefault="00F05889" w:rsidP="00536998">
            <w:pPr>
              <w:pStyle w:val="Tabletext"/>
            </w:pPr>
            <w:r w:rsidRPr="00FA213D">
              <w:t>Warrnambool</w:t>
            </w:r>
          </w:p>
        </w:tc>
        <w:tc>
          <w:tcPr>
            <w:tcW w:w="1134" w:type="dxa"/>
          </w:tcPr>
          <w:p w14:paraId="001F26E1" w14:textId="77777777" w:rsidR="00F05889" w:rsidRPr="00FA213D" w:rsidRDefault="00F05889" w:rsidP="00536998">
            <w:pPr>
              <w:pStyle w:val="Tabletextrightjustified"/>
            </w:pPr>
            <w:r w:rsidRPr="00FA213D">
              <w:t>419</w:t>
            </w:r>
          </w:p>
        </w:tc>
        <w:tc>
          <w:tcPr>
            <w:tcW w:w="1340" w:type="dxa"/>
          </w:tcPr>
          <w:p w14:paraId="46232715" w14:textId="77777777" w:rsidR="00F05889" w:rsidRPr="00FA213D" w:rsidRDefault="00F05889" w:rsidP="00536998">
            <w:pPr>
              <w:pStyle w:val="Tabletextrightjustified"/>
            </w:pPr>
            <w:r w:rsidRPr="00FA213D">
              <w:t>363</w:t>
            </w:r>
          </w:p>
        </w:tc>
        <w:tc>
          <w:tcPr>
            <w:tcW w:w="1341" w:type="dxa"/>
          </w:tcPr>
          <w:p w14:paraId="4D9F23F3" w14:textId="77777777" w:rsidR="00F05889" w:rsidRPr="00FA213D" w:rsidRDefault="00F05889" w:rsidP="00536998">
            <w:pPr>
              <w:pStyle w:val="Tabletextrightjustified"/>
            </w:pPr>
            <w:r w:rsidRPr="00FA213D">
              <w:t>39</w:t>
            </w:r>
          </w:p>
        </w:tc>
        <w:tc>
          <w:tcPr>
            <w:tcW w:w="1340" w:type="dxa"/>
          </w:tcPr>
          <w:p w14:paraId="6D3308E7" w14:textId="77777777" w:rsidR="00F05889" w:rsidRPr="00FA213D" w:rsidRDefault="00F05889" w:rsidP="00536998">
            <w:pPr>
              <w:pStyle w:val="Tabletextrightjustified"/>
            </w:pPr>
          </w:p>
        </w:tc>
        <w:tc>
          <w:tcPr>
            <w:tcW w:w="1341" w:type="dxa"/>
          </w:tcPr>
          <w:p w14:paraId="59E967C6" w14:textId="77777777" w:rsidR="00F05889" w:rsidRPr="00FA213D" w:rsidRDefault="00F05889" w:rsidP="00536998">
            <w:pPr>
              <w:pStyle w:val="Tabletextrightjustified"/>
            </w:pPr>
          </w:p>
        </w:tc>
        <w:tc>
          <w:tcPr>
            <w:tcW w:w="1340" w:type="dxa"/>
          </w:tcPr>
          <w:p w14:paraId="6A3EF975" w14:textId="77777777" w:rsidR="00F05889" w:rsidRPr="00FA213D" w:rsidRDefault="00F05889" w:rsidP="00536998">
            <w:pPr>
              <w:pStyle w:val="Tabletextrightjustified"/>
            </w:pPr>
            <w:r w:rsidRPr="00FA213D">
              <w:t>9</w:t>
            </w:r>
          </w:p>
        </w:tc>
        <w:tc>
          <w:tcPr>
            <w:tcW w:w="1341" w:type="dxa"/>
          </w:tcPr>
          <w:p w14:paraId="0CF4F83D" w14:textId="77777777" w:rsidR="00F05889" w:rsidRPr="00FA213D" w:rsidRDefault="00F05889" w:rsidP="00536998">
            <w:pPr>
              <w:pStyle w:val="Tabletextrightjustified"/>
            </w:pPr>
          </w:p>
        </w:tc>
        <w:tc>
          <w:tcPr>
            <w:tcW w:w="1191" w:type="dxa"/>
          </w:tcPr>
          <w:p w14:paraId="2CE403DE" w14:textId="77777777" w:rsidR="00F05889" w:rsidRPr="00FA213D" w:rsidRDefault="00F05889" w:rsidP="00536998">
            <w:pPr>
              <w:pStyle w:val="Tabletextrightjustified"/>
            </w:pPr>
            <w:r w:rsidRPr="00FA213D">
              <w:t>5</w:t>
            </w:r>
          </w:p>
        </w:tc>
        <w:tc>
          <w:tcPr>
            <w:tcW w:w="1482" w:type="dxa"/>
          </w:tcPr>
          <w:p w14:paraId="42752EF8" w14:textId="77777777" w:rsidR="00F05889" w:rsidRPr="00FA213D" w:rsidRDefault="00F05889" w:rsidP="00536998">
            <w:pPr>
              <w:pStyle w:val="Tabletextrightjustified"/>
            </w:pPr>
            <w:r w:rsidRPr="00FA213D">
              <w:t>162</w:t>
            </w:r>
          </w:p>
        </w:tc>
        <w:tc>
          <w:tcPr>
            <w:tcW w:w="1077" w:type="dxa"/>
          </w:tcPr>
          <w:p w14:paraId="2497B956" w14:textId="77777777" w:rsidR="00F05889" w:rsidRPr="00FA213D" w:rsidRDefault="00F05889" w:rsidP="00536998">
            <w:pPr>
              <w:pStyle w:val="Tabletextrightjustified"/>
            </w:pPr>
            <w:r w:rsidRPr="00FA213D">
              <w:rPr>
                <w:b/>
              </w:rPr>
              <w:t>997</w:t>
            </w:r>
          </w:p>
        </w:tc>
      </w:tr>
      <w:tr w:rsidR="004D2F88" w:rsidRPr="00FA213D" w14:paraId="7BF537A3" w14:textId="77777777" w:rsidTr="002D6131">
        <w:trPr>
          <w:trHeight w:hRule="exact" w:val="312"/>
        </w:trPr>
        <w:tc>
          <w:tcPr>
            <w:tcW w:w="2263" w:type="dxa"/>
          </w:tcPr>
          <w:p w14:paraId="0758AD68" w14:textId="77777777" w:rsidR="00F05889" w:rsidRPr="00FA213D" w:rsidRDefault="00F05889" w:rsidP="00536998">
            <w:pPr>
              <w:pStyle w:val="Tabletext"/>
            </w:pPr>
            <w:r w:rsidRPr="00FA213D">
              <w:t>Wellington</w:t>
            </w:r>
          </w:p>
        </w:tc>
        <w:tc>
          <w:tcPr>
            <w:tcW w:w="1134" w:type="dxa"/>
          </w:tcPr>
          <w:p w14:paraId="700113B8" w14:textId="77777777" w:rsidR="00F05889" w:rsidRPr="00FA213D" w:rsidRDefault="00F05889" w:rsidP="00536998">
            <w:pPr>
              <w:pStyle w:val="Tabletextrightjustified"/>
            </w:pPr>
            <w:r w:rsidRPr="00FA213D">
              <w:t>319</w:t>
            </w:r>
          </w:p>
        </w:tc>
        <w:tc>
          <w:tcPr>
            <w:tcW w:w="1340" w:type="dxa"/>
          </w:tcPr>
          <w:p w14:paraId="745E68BC" w14:textId="77777777" w:rsidR="00F05889" w:rsidRPr="00FA213D" w:rsidRDefault="00F05889" w:rsidP="00536998">
            <w:pPr>
              <w:pStyle w:val="Tabletextrightjustified"/>
            </w:pPr>
            <w:r w:rsidRPr="00FA213D">
              <w:t>163</w:t>
            </w:r>
          </w:p>
        </w:tc>
        <w:tc>
          <w:tcPr>
            <w:tcW w:w="1341" w:type="dxa"/>
          </w:tcPr>
          <w:p w14:paraId="64E4EDE7" w14:textId="77777777" w:rsidR="00F05889" w:rsidRPr="00FA213D" w:rsidRDefault="00F05889" w:rsidP="00536998">
            <w:pPr>
              <w:pStyle w:val="Tabletextrightjustified"/>
            </w:pPr>
            <w:r w:rsidRPr="00FA213D">
              <w:t>69</w:t>
            </w:r>
          </w:p>
        </w:tc>
        <w:tc>
          <w:tcPr>
            <w:tcW w:w="1340" w:type="dxa"/>
          </w:tcPr>
          <w:p w14:paraId="3D87AFA1" w14:textId="77777777" w:rsidR="00F05889" w:rsidRPr="00FA213D" w:rsidRDefault="00F05889" w:rsidP="00536998">
            <w:pPr>
              <w:pStyle w:val="Tabletextrightjustified"/>
            </w:pPr>
            <w:r w:rsidRPr="00FA213D">
              <w:t>54</w:t>
            </w:r>
          </w:p>
        </w:tc>
        <w:tc>
          <w:tcPr>
            <w:tcW w:w="1341" w:type="dxa"/>
          </w:tcPr>
          <w:p w14:paraId="19697EDE" w14:textId="77777777" w:rsidR="00F05889" w:rsidRPr="00FA213D" w:rsidRDefault="00F05889" w:rsidP="00536998">
            <w:pPr>
              <w:pStyle w:val="Tabletextrightjustified"/>
            </w:pPr>
          </w:p>
        </w:tc>
        <w:tc>
          <w:tcPr>
            <w:tcW w:w="1340" w:type="dxa"/>
          </w:tcPr>
          <w:p w14:paraId="7F34DA25" w14:textId="77777777" w:rsidR="00F05889" w:rsidRPr="00FA213D" w:rsidRDefault="00F05889" w:rsidP="00536998">
            <w:pPr>
              <w:pStyle w:val="Tabletextrightjustified"/>
            </w:pPr>
            <w:r w:rsidRPr="00FA213D">
              <w:t>9</w:t>
            </w:r>
          </w:p>
        </w:tc>
        <w:tc>
          <w:tcPr>
            <w:tcW w:w="1341" w:type="dxa"/>
          </w:tcPr>
          <w:p w14:paraId="29A1B2EE" w14:textId="77777777" w:rsidR="00F05889" w:rsidRPr="00FA213D" w:rsidRDefault="00F05889" w:rsidP="00536998">
            <w:pPr>
              <w:pStyle w:val="Tabletextrightjustified"/>
            </w:pPr>
          </w:p>
        </w:tc>
        <w:tc>
          <w:tcPr>
            <w:tcW w:w="1191" w:type="dxa"/>
          </w:tcPr>
          <w:p w14:paraId="3B5A271C" w14:textId="77777777" w:rsidR="00F05889" w:rsidRPr="00FA213D" w:rsidRDefault="00F05889" w:rsidP="00536998">
            <w:pPr>
              <w:pStyle w:val="Tabletextrightjustified"/>
            </w:pPr>
          </w:p>
        </w:tc>
        <w:tc>
          <w:tcPr>
            <w:tcW w:w="1482" w:type="dxa"/>
          </w:tcPr>
          <w:p w14:paraId="0C9B1E10" w14:textId="77777777" w:rsidR="00F05889" w:rsidRPr="00FA213D" w:rsidRDefault="00F05889" w:rsidP="00536998">
            <w:pPr>
              <w:pStyle w:val="Tabletextrightjustified"/>
            </w:pPr>
            <w:r w:rsidRPr="00FA213D">
              <w:t>83</w:t>
            </w:r>
          </w:p>
        </w:tc>
        <w:tc>
          <w:tcPr>
            <w:tcW w:w="1077" w:type="dxa"/>
          </w:tcPr>
          <w:p w14:paraId="35DD0AD4" w14:textId="77777777" w:rsidR="00F05889" w:rsidRPr="00FA213D" w:rsidRDefault="00F05889" w:rsidP="00536998">
            <w:pPr>
              <w:pStyle w:val="Tabletextrightjustified"/>
            </w:pPr>
            <w:r w:rsidRPr="00FA213D">
              <w:rPr>
                <w:b/>
              </w:rPr>
              <w:t>697</w:t>
            </w:r>
          </w:p>
        </w:tc>
      </w:tr>
      <w:tr w:rsidR="004D2F88" w:rsidRPr="00FA213D" w14:paraId="3112FBA4" w14:textId="77777777" w:rsidTr="002D6131">
        <w:trPr>
          <w:trHeight w:hRule="exact" w:val="312"/>
        </w:trPr>
        <w:tc>
          <w:tcPr>
            <w:tcW w:w="2263" w:type="dxa"/>
          </w:tcPr>
          <w:p w14:paraId="09645324" w14:textId="77777777" w:rsidR="00F05889" w:rsidRPr="00FA213D" w:rsidRDefault="00F05889" w:rsidP="00536998">
            <w:pPr>
              <w:pStyle w:val="Tabletext"/>
            </w:pPr>
            <w:r w:rsidRPr="00FA213D">
              <w:t>West Wimmera</w:t>
            </w:r>
          </w:p>
        </w:tc>
        <w:tc>
          <w:tcPr>
            <w:tcW w:w="1134" w:type="dxa"/>
          </w:tcPr>
          <w:p w14:paraId="68D64758" w14:textId="77777777" w:rsidR="00F05889" w:rsidRPr="00FA213D" w:rsidRDefault="00F05889" w:rsidP="00536998">
            <w:pPr>
              <w:pStyle w:val="Tabletextrightjustified"/>
            </w:pPr>
            <w:r w:rsidRPr="00FA213D">
              <w:t>1</w:t>
            </w:r>
          </w:p>
        </w:tc>
        <w:tc>
          <w:tcPr>
            <w:tcW w:w="1340" w:type="dxa"/>
          </w:tcPr>
          <w:p w14:paraId="7F7BEECE" w14:textId="77777777" w:rsidR="00F05889" w:rsidRPr="00FA213D" w:rsidRDefault="00F05889" w:rsidP="00536998">
            <w:pPr>
              <w:pStyle w:val="Tabletextrightjustified"/>
            </w:pPr>
            <w:r w:rsidRPr="00FA213D">
              <w:t>12</w:t>
            </w:r>
          </w:p>
        </w:tc>
        <w:tc>
          <w:tcPr>
            <w:tcW w:w="1341" w:type="dxa"/>
          </w:tcPr>
          <w:p w14:paraId="50854DFF" w14:textId="77777777" w:rsidR="00F05889" w:rsidRPr="00FA213D" w:rsidRDefault="00F05889" w:rsidP="00536998">
            <w:pPr>
              <w:pStyle w:val="Tabletextrightjustified"/>
            </w:pPr>
          </w:p>
        </w:tc>
        <w:tc>
          <w:tcPr>
            <w:tcW w:w="1340" w:type="dxa"/>
          </w:tcPr>
          <w:p w14:paraId="250DFE8A" w14:textId="77777777" w:rsidR="00F05889" w:rsidRPr="00FA213D" w:rsidRDefault="00F05889" w:rsidP="00536998">
            <w:pPr>
              <w:pStyle w:val="Tabletextrightjustified"/>
            </w:pPr>
          </w:p>
        </w:tc>
        <w:tc>
          <w:tcPr>
            <w:tcW w:w="1341" w:type="dxa"/>
          </w:tcPr>
          <w:p w14:paraId="24EAB1E0" w14:textId="77777777" w:rsidR="00F05889" w:rsidRPr="00FA213D" w:rsidRDefault="00F05889" w:rsidP="00536998">
            <w:pPr>
              <w:pStyle w:val="Tabletextrightjustified"/>
            </w:pPr>
          </w:p>
        </w:tc>
        <w:tc>
          <w:tcPr>
            <w:tcW w:w="1340" w:type="dxa"/>
          </w:tcPr>
          <w:p w14:paraId="5AB6ABA0" w14:textId="77777777" w:rsidR="00F05889" w:rsidRPr="00FA213D" w:rsidRDefault="00F05889" w:rsidP="00536998">
            <w:pPr>
              <w:pStyle w:val="Tabletextrightjustified"/>
            </w:pPr>
          </w:p>
        </w:tc>
        <w:tc>
          <w:tcPr>
            <w:tcW w:w="1341" w:type="dxa"/>
          </w:tcPr>
          <w:p w14:paraId="2CE2FD61" w14:textId="77777777" w:rsidR="00F05889" w:rsidRPr="00FA213D" w:rsidRDefault="00F05889" w:rsidP="00536998">
            <w:pPr>
              <w:pStyle w:val="Tabletextrightjustified"/>
            </w:pPr>
          </w:p>
        </w:tc>
        <w:tc>
          <w:tcPr>
            <w:tcW w:w="1191" w:type="dxa"/>
          </w:tcPr>
          <w:p w14:paraId="1B1F4D6E" w14:textId="77777777" w:rsidR="00F05889" w:rsidRPr="00FA213D" w:rsidRDefault="00F05889" w:rsidP="00536998">
            <w:pPr>
              <w:pStyle w:val="Tabletextrightjustified"/>
            </w:pPr>
          </w:p>
        </w:tc>
        <w:tc>
          <w:tcPr>
            <w:tcW w:w="1482" w:type="dxa"/>
          </w:tcPr>
          <w:p w14:paraId="1AEA2A9D" w14:textId="77777777" w:rsidR="00F05889" w:rsidRPr="00FA213D" w:rsidRDefault="00F05889" w:rsidP="00536998">
            <w:pPr>
              <w:pStyle w:val="Tabletextrightjustified"/>
            </w:pPr>
            <w:r w:rsidRPr="00FA213D">
              <w:t>2</w:t>
            </w:r>
          </w:p>
        </w:tc>
        <w:tc>
          <w:tcPr>
            <w:tcW w:w="1077" w:type="dxa"/>
          </w:tcPr>
          <w:p w14:paraId="24717E9C" w14:textId="77777777" w:rsidR="00F05889" w:rsidRPr="00FA213D" w:rsidRDefault="00F05889" w:rsidP="00536998">
            <w:pPr>
              <w:pStyle w:val="Tabletextrightjustified"/>
            </w:pPr>
            <w:r w:rsidRPr="00FA213D">
              <w:rPr>
                <w:b/>
              </w:rPr>
              <w:t>15</w:t>
            </w:r>
          </w:p>
        </w:tc>
      </w:tr>
      <w:tr w:rsidR="004D2F88" w:rsidRPr="00FA213D" w14:paraId="7AB9A30C" w14:textId="77777777" w:rsidTr="002D6131">
        <w:trPr>
          <w:trHeight w:hRule="exact" w:val="312"/>
        </w:trPr>
        <w:tc>
          <w:tcPr>
            <w:tcW w:w="2263" w:type="dxa"/>
          </w:tcPr>
          <w:p w14:paraId="404C9BAB" w14:textId="77777777" w:rsidR="00F05889" w:rsidRPr="00FA213D" w:rsidRDefault="00F05889" w:rsidP="00536998">
            <w:pPr>
              <w:pStyle w:val="Tabletext"/>
            </w:pPr>
            <w:r w:rsidRPr="00FA213D">
              <w:t>Whitehorse</w:t>
            </w:r>
          </w:p>
        </w:tc>
        <w:tc>
          <w:tcPr>
            <w:tcW w:w="1134" w:type="dxa"/>
          </w:tcPr>
          <w:p w14:paraId="55FCC7D6" w14:textId="77777777" w:rsidR="00F05889" w:rsidRPr="00FA213D" w:rsidRDefault="00F05889" w:rsidP="00536998">
            <w:pPr>
              <w:pStyle w:val="Tabletextrightjustified"/>
            </w:pPr>
            <w:r w:rsidRPr="00FA213D">
              <w:t>405</w:t>
            </w:r>
          </w:p>
        </w:tc>
        <w:tc>
          <w:tcPr>
            <w:tcW w:w="1340" w:type="dxa"/>
          </w:tcPr>
          <w:p w14:paraId="5D8B38FA" w14:textId="77777777" w:rsidR="00F05889" w:rsidRPr="00FA213D" w:rsidRDefault="00F05889" w:rsidP="00536998">
            <w:pPr>
              <w:pStyle w:val="Tabletextrightjustified"/>
            </w:pPr>
            <w:r w:rsidRPr="00FA213D">
              <w:t>819</w:t>
            </w:r>
          </w:p>
        </w:tc>
        <w:tc>
          <w:tcPr>
            <w:tcW w:w="1341" w:type="dxa"/>
          </w:tcPr>
          <w:p w14:paraId="4115BFAA" w14:textId="77777777" w:rsidR="00F05889" w:rsidRPr="00FA213D" w:rsidRDefault="00F05889" w:rsidP="00536998">
            <w:pPr>
              <w:pStyle w:val="Tabletextrightjustified"/>
            </w:pPr>
            <w:r w:rsidRPr="00FA213D">
              <w:t>65</w:t>
            </w:r>
          </w:p>
        </w:tc>
        <w:tc>
          <w:tcPr>
            <w:tcW w:w="1340" w:type="dxa"/>
          </w:tcPr>
          <w:p w14:paraId="7A66A55C" w14:textId="77777777" w:rsidR="00F05889" w:rsidRPr="00FA213D" w:rsidRDefault="00F05889" w:rsidP="00536998">
            <w:pPr>
              <w:pStyle w:val="Tabletextrightjustified"/>
            </w:pPr>
            <w:r w:rsidRPr="00FA213D">
              <w:t>69</w:t>
            </w:r>
          </w:p>
        </w:tc>
        <w:tc>
          <w:tcPr>
            <w:tcW w:w="1341" w:type="dxa"/>
          </w:tcPr>
          <w:p w14:paraId="4EE2BB00" w14:textId="77777777" w:rsidR="00F05889" w:rsidRPr="00FA213D" w:rsidRDefault="00F05889" w:rsidP="00536998">
            <w:pPr>
              <w:pStyle w:val="Tabletextrightjustified"/>
            </w:pPr>
            <w:r w:rsidRPr="00FA213D">
              <w:t>28</w:t>
            </w:r>
          </w:p>
        </w:tc>
        <w:tc>
          <w:tcPr>
            <w:tcW w:w="1340" w:type="dxa"/>
          </w:tcPr>
          <w:p w14:paraId="6B2CBD26" w14:textId="77777777" w:rsidR="00F05889" w:rsidRPr="00FA213D" w:rsidRDefault="00F05889" w:rsidP="00536998">
            <w:pPr>
              <w:pStyle w:val="Tabletextrightjustified"/>
            </w:pPr>
            <w:r w:rsidRPr="00FA213D">
              <w:t>20</w:t>
            </w:r>
          </w:p>
        </w:tc>
        <w:tc>
          <w:tcPr>
            <w:tcW w:w="1341" w:type="dxa"/>
          </w:tcPr>
          <w:p w14:paraId="2E6145F4" w14:textId="77777777" w:rsidR="00F05889" w:rsidRPr="00FA213D" w:rsidRDefault="00F05889" w:rsidP="00536998">
            <w:pPr>
              <w:pStyle w:val="Tabletextrightjustified"/>
            </w:pPr>
            <w:r w:rsidRPr="00FA213D">
              <w:t>40</w:t>
            </w:r>
          </w:p>
        </w:tc>
        <w:tc>
          <w:tcPr>
            <w:tcW w:w="1191" w:type="dxa"/>
          </w:tcPr>
          <w:p w14:paraId="64C571E3" w14:textId="77777777" w:rsidR="00F05889" w:rsidRPr="00FA213D" w:rsidRDefault="00F05889" w:rsidP="00536998">
            <w:pPr>
              <w:pStyle w:val="Tabletextrightjustified"/>
            </w:pPr>
            <w:r w:rsidRPr="00FA213D">
              <w:t>6</w:t>
            </w:r>
          </w:p>
        </w:tc>
        <w:tc>
          <w:tcPr>
            <w:tcW w:w="1482" w:type="dxa"/>
          </w:tcPr>
          <w:p w14:paraId="05AEFFEA" w14:textId="77777777" w:rsidR="00F05889" w:rsidRPr="00FA213D" w:rsidRDefault="00F05889" w:rsidP="00536998">
            <w:pPr>
              <w:pStyle w:val="Tabletextrightjustified"/>
            </w:pPr>
            <w:r w:rsidRPr="00FA213D">
              <w:t>309</w:t>
            </w:r>
          </w:p>
        </w:tc>
        <w:tc>
          <w:tcPr>
            <w:tcW w:w="1077" w:type="dxa"/>
          </w:tcPr>
          <w:p w14:paraId="259C5D72" w14:textId="77777777" w:rsidR="00F05889" w:rsidRPr="00FA213D" w:rsidRDefault="00F05889" w:rsidP="00536998">
            <w:pPr>
              <w:pStyle w:val="Tabletextrightjustified"/>
            </w:pPr>
            <w:r w:rsidRPr="00FA213D">
              <w:rPr>
                <w:b/>
              </w:rPr>
              <w:t>1,761</w:t>
            </w:r>
          </w:p>
        </w:tc>
      </w:tr>
      <w:tr w:rsidR="004D2F88" w:rsidRPr="00FA213D" w14:paraId="01EEFFEB" w14:textId="77777777" w:rsidTr="002D6131">
        <w:trPr>
          <w:trHeight w:hRule="exact" w:val="312"/>
        </w:trPr>
        <w:tc>
          <w:tcPr>
            <w:tcW w:w="2263" w:type="dxa"/>
          </w:tcPr>
          <w:p w14:paraId="3EB0EBE2" w14:textId="77777777" w:rsidR="00F05889" w:rsidRPr="00FA213D" w:rsidRDefault="00F05889" w:rsidP="00536998">
            <w:pPr>
              <w:pStyle w:val="Tabletext"/>
            </w:pPr>
            <w:r w:rsidRPr="00FA213D">
              <w:t>Whittlesea</w:t>
            </w:r>
          </w:p>
        </w:tc>
        <w:tc>
          <w:tcPr>
            <w:tcW w:w="1134" w:type="dxa"/>
          </w:tcPr>
          <w:p w14:paraId="245625EE" w14:textId="77777777" w:rsidR="00F05889" w:rsidRPr="00FA213D" w:rsidRDefault="00F05889" w:rsidP="00536998">
            <w:pPr>
              <w:pStyle w:val="Tabletextrightjustified"/>
            </w:pPr>
            <w:r w:rsidRPr="00FA213D">
              <w:t>482</w:t>
            </w:r>
          </w:p>
        </w:tc>
        <w:tc>
          <w:tcPr>
            <w:tcW w:w="1340" w:type="dxa"/>
          </w:tcPr>
          <w:p w14:paraId="17F9D35C" w14:textId="77777777" w:rsidR="00F05889" w:rsidRPr="00FA213D" w:rsidRDefault="00F05889" w:rsidP="00536998">
            <w:pPr>
              <w:pStyle w:val="Tabletextrightjustified"/>
            </w:pPr>
            <w:r w:rsidRPr="00FA213D">
              <w:t>239</w:t>
            </w:r>
          </w:p>
        </w:tc>
        <w:tc>
          <w:tcPr>
            <w:tcW w:w="1341" w:type="dxa"/>
          </w:tcPr>
          <w:p w14:paraId="662E373A" w14:textId="77777777" w:rsidR="00F05889" w:rsidRPr="00FA213D" w:rsidRDefault="00F05889" w:rsidP="00536998">
            <w:pPr>
              <w:pStyle w:val="Tabletextrightjustified"/>
            </w:pPr>
            <w:r w:rsidRPr="00FA213D">
              <w:t>12</w:t>
            </w:r>
          </w:p>
        </w:tc>
        <w:tc>
          <w:tcPr>
            <w:tcW w:w="1340" w:type="dxa"/>
          </w:tcPr>
          <w:p w14:paraId="16099EDD" w14:textId="77777777" w:rsidR="00F05889" w:rsidRPr="00FA213D" w:rsidRDefault="00F05889" w:rsidP="00536998">
            <w:pPr>
              <w:pStyle w:val="Tabletextrightjustified"/>
            </w:pPr>
            <w:r w:rsidRPr="00FA213D">
              <w:t>50</w:t>
            </w:r>
          </w:p>
        </w:tc>
        <w:tc>
          <w:tcPr>
            <w:tcW w:w="1341" w:type="dxa"/>
          </w:tcPr>
          <w:p w14:paraId="0A204241" w14:textId="77777777" w:rsidR="00F05889" w:rsidRPr="00FA213D" w:rsidRDefault="00F05889" w:rsidP="00536998">
            <w:pPr>
              <w:pStyle w:val="Tabletextrightjustified"/>
            </w:pPr>
          </w:p>
        </w:tc>
        <w:tc>
          <w:tcPr>
            <w:tcW w:w="1340" w:type="dxa"/>
          </w:tcPr>
          <w:p w14:paraId="129A7369" w14:textId="77777777" w:rsidR="00F05889" w:rsidRPr="00FA213D" w:rsidRDefault="00F05889" w:rsidP="00536998">
            <w:pPr>
              <w:pStyle w:val="Tabletextrightjustified"/>
            </w:pPr>
            <w:r w:rsidRPr="00FA213D">
              <w:t>21</w:t>
            </w:r>
          </w:p>
        </w:tc>
        <w:tc>
          <w:tcPr>
            <w:tcW w:w="1341" w:type="dxa"/>
          </w:tcPr>
          <w:p w14:paraId="4A4A34AC" w14:textId="77777777" w:rsidR="00F05889" w:rsidRPr="00FA213D" w:rsidRDefault="00F05889" w:rsidP="00536998">
            <w:pPr>
              <w:pStyle w:val="Tabletextrightjustified"/>
            </w:pPr>
          </w:p>
        </w:tc>
        <w:tc>
          <w:tcPr>
            <w:tcW w:w="1191" w:type="dxa"/>
          </w:tcPr>
          <w:p w14:paraId="1BD386CC" w14:textId="77777777" w:rsidR="00F05889" w:rsidRPr="00FA213D" w:rsidRDefault="00F05889" w:rsidP="00536998">
            <w:pPr>
              <w:pStyle w:val="Tabletextrightjustified"/>
            </w:pPr>
            <w:r w:rsidRPr="00FA213D">
              <w:t>4</w:t>
            </w:r>
          </w:p>
        </w:tc>
        <w:tc>
          <w:tcPr>
            <w:tcW w:w="1482" w:type="dxa"/>
          </w:tcPr>
          <w:p w14:paraId="1CE7118F" w14:textId="77777777" w:rsidR="00F05889" w:rsidRPr="00FA213D" w:rsidRDefault="00F05889" w:rsidP="00536998">
            <w:pPr>
              <w:pStyle w:val="Tabletextrightjustified"/>
            </w:pPr>
            <w:r w:rsidRPr="00FA213D">
              <w:t>519</w:t>
            </w:r>
          </w:p>
        </w:tc>
        <w:tc>
          <w:tcPr>
            <w:tcW w:w="1077" w:type="dxa"/>
          </w:tcPr>
          <w:p w14:paraId="67995F6E" w14:textId="77777777" w:rsidR="00F05889" w:rsidRPr="00FA213D" w:rsidRDefault="00F05889" w:rsidP="00536998">
            <w:pPr>
              <w:pStyle w:val="Tabletextrightjustified"/>
            </w:pPr>
            <w:r w:rsidRPr="00FA213D">
              <w:rPr>
                <w:b/>
              </w:rPr>
              <w:t>1,327</w:t>
            </w:r>
          </w:p>
        </w:tc>
      </w:tr>
      <w:tr w:rsidR="004D2F88" w:rsidRPr="00FA213D" w14:paraId="10CAD943" w14:textId="77777777" w:rsidTr="002D6131">
        <w:trPr>
          <w:trHeight w:hRule="exact" w:val="312"/>
        </w:trPr>
        <w:tc>
          <w:tcPr>
            <w:tcW w:w="2263" w:type="dxa"/>
          </w:tcPr>
          <w:p w14:paraId="48DC7EA3" w14:textId="77777777" w:rsidR="00F05889" w:rsidRPr="00FA213D" w:rsidRDefault="00F05889" w:rsidP="00536998">
            <w:pPr>
              <w:pStyle w:val="Tabletext"/>
            </w:pPr>
            <w:r w:rsidRPr="00FA213D">
              <w:t>Wodonga</w:t>
            </w:r>
          </w:p>
        </w:tc>
        <w:tc>
          <w:tcPr>
            <w:tcW w:w="1134" w:type="dxa"/>
          </w:tcPr>
          <w:p w14:paraId="4DF309C2" w14:textId="77777777" w:rsidR="00F05889" w:rsidRPr="00FA213D" w:rsidRDefault="00F05889" w:rsidP="00536998">
            <w:pPr>
              <w:pStyle w:val="Tabletextrightjustified"/>
            </w:pPr>
            <w:r w:rsidRPr="00FA213D">
              <w:t>661</w:t>
            </w:r>
          </w:p>
        </w:tc>
        <w:tc>
          <w:tcPr>
            <w:tcW w:w="1340" w:type="dxa"/>
          </w:tcPr>
          <w:p w14:paraId="7FCA4073" w14:textId="77777777" w:rsidR="00F05889" w:rsidRPr="00FA213D" w:rsidRDefault="00F05889" w:rsidP="00536998">
            <w:pPr>
              <w:pStyle w:val="Tabletextrightjustified"/>
            </w:pPr>
            <w:r w:rsidRPr="00FA213D">
              <w:t>379</w:t>
            </w:r>
          </w:p>
        </w:tc>
        <w:tc>
          <w:tcPr>
            <w:tcW w:w="1341" w:type="dxa"/>
          </w:tcPr>
          <w:p w14:paraId="0D1767FA" w14:textId="77777777" w:rsidR="00F05889" w:rsidRPr="00FA213D" w:rsidRDefault="00F05889" w:rsidP="00536998">
            <w:pPr>
              <w:pStyle w:val="Tabletextrightjustified"/>
            </w:pPr>
            <w:r w:rsidRPr="00FA213D">
              <w:t>170</w:t>
            </w:r>
          </w:p>
        </w:tc>
        <w:tc>
          <w:tcPr>
            <w:tcW w:w="1340" w:type="dxa"/>
          </w:tcPr>
          <w:p w14:paraId="55FCA062" w14:textId="77777777" w:rsidR="00F05889" w:rsidRPr="00FA213D" w:rsidRDefault="00F05889" w:rsidP="00536998">
            <w:pPr>
              <w:pStyle w:val="Tabletextrightjustified"/>
            </w:pPr>
          </w:p>
        </w:tc>
        <w:tc>
          <w:tcPr>
            <w:tcW w:w="1341" w:type="dxa"/>
          </w:tcPr>
          <w:p w14:paraId="57A1C324" w14:textId="77777777" w:rsidR="00F05889" w:rsidRPr="00FA213D" w:rsidRDefault="00F05889" w:rsidP="00536998">
            <w:pPr>
              <w:pStyle w:val="Tabletextrightjustified"/>
            </w:pPr>
          </w:p>
        </w:tc>
        <w:tc>
          <w:tcPr>
            <w:tcW w:w="1340" w:type="dxa"/>
          </w:tcPr>
          <w:p w14:paraId="73C8195C" w14:textId="77777777" w:rsidR="00F05889" w:rsidRPr="00FA213D" w:rsidRDefault="00F05889" w:rsidP="00536998">
            <w:pPr>
              <w:pStyle w:val="Tabletextrightjustified"/>
            </w:pPr>
            <w:r w:rsidRPr="00FA213D">
              <w:t>19</w:t>
            </w:r>
          </w:p>
        </w:tc>
        <w:tc>
          <w:tcPr>
            <w:tcW w:w="1341" w:type="dxa"/>
          </w:tcPr>
          <w:p w14:paraId="5E81E418" w14:textId="77777777" w:rsidR="00F05889" w:rsidRPr="00FA213D" w:rsidRDefault="00F05889" w:rsidP="00536998">
            <w:pPr>
              <w:pStyle w:val="Tabletextrightjustified"/>
            </w:pPr>
          </w:p>
        </w:tc>
        <w:tc>
          <w:tcPr>
            <w:tcW w:w="1191" w:type="dxa"/>
          </w:tcPr>
          <w:p w14:paraId="3818485B" w14:textId="77777777" w:rsidR="00F05889" w:rsidRPr="00FA213D" w:rsidRDefault="00F05889" w:rsidP="00536998">
            <w:pPr>
              <w:pStyle w:val="Tabletextrightjustified"/>
            </w:pPr>
            <w:r w:rsidRPr="00FA213D">
              <w:t>5</w:t>
            </w:r>
          </w:p>
        </w:tc>
        <w:tc>
          <w:tcPr>
            <w:tcW w:w="1482" w:type="dxa"/>
          </w:tcPr>
          <w:p w14:paraId="169CAA85" w14:textId="77777777" w:rsidR="00F05889" w:rsidRPr="00FA213D" w:rsidRDefault="00F05889" w:rsidP="00536998">
            <w:pPr>
              <w:pStyle w:val="Tabletextrightjustified"/>
            </w:pPr>
            <w:r w:rsidRPr="00FA213D">
              <w:t>213</w:t>
            </w:r>
          </w:p>
        </w:tc>
        <w:tc>
          <w:tcPr>
            <w:tcW w:w="1077" w:type="dxa"/>
          </w:tcPr>
          <w:p w14:paraId="13467388" w14:textId="77777777" w:rsidR="00F05889" w:rsidRPr="00FA213D" w:rsidRDefault="00F05889" w:rsidP="00536998">
            <w:pPr>
              <w:pStyle w:val="Tabletextrightjustified"/>
            </w:pPr>
            <w:r w:rsidRPr="00FA213D">
              <w:rPr>
                <w:b/>
              </w:rPr>
              <w:t>1,447</w:t>
            </w:r>
          </w:p>
        </w:tc>
      </w:tr>
      <w:tr w:rsidR="004D2F88" w:rsidRPr="00FA213D" w14:paraId="5694605B" w14:textId="77777777" w:rsidTr="002D6131">
        <w:trPr>
          <w:trHeight w:hRule="exact" w:val="312"/>
        </w:trPr>
        <w:tc>
          <w:tcPr>
            <w:tcW w:w="2263" w:type="dxa"/>
          </w:tcPr>
          <w:p w14:paraId="50FDA34D" w14:textId="77777777" w:rsidR="00F05889" w:rsidRPr="00FA213D" w:rsidRDefault="00F05889" w:rsidP="00536998">
            <w:pPr>
              <w:pStyle w:val="Tabletext"/>
            </w:pPr>
            <w:r w:rsidRPr="00FA213D">
              <w:t>Wyndham</w:t>
            </w:r>
          </w:p>
        </w:tc>
        <w:tc>
          <w:tcPr>
            <w:tcW w:w="1134" w:type="dxa"/>
          </w:tcPr>
          <w:p w14:paraId="2D6E9126" w14:textId="77777777" w:rsidR="00F05889" w:rsidRPr="00FA213D" w:rsidRDefault="00F05889" w:rsidP="00536998">
            <w:pPr>
              <w:pStyle w:val="Tabletextrightjustified"/>
            </w:pPr>
            <w:r w:rsidRPr="00FA213D">
              <w:t>610</w:t>
            </w:r>
          </w:p>
        </w:tc>
        <w:tc>
          <w:tcPr>
            <w:tcW w:w="1340" w:type="dxa"/>
          </w:tcPr>
          <w:p w14:paraId="05C31FEC" w14:textId="77777777" w:rsidR="00F05889" w:rsidRPr="00FA213D" w:rsidRDefault="00F05889" w:rsidP="00536998">
            <w:pPr>
              <w:pStyle w:val="Tabletextrightjustified"/>
            </w:pPr>
            <w:r w:rsidRPr="00FA213D">
              <w:t>262</w:t>
            </w:r>
          </w:p>
        </w:tc>
        <w:tc>
          <w:tcPr>
            <w:tcW w:w="1341" w:type="dxa"/>
          </w:tcPr>
          <w:p w14:paraId="29AC4E4B" w14:textId="77777777" w:rsidR="00F05889" w:rsidRPr="00FA213D" w:rsidRDefault="00F05889" w:rsidP="00536998">
            <w:pPr>
              <w:pStyle w:val="Tabletextrightjustified"/>
            </w:pPr>
            <w:r w:rsidRPr="00FA213D">
              <w:t>27</w:t>
            </w:r>
          </w:p>
        </w:tc>
        <w:tc>
          <w:tcPr>
            <w:tcW w:w="1340" w:type="dxa"/>
          </w:tcPr>
          <w:p w14:paraId="52445781" w14:textId="77777777" w:rsidR="00F05889" w:rsidRPr="00FA213D" w:rsidRDefault="00F05889" w:rsidP="00536998">
            <w:pPr>
              <w:pStyle w:val="Tabletextrightjustified"/>
            </w:pPr>
            <w:r w:rsidRPr="00FA213D">
              <w:t>53</w:t>
            </w:r>
          </w:p>
        </w:tc>
        <w:tc>
          <w:tcPr>
            <w:tcW w:w="1341" w:type="dxa"/>
          </w:tcPr>
          <w:p w14:paraId="22DDDBE9" w14:textId="77777777" w:rsidR="00F05889" w:rsidRPr="00FA213D" w:rsidRDefault="00F05889" w:rsidP="00536998">
            <w:pPr>
              <w:pStyle w:val="Tabletextrightjustified"/>
            </w:pPr>
          </w:p>
        </w:tc>
        <w:tc>
          <w:tcPr>
            <w:tcW w:w="1340" w:type="dxa"/>
          </w:tcPr>
          <w:p w14:paraId="344A50A3" w14:textId="77777777" w:rsidR="00F05889" w:rsidRPr="00FA213D" w:rsidRDefault="00F05889" w:rsidP="00536998">
            <w:pPr>
              <w:pStyle w:val="Tabletextrightjustified"/>
            </w:pPr>
            <w:r w:rsidRPr="00FA213D">
              <w:t>28</w:t>
            </w:r>
          </w:p>
        </w:tc>
        <w:tc>
          <w:tcPr>
            <w:tcW w:w="1341" w:type="dxa"/>
          </w:tcPr>
          <w:p w14:paraId="220452A3" w14:textId="77777777" w:rsidR="00F05889" w:rsidRPr="00FA213D" w:rsidRDefault="00F05889" w:rsidP="00536998">
            <w:pPr>
              <w:pStyle w:val="Tabletextrightjustified"/>
            </w:pPr>
          </w:p>
        </w:tc>
        <w:tc>
          <w:tcPr>
            <w:tcW w:w="1191" w:type="dxa"/>
          </w:tcPr>
          <w:p w14:paraId="1AE2ED64" w14:textId="77777777" w:rsidR="00F05889" w:rsidRPr="00FA213D" w:rsidRDefault="00F05889" w:rsidP="00536998">
            <w:pPr>
              <w:pStyle w:val="Tabletextrightjustified"/>
            </w:pPr>
            <w:r w:rsidRPr="00FA213D">
              <w:t>5</w:t>
            </w:r>
          </w:p>
        </w:tc>
        <w:tc>
          <w:tcPr>
            <w:tcW w:w="1482" w:type="dxa"/>
          </w:tcPr>
          <w:p w14:paraId="0EB9D552" w14:textId="77777777" w:rsidR="00F05889" w:rsidRPr="00FA213D" w:rsidRDefault="00F05889" w:rsidP="00536998">
            <w:pPr>
              <w:pStyle w:val="Tabletextrightjustified"/>
            </w:pPr>
            <w:r w:rsidRPr="00FA213D">
              <w:t>501</w:t>
            </w:r>
          </w:p>
        </w:tc>
        <w:tc>
          <w:tcPr>
            <w:tcW w:w="1077" w:type="dxa"/>
          </w:tcPr>
          <w:p w14:paraId="0A3962EA" w14:textId="77777777" w:rsidR="00F05889" w:rsidRPr="00FA213D" w:rsidRDefault="00F05889" w:rsidP="00536998">
            <w:pPr>
              <w:pStyle w:val="Tabletextrightjustified"/>
            </w:pPr>
            <w:r w:rsidRPr="00FA213D">
              <w:rPr>
                <w:b/>
              </w:rPr>
              <w:t>1,486</w:t>
            </w:r>
          </w:p>
        </w:tc>
      </w:tr>
      <w:tr w:rsidR="004D2F88" w:rsidRPr="00FA213D" w14:paraId="03574FE6" w14:textId="77777777" w:rsidTr="002D6131">
        <w:trPr>
          <w:trHeight w:hRule="exact" w:val="312"/>
        </w:trPr>
        <w:tc>
          <w:tcPr>
            <w:tcW w:w="2263" w:type="dxa"/>
          </w:tcPr>
          <w:p w14:paraId="1541697D" w14:textId="77777777" w:rsidR="00F05889" w:rsidRPr="00FA213D" w:rsidRDefault="00F05889" w:rsidP="00536998">
            <w:pPr>
              <w:pStyle w:val="Tabletext"/>
            </w:pPr>
            <w:r w:rsidRPr="00FA213D">
              <w:t>Yarra</w:t>
            </w:r>
          </w:p>
        </w:tc>
        <w:tc>
          <w:tcPr>
            <w:tcW w:w="1134" w:type="dxa"/>
          </w:tcPr>
          <w:p w14:paraId="09789F81" w14:textId="77777777" w:rsidR="00F05889" w:rsidRPr="00FA213D" w:rsidRDefault="00F05889" w:rsidP="00536998">
            <w:pPr>
              <w:pStyle w:val="Tabletextrightjustified"/>
            </w:pPr>
            <w:r w:rsidRPr="00FA213D">
              <w:t>158</w:t>
            </w:r>
          </w:p>
        </w:tc>
        <w:tc>
          <w:tcPr>
            <w:tcW w:w="1340" w:type="dxa"/>
          </w:tcPr>
          <w:p w14:paraId="738BC917" w14:textId="77777777" w:rsidR="00F05889" w:rsidRPr="00FA213D" w:rsidRDefault="00F05889" w:rsidP="00536998">
            <w:pPr>
              <w:pStyle w:val="Tabletextrightjustified"/>
            </w:pPr>
            <w:r w:rsidRPr="00FA213D">
              <w:t>894</w:t>
            </w:r>
          </w:p>
        </w:tc>
        <w:tc>
          <w:tcPr>
            <w:tcW w:w="1341" w:type="dxa"/>
          </w:tcPr>
          <w:p w14:paraId="54AE5E28" w14:textId="77777777" w:rsidR="00F05889" w:rsidRPr="00FA213D" w:rsidRDefault="00F05889" w:rsidP="00536998">
            <w:pPr>
              <w:pStyle w:val="Tabletextrightjustified"/>
            </w:pPr>
            <w:r w:rsidRPr="00FA213D">
              <w:t>10</w:t>
            </w:r>
          </w:p>
        </w:tc>
        <w:tc>
          <w:tcPr>
            <w:tcW w:w="1340" w:type="dxa"/>
          </w:tcPr>
          <w:p w14:paraId="405F0676" w14:textId="77777777" w:rsidR="00F05889" w:rsidRPr="00FA213D" w:rsidRDefault="00F05889" w:rsidP="00536998">
            <w:pPr>
              <w:pStyle w:val="Tabletextrightjustified"/>
            </w:pPr>
            <w:r w:rsidRPr="00FA213D">
              <w:t>982</w:t>
            </w:r>
          </w:p>
        </w:tc>
        <w:tc>
          <w:tcPr>
            <w:tcW w:w="1341" w:type="dxa"/>
          </w:tcPr>
          <w:p w14:paraId="1887C638" w14:textId="77777777" w:rsidR="00F05889" w:rsidRPr="00FA213D" w:rsidRDefault="00F05889" w:rsidP="00536998">
            <w:pPr>
              <w:pStyle w:val="Tabletextrightjustified"/>
            </w:pPr>
            <w:r w:rsidRPr="00FA213D">
              <w:t>2,866</w:t>
            </w:r>
          </w:p>
        </w:tc>
        <w:tc>
          <w:tcPr>
            <w:tcW w:w="1340" w:type="dxa"/>
          </w:tcPr>
          <w:p w14:paraId="2BCC14A8" w14:textId="77777777" w:rsidR="00F05889" w:rsidRPr="00FA213D" w:rsidRDefault="00F05889" w:rsidP="00536998">
            <w:pPr>
              <w:pStyle w:val="Tabletextrightjustified"/>
            </w:pPr>
          </w:p>
        </w:tc>
        <w:tc>
          <w:tcPr>
            <w:tcW w:w="1341" w:type="dxa"/>
          </w:tcPr>
          <w:p w14:paraId="4F41415B" w14:textId="77777777" w:rsidR="00F05889" w:rsidRPr="00FA213D" w:rsidRDefault="00F05889" w:rsidP="00536998">
            <w:pPr>
              <w:pStyle w:val="Tabletextrightjustified"/>
            </w:pPr>
            <w:r w:rsidRPr="00FA213D">
              <w:t>54</w:t>
            </w:r>
          </w:p>
        </w:tc>
        <w:tc>
          <w:tcPr>
            <w:tcW w:w="1191" w:type="dxa"/>
          </w:tcPr>
          <w:p w14:paraId="15750F1C" w14:textId="77777777" w:rsidR="00F05889" w:rsidRPr="00FA213D" w:rsidRDefault="00F05889" w:rsidP="00536998">
            <w:pPr>
              <w:pStyle w:val="Tabletextrightjustified"/>
            </w:pPr>
            <w:r w:rsidRPr="00FA213D">
              <w:t>13</w:t>
            </w:r>
          </w:p>
        </w:tc>
        <w:tc>
          <w:tcPr>
            <w:tcW w:w="1482" w:type="dxa"/>
          </w:tcPr>
          <w:p w14:paraId="46D170D9" w14:textId="77777777" w:rsidR="00F05889" w:rsidRPr="00FA213D" w:rsidRDefault="00F05889" w:rsidP="00536998">
            <w:pPr>
              <w:pStyle w:val="Tabletextrightjustified"/>
            </w:pPr>
            <w:r w:rsidRPr="00FA213D">
              <w:t>576</w:t>
            </w:r>
          </w:p>
        </w:tc>
        <w:tc>
          <w:tcPr>
            <w:tcW w:w="1077" w:type="dxa"/>
          </w:tcPr>
          <w:p w14:paraId="6BE32034" w14:textId="77777777" w:rsidR="00F05889" w:rsidRPr="00FA213D" w:rsidRDefault="00F05889" w:rsidP="00536998">
            <w:pPr>
              <w:pStyle w:val="Tabletextrightjustified"/>
            </w:pPr>
            <w:r w:rsidRPr="00FA213D">
              <w:rPr>
                <w:b/>
              </w:rPr>
              <w:t>5,553</w:t>
            </w:r>
          </w:p>
        </w:tc>
      </w:tr>
      <w:tr w:rsidR="004D2F88" w:rsidRPr="00FA213D" w14:paraId="1BC887D6" w14:textId="77777777" w:rsidTr="002D6131">
        <w:trPr>
          <w:trHeight w:hRule="exact" w:val="312"/>
        </w:trPr>
        <w:tc>
          <w:tcPr>
            <w:tcW w:w="2263" w:type="dxa"/>
          </w:tcPr>
          <w:p w14:paraId="47A0D856" w14:textId="77777777" w:rsidR="00F05889" w:rsidRPr="00FA213D" w:rsidRDefault="00F05889" w:rsidP="00536998">
            <w:pPr>
              <w:pStyle w:val="Tabletext"/>
            </w:pPr>
            <w:r w:rsidRPr="00FA213D">
              <w:t>Yarra Ranges</w:t>
            </w:r>
          </w:p>
        </w:tc>
        <w:tc>
          <w:tcPr>
            <w:tcW w:w="1134" w:type="dxa"/>
          </w:tcPr>
          <w:p w14:paraId="00983469" w14:textId="77777777" w:rsidR="00F05889" w:rsidRPr="00FA213D" w:rsidRDefault="00F05889" w:rsidP="00536998">
            <w:pPr>
              <w:pStyle w:val="Tabletextrightjustified"/>
            </w:pPr>
            <w:r w:rsidRPr="00FA213D">
              <w:t>270</w:t>
            </w:r>
          </w:p>
        </w:tc>
        <w:tc>
          <w:tcPr>
            <w:tcW w:w="1340" w:type="dxa"/>
          </w:tcPr>
          <w:p w14:paraId="6A1F5976" w14:textId="77777777" w:rsidR="00F05889" w:rsidRPr="00FA213D" w:rsidRDefault="00F05889" w:rsidP="00536998">
            <w:pPr>
              <w:pStyle w:val="Tabletextrightjustified"/>
            </w:pPr>
            <w:r w:rsidRPr="00FA213D">
              <w:t>199</w:t>
            </w:r>
          </w:p>
        </w:tc>
        <w:tc>
          <w:tcPr>
            <w:tcW w:w="1341" w:type="dxa"/>
          </w:tcPr>
          <w:p w14:paraId="4FB80259" w14:textId="77777777" w:rsidR="00F05889" w:rsidRPr="00FA213D" w:rsidRDefault="00F05889" w:rsidP="00536998">
            <w:pPr>
              <w:pStyle w:val="Tabletextrightjustified"/>
            </w:pPr>
            <w:r w:rsidRPr="00FA213D">
              <w:t>28</w:t>
            </w:r>
          </w:p>
        </w:tc>
        <w:tc>
          <w:tcPr>
            <w:tcW w:w="1340" w:type="dxa"/>
          </w:tcPr>
          <w:p w14:paraId="613EE6A6" w14:textId="77777777" w:rsidR="00F05889" w:rsidRPr="00FA213D" w:rsidRDefault="00F05889" w:rsidP="00536998">
            <w:pPr>
              <w:pStyle w:val="Tabletextrightjustified"/>
            </w:pPr>
            <w:r w:rsidRPr="00FA213D">
              <w:t>49</w:t>
            </w:r>
          </w:p>
        </w:tc>
        <w:tc>
          <w:tcPr>
            <w:tcW w:w="1341" w:type="dxa"/>
          </w:tcPr>
          <w:p w14:paraId="452351BC" w14:textId="77777777" w:rsidR="00F05889" w:rsidRPr="00FA213D" w:rsidRDefault="00F05889" w:rsidP="00536998">
            <w:pPr>
              <w:pStyle w:val="Tabletextrightjustified"/>
            </w:pPr>
          </w:p>
        </w:tc>
        <w:tc>
          <w:tcPr>
            <w:tcW w:w="1340" w:type="dxa"/>
          </w:tcPr>
          <w:p w14:paraId="7703748E" w14:textId="77777777" w:rsidR="00F05889" w:rsidRPr="00FA213D" w:rsidRDefault="00F05889" w:rsidP="00536998">
            <w:pPr>
              <w:pStyle w:val="Tabletextrightjustified"/>
            </w:pPr>
            <w:r w:rsidRPr="00FA213D">
              <w:t>35</w:t>
            </w:r>
          </w:p>
        </w:tc>
        <w:tc>
          <w:tcPr>
            <w:tcW w:w="1341" w:type="dxa"/>
          </w:tcPr>
          <w:p w14:paraId="5A9B74EE" w14:textId="77777777" w:rsidR="00F05889" w:rsidRPr="00FA213D" w:rsidRDefault="00F05889" w:rsidP="00536998">
            <w:pPr>
              <w:pStyle w:val="Tabletextrightjustified"/>
            </w:pPr>
          </w:p>
        </w:tc>
        <w:tc>
          <w:tcPr>
            <w:tcW w:w="1191" w:type="dxa"/>
          </w:tcPr>
          <w:p w14:paraId="18E1A65B" w14:textId="77777777" w:rsidR="00F05889" w:rsidRPr="00FA213D" w:rsidRDefault="00F05889" w:rsidP="00536998">
            <w:pPr>
              <w:pStyle w:val="Tabletextrightjustified"/>
            </w:pPr>
            <w:r w:rsidRPr="00FA213D">
              <w:t>18</w:t>
            </w:r>
          </w:p>
        </w:tc>
        <w:tc>
          <w:tcPr>
            <w:tcW w:w="1482" w:type="dxa"/>
          </w:tcPr>
          <w:p w14:paraId="23B7A702" w14:textId="77777777" w:rsidR="00F05889" w:rsidRPr="00FA213D" w:rsidRDefault="00F05889" w:rsidP="00536998">
            <w:pPr>
              <w:pStyle w:val="Tabletextrightjustified"/>
            </w:pPr>
            <w:r w:rsidRPr="00FA213D">
              <w:t>141</w:t>
            </w:r>
          </w:p>
        </w:tc>
        <w:tc>
          <w:tcPr>
            <w:tcW w:w="1077" w:type="dxa"/>
          </w:tcPr>
          <w:p w14:paraId="578EC92C" w14:textId="77777777" w:rsidR="00F05889" w:rsidRPr="00FA213D" w:rsidRDefault="00F05889" w:rsidP="00536998">
            <w:pPr>
              <w:pStyle w:val="Tabletextrightjustified"/>
            </w:pPr>
            <w:r w:rsidRPr="00FA213D">
              <w:rPr>
                <w:b/>
              </w:rPr>
              <w:t>740</w:t>
            </w:r>
          </w:p>
        </w:tc>
      </w:tr>
      <w:tr w:rsidR="004D2F88" w:rsidRPr="00FA213D" w14:paraId="1F3EB8EB" w14:textId="77777777" w:rsidTr="002D6131">
        <w:trPr>
          <w:trHeight w:hRule="exact" w:val="312"/>
        </w:trPr>
        <w:tc>
          <w:tcPr>
            <w:tcW w:w="2263" w:type="dxa"/>
          </w:tcPr>
          <w:p w14:paraId="770FD0F7" w14:textId="77777777" w:rsidR="00F05889" w:rsidRPr="00FA213D" w:rsidRDefault="00F05889" w:rsidP="00536998">
            <w:pPr>
              <w:pStyle w:val="Tabletext"/>
            </w:pPr>
            <w:r w:rsidRPr="00FA213D">
              <w:t>Yarriambiack</w:t>
            </w:r>
          </w:p>
        </w:tc>
        <w:tc>
          <w:tcPr>
            <w:tcW w:w="1134" w:type="dxa"/>
          </w:tcPr>
          <w:p w14:paraId="34D084B9" w14:textId="77777777" w:rsidR="00F05889" w:rsidRPr="00FA213D" w:rsidRDefault="00F05889" w:rsidP="00536998">
            <w:pPr>
              <w:pStyle w:val="Tabletextrightjustified"/>
            </w:pPr>
            <w:r w:rsidRPr="00FA213D">
              <w:t>19</w:t>
            </w:r>
          </w:p>
        </w:tc>
        <w:tc>
          <w:tcPr>
            <w:tcW w:w="1340" w:type="dxa"/>
          </w:tcPr>
          <w:p w14:paraId="3E8083C0" w14:textId="77777777" w:rsidR="00F05889" w:rsidRPr="00FA213D" w:rsidRDefault="00F05889" w:rsidP="00536998">
            <w:pPr>
              <w:pStyle w:val="Tabletextrightjustified"/>
            </w:pPr>
            <w:r w:rsidRPr="00FA213D">
              <w:t>24</w:t>
            </w:r>
          </w:p>
        </w:tc>
        <w:tc>
          <w:tcPr>
            <w:tcW w:w="1341" w:type="dxa"/>
          </w:tcPr>
          <w:p w14:paraId="662787C0" w14:textId="77777777" w:rsidR="00F05889" w:rsidRPr="00FA213D" w:rsidRDefault="00F05889" w:rsidP="00536998">
            <w:pPr>
              <w:pStyle w:val="Tabletextrightjustified"/>
            </w:pPr>
          </w:p>
          <w:p w14:paraId="002C711C" w14:textId="77777777" w:rsidR="004D2F88" w:rsidRPr="00FA213D" w:rsidRDefault="004D2F88" w:rsidP="004D2F88"/>
          <w:p w14:paraId="31CCB0AC" w14:textId="77777777" w:rsidR="004D2F88" w:rsidRPr="00FA213D" w:rsidRDefault="004D2F88" w:rsidP="004D2F88"/>
          <w:p w14:paraId="634B2EB8" w14:textId="77777777" w:rsidR="004D2F88" w:rsidRPr="00FA213D" w:rsidRDefault="004D2F88" w:rsidP="004D2F88"/>
        </w:tc>
        <w:tc>
          <w:tcPr>
            <w:tcW w:w="1340" w:type="dxa"/>
          </w:tcPr>
          <w:p w14:paraId="564C3E1B" w14:textId="77777777" w:rsidR="00F05889" w:rsidRPr="00FA213D" w:rsidRDefault="00F05889" w:rsidP="00536998">
            <w:pPr>
              <w:pStyle w:val="Tabletextrightjustified"/>
            </w:pPr>
          </w:p>
        </w:tc>
        <w:tc>
          <w:tcPr>
            <w:tcW w:w="1341" w:type="dxa"/>
          </w:tcPr>
          <w:p w14:paraId="45F775EA" w14:textId="77777777" w:rsidR="00F05889" w:rsidRPr="00FA213D" w:rsidRDefault="00F05889" w:rsidP="00536998">
            <w:pPr>
              <w:pStyle w:val="Tabletextrightjustified"/>
            </w:pPr>
          </w:p>
        </w:tc>
        <w:tc>
          <w:tcPr>
            <w:tcW w:w="1340" w:type="dxa"/>
          </w:tcPr>
          <w:p w14:paraId="41735F42" w14:textId="77777777" w:rsidR="00F05889" w:rsidRPr="00FA213D" w:rsidRDefault="00F05889" w:rsidP="00536998">
            <w:pPr>
              <w:pStyle w:val="Tabletextrightjustified"/>
            </w:pPr>
            <w:r w:rsidRPr="00FA213D">
              <w:t>3</w:t>
            </w:r>
          </w:p>
        </w:tc>
        <w:tc>
          <w:tcPr>
            <w:tcW w:w="1341" w:type="dxa"/>
          </w:tcPr>
          <w:p w14:paraId="021A4B3C" w14:textId="77777777" w:rsidR="00F05889" w:rsidRPr="00FA213D" w:rsidRDefault="00F05889" w:rsidP="00536998">
            <w:pPr>
              <w:pStyle w:val="Tabletextrightjustified"/>
            </w:pPr>
          </w:p>
        </w:tc>
        <w:tc>
          <w:tcPr>
            <w:tcW w:w="1191" w:type="dxa"/>
          </w:tcPr>
          <w:p w14:paraId="45C4F19F" w14:textId="77777777" w:rsidR="00F05889" w:rsidRPr="00FA213D" w:rsidRDefault="00F05889" w:rsidP="00536998">
            <w:pPr>
              <w:pStyle w:val="Tabletextrightjustified"/>
            </w:pPr>
          </w:p>
        </w:tc>
        <w:tc>
          <w:tcPr>
            <w:tcW w:w="1482" w:type="dxa"/>
          </w:tcPr>
          <w:p w14:paraId="2F763CC7" w14:textId="77777777" w:rsidR="00F05889" w:rsidRPr="00FA213D" w:rsidRDefault="00F05889" w:rsidP="00536998">
            <w:pPr>
              <w:pStyle w:val="Tabletextrightjustified"/>
            </w:pPr>
            <w:r w:rsidRPr="00FA213D">
              <w:t>16</w:t>
            </w:r>
          </w:p>
        </w:tc>
        <w:tc>
          <w:tcPr>
            <w:tcW w:w="1077" w:type="dxa"/>
          </w:tcPr>
          <w:p w14:paraId="66066ADE" w14:textId="77777777" w:rsidR="00F05889" w:rsidRPr="00FA213D" w:rsidRDefault="00F05889" w:rsidP="00536998">
            <w:pPr>
              <w:pStyle w:val="Tabletextrightjustified"/>
            </w:pPr>
            <w:r w:rsidRPr="00FA213D">
              <w:rPr>
                <w:b/>
              </w:rPr>
              <w:t>62</w:t>
            </w:r>
          </w:p>
        </w:tc>
      </w:tr>
      <w:tr w:rsidR="004D2F88" w:rsidRPr="00FA213D" w14:paraId="06071909" w14:textId="77777777" w:rsidTr="002D6131">
        <w:trPr>
          <w:trHeight w:hRule="exact" w:val="312"/>
        </w:trPr>
        <w:tc>
          <w:tcPr>
            <w:tcW w:w="2263" w:type="dxa"/>
          </w:tcPr>
          <w:p w14:paraId="4448C2EC" w14:textId="77777777" w:rsidR="00F05889" w:rsidRPr="00FA213D" w:rsidRDefault="00F05889" w:rsidP="00536998">
            <w:pPr>
              <w:pStyle w:val="Tabletext"/>
              <w:rPr>
                <w:b/>
                <w:bCs/>
              </w:rPr>
            </w:pPr>
            <w:r w:rsidRPr="00FA213D">
              <w:rPr>
                <w:b/>
                <w:bCs/>
              </w:rPr>
              <w:t>State total</w:t>
            </w:r>
          </w:p>
        </w:tc>
        <w:tc>
          <w:tcPr>
            <w:tcW w:w="1134" w:type="dxa"/>
          </w:tcPr>
          <w:p w14:paraId="366AB060" w14:textId="77777777" w:rsidR="00F05889" w:rsidRPr="00FA213D" w:rsidRDefault="00F05889" w:rsidP="00536998">
            <w:pPr>
              <w:pStyle w:val="Tabletextrightjustified"/>
              <w:rPr>
                <w:b/>
                <w:bCs/>
              </w:rPr>
            </w:pPr>
            <w:r w:rsidRPr="00FA213D">
              <w:rPr>
                <w:b/>
              </w:rPr>
              <w:t>22,750</w:t>
            </w:r>
          </w:p>
        </w:tc>
        <w:tc>
          <w:tcPr>
            <w:tcW w:w="1340" w:type="dxa"/>
          </w:tcPr>
          <w:p w14:paraId="35FD2825" w14:textId="77777777" w:rsidR="00F05889" w:rsidRPr="00FA213D" w:rsidRDefault="00F05889" w:rsidP="00536998">
            <w:pPr>
              <w:pStyle w:val="Tabletextrightjustified"/>
              <w:rPr>
                <w:b/>
                <w:bCs/>
              </w:rPr>
            </w:pPr>
            <w:r w:rsidRPr="00FA213D">
              <w:rPr>
                <w:b/>
              </w:rPr>
              <w:t>27,523</w:t>
            </w:r>
          </w:p>
        </w:tc>
        <w:tc>
          <w:tcPr>
            <w:tcW w:w="1341" w:type="dxa"/>
          </w:tcPr>
          <w:p w14:paraId="4BF9E20A" w14:textId="77777777" w:rsidR="00F05889" w:rsidRPr="00FA213D" w:rsidRDefault="00F05889" w:rsidP="00536998">
            <w:pPr>
              <w:pStyle w:val="Tabletextrightjustified"/>
              <w:rPr>
                <w:b/>
                <w:bCs/>
              </w:rPr>
            </w:pPr>
            <w:r w:rsidRPr="00FA213D">
              <w:rPr>
                <w:b/>
              </w:rPr>
              <w:t>4,488</w:t>
            </w:r>
          </w:p>
        </w:tc>
        <w:tc>
          <w:tcPr>
            <w:tcW w:w="1340" w:type="dxa"/>
          </w:tcPr>
          <w:p w14:paraId="4C61883A" w14:textId="77777777" w:rsidR="00F05889" w:rsidRPr="00FA213D" w:rsidRDefault="00F05889" w:rsidP="00536998">
            <w:pPr>
              <w:pStyle w:val="Tabletextrightjustified"/>
              <w:rPr>
                <w:b/>
                <w:bCs/>
              </w:rPr>
            </w:pPr>
            <w:r w:rsidRPr="00FA213D">
              <w:rPr>
                <w:b/>
              </w:rPr>
              <w:t>8,234</w:t>
            </w:r>
          </w:p>
        </w:tc>
        <w:tc>
          <w:tcPr>
            <w:tcW w:w="1341" w:type="dxa"/>
          </w:tcPr>
          <w:p w14:paraId="54B3F6CE" w14:textId="77777777" w:rsidR="00F05889" w:rsidRPr="00FA213D" w:rsidRDefault="00F05889" w:rsidP="00536998">
            <w:pPr>
              <w:pStyle w:val="Tabletextrightjustified"/>
              <w:rPr>
                <w:b/>
                <w:bCs/>
              </w:rPr>
            </w:pPr>
            <w:r w:rsidRPr="00FA213D">
              <w:rPr>
                <w:b/>
              </w:rPr>
              <w:t>8,297</w:t>
            </w:r>
          </w:p>
        </w:tc>
        <w:tc>
          <w:tcPr>
            <w:tcW w:w="1340" w:type="dxa"/>
          </w:tcPr>
          <w:p w14:paraId="17101F98" w14:textId="77777777" w:rsidR="00F05889" w:rsidRPr="00FA213D" w:rsidRDefault="00F05889" w:rsidP="00536998">
            <w:pPr>
              <w:pStyle w:val="Tabletextrightjustified"/>
              <w:rPr>
                <w:b/>
                <w:bCs/>
              </w:rPr>
            </w:pPr>
            <w:r w:rsidRPr="00FA213D">
              <w:rPr>
                <w:b/>
              </w:rPr>
              <w:t>1,029</w:t>
            </w:r>
          </w:p>
        </w:tc>
        <w:tc>
          <w:tcPr>
            <w:tcW w:w="1341" w:type="dxa"/>
          </w:tcPr>
          <w:p w14:paraId="6098CD21" w14:textId="77777777" w:rsidR="00F05889" w:rsidRPr="00FA213D" w:rsidRDefault="00F05889" w:rsidP="00536998">
            <w:pPr>
              <w:pStyle w:val="Tabletextrightjustified"/>
              <w:rPr>
                <w:b/>
                <w:bCs/>
              </w:rPr>
            </w:pPr>
            <w:r w:rsidRPr="00FA213D">
              <w:rPr>
                <w:b/>
              </w:rPr>
              <w:t>1,165</w:t>
            </w:r>
          </w:p>
        </w:tc>
        <w:tc>
          <w:tcPr>
            <w:tcW w:w="1191" w:type="dxa"/>
          </w:tcPr>
          <w:p w14:paraId="61024CB1" w14:textId="77777777" w:rsidR="00F05889" w:rsidRPr="00FA213D" w:rsidRDefault="00F05889" w:rsidP="00536998">
            <w:pPr>
              <w:pStyle w:val="Tabletextrightjustified"/>
              <w:rPr>
                <w:b/>
                <w:bCs/>
              </w:rPr>
            </w:pPr>
            <w:r w:rsidRPr="00FA213D">
              <w:rPr>
                <w:b/>
              </w:rPr>
              <w:t>507</w:t>
            </w:r>
          </w:p>
        </w:tc>
        <w:tc>
          <w:tcPr>
            <w:tcW w:w="1482" w:type="dxa"/>
          </w:tcPr>
          <w:p w14:paraId="30451D1C" w14:textId="77777777" w:rsidR="00F05889" w:rsidRPr="00FA213D" w:rsidRDefault="00F05889" w:rsidP="00536998">
            <w:pPr>
              <w:pStyle w:val="Tabletextrightjustified"/>
              <w:rPr>
                <w:b/>
                <w:bCs/>
              </w:rPr>
            </w:pPr>
            <w:r w:rsidRPr="00FA213D">
              <w:rPr>
                <w:b/>
              </w:rPr>
              <w:t>17,075</w:t>
            </w:r>
          </w:p>
        </w:tc>
        <w:tc>
          <w:tcPr>
            <w:tcW w:w="1077" w:type="dxa"/>
          </w:tcPr>
          <w:p w14:paraId="667A89D8" w14:textId="29261768" w:rsidR="00F05889" w:rsidRPr="00FA213D" w:rsidRDefault="00F05889" w:rsidP="00536998">
            <w:pPr>
              <w:pStyle w:val="Tabletextrightjustified"/>
              <w:rPr>
                <w:b/>
                <w:bCs/>
              </w:rPr>
            </w:pPr>
            <w:r w:rsidRPr="00FA213D">
              <w:rPr>
                <w:b/>
              </w:rPr>
              <w:t>91,068</w:t>
            </w:r>
            <w:r w:rsidR="00E46BE6">
              <w:rPr>
                <w:b/>
              </w:rPr>
              <w:t xml:space="preserve"> </w:t>
            </w:r>
            <w:r w:rsidRPr="00FA213D">
              <w:rPr>
                <w:rStyle w:val="FootnoteReference"/>
                <w:b/>
              </w:rPr>
              <w:footnoteReference w:id="16"/>
            </w:r>
          </w:p>
        </w:tc>
      </w:tr>
    </w:tbl>
    <w:p w14:paraId="59582185" w14:textId="1A4CC40D" w:rsidR="00F05889" w:rsidRPr="00FA213D" w:rsidRDefault="00F05889" w:rsidP="00F05889">
      <w:pPr>
        <w:pStyle w:val="Heading2"/>
      </w:pPr>
      <w:bookmarkStart w:id="105" w:name="_Toc151993029"/>
      <w:bookmarkStart w:id="106" w:name="_Toc208327289"/>
      <w:bookmarkStart w:id="107" w:name="_Toc213775334"/>
      <w:r w:rsidRPr="00FA213D">
        <w:lastRenderedPageBreak/>
        <w:t xml:space="preserve">Social </w:t>
      </w:r>
      <w:r w:rsidR="00A216D2">
        <w:t>h</w:t>
      </w:r>
      <w:r w:rsidRPr="00FA213D">
        <w:t>ousing dwellings by number of bedrooms</w:t>
      </w:r>
      <w:bookmarkEnd w:id="105"/>
      <w:bookmarkEnd w:id="106"/>
      <w:bookmarkEnd w:id="107"/>
    </w:p>
    <w:p w14:paraId="18FD8B1B" w14:textId="2B0D47D0" w:rsidR="006A6BAE" w:rsidRPr="00FA213D" w:rsidRDefault="006A6BAE" w:rsidP="006A6BAE">
      <w:pPr>
        <w:pStyle w:val="Tablecaption"/>
        <w:rPr>
          <w:color w:val="201547"/>
        </w:rPr>
      </w:pPr>
      <w:bookmarkStart w:id="108" w:name="_Toc213775354"/>
      <w:r w:rsidRPr="00FA213D">
        <w:rPr>
          <w:color w:val="201547"/>
        </w:rPr>
        <w:t xml:space="preserve">Table 19: Social </w:t>
      </w:r>
      <w:r w:rsidR="00A216D2">
        <w:rPr>
          <w:color w:val="201547"/>
        </w:rPr>
        <w:t>h</w:t>
      </w:r>
      <w:r w:rsidRPr="00FA213D">
        <w:rPr>
          <w:color w:val="201547"/>
        </w:rPr>
        <w:t>ousing dwellings by number of bedrooms and local area at 30 June 2025</w:t>
      </w:r>
      <w:bookmarkEnd w:id="108"/>
      <w:r w:rsidRPr="00FA213D">
        <w:rPr>
          <w:color w:val="201547"/>
        </w:rPr>
        <w:t xml:space="preserve"> </w:t>
      </w:r>
    </w:p>
    <w:tbl>
      <w:tblPr>
        <w:tblStyle w:val="TableGrid1"/>
        <w:tblW w:w="15588" w:type="dxa"/>
        <w:tblLayout w:type="fixed"/>
        <w:tblLook w:val="04A0" w:firstRow="1" w:lastRow="0" w:firstColumn="1" w:lastColumn="0" w:noHBand="0" w:noVBand="1"/>
      </w:tblPr>
      <w:tblGrid>
        <w:gridCol w:w="1413"/>
        <w:gridCol w:w="2268"/>
        <w:gridCol w:w="1470"/>
        <w:gridCol w:w="1471"/>
        <w:gridCol w:w="1470"/>
        <w:gridCol w:w="1471"/>
        <w:gridCol w:w="1772"/>
        <w:gridCol w:w="1452"/>
        <w:gridCol w:w="1471"/>
        <w:gridCol w:w="1330"/>
      </w:tblGrid>
      <w:tr w:rsidR="006A6BAE" w:rsidRPr="00FA213D" w14:paraId="239A031A" w14:textId="77777777" w:rsidTr="00223028">
        <w:trPr>
          <w:trHeight w:val="281"/>
          <w:tblHeader/>
        </w:trPr>
        <w:tc>
          <w:tcPr>
            <w:tcW w:w="1413" w:type="dxa"/>
          </w:tcPr>
          <w:p w14:paraId="15624672" w14:textId="62E37A1E" w:rsidR="006A6BAE" w:rsidRPr="00FA213D" w:rsidRDefault="006A6BAE">
            <w:pPr>
              <w:pStyle w:val="Tablecolhead"/>
              <w:rPr>
                <w:lang w:eastAsia="en-AU"/>
              </w:rPr>
            </w:pPr>
            <w:r w:rsidRPr="00FA213D">
              <w:rPr>
                <w:lang w:eastAsia="en-AU"/>
              </w:rPr>
              <w:t>Division</w:t>
            </w:r>
          </w:p>
        </w:tc>
        <w:tc>
          <w:tcPr>
            <w:tcW w:w="2268" w:type="dxa"/>
            <w:hideMark/>
          </w:tcPr>
          <w:p w14:paraId="51CE4B9F" w14:textId="1A1792AA" w:rsidR="006A6BAE" w:rsidRPr="00FA213D" w:rsidRDefault="006A6BAE">
            <w:pPr>
              <w:pStyle w:val="Tablecolhead"/>
              <w:rPr>
                <w:lang w:eastAsia="en-AU"/>
              </w:rPr>
            </w:pPr>
            <w:r w:rsidRPr="00FA213D">
              <w:rPr>
                <w:lang w:eastAsia="en-AU"/>
              </w:rPr>
              <w:t>Local area</w:t>
            </w:r>
          </w:p>
        </w:tc>
        <w:tc>
          <w:tcPr>
            <w:tcW w:w="1470" w:type="dxa"/>
            <w:noWrap/>
            <w:hideMark/>
          </w:tcPr>
          <w:p w14:paraId="7237F12B" w14:textId="77777777" w:rsidR="006A6BAE" w:rsidRPr="00FA213D" w:rsidRDefault="006A6BAE">
            <w:pPr>
              <w:pStyle w:val="Tablecolheadrightjustified"/>
              <w:rPr>
                <w:lang w:eastAsia="en-AU"/>
              </w:rPr>
            </w:pPr>
            <w:r w:rsidRPr="00FA213D">
              <w:rPr>
                <w:lang w:eastAsia="en-AU"/>
              </w:rPr>
              <w:t>Homes Victoria owned - 1 bedroom</w:t>
            </w:r>
          </w:p>
        </w:tc>
        <w:tc>
          <w:tcPr>
            <w:tcW w:w="1471" w:type="dxa"/>
            <w:noWrap/>
            <w:hideMark/>
          </w:tcPr>
          <w:p w14:paraId="672BF9BA" w14:textId="77777777" w:rsidR="006A6BAE" w:rsidRPr="00FA213D" w:rsidRDefault="006A6BAE">
            <w:pPr>
              <w:pStyle w:val="Tablecolheadrightjustified"/>
              <w:rPr>
                <w:lang w:eastAsia="en-AU"/>
              </w:rPr>
            </w:pPr>
            <w:r w:rsidRPr="00FA213D">
              <w:rPr>
                <w:lang w:eastAsia="en-AU"/>
              </w:rPr>
              <w:t>Homes Victoria owned - 2 bedrooms</w:t>
            </w:r>
          </w:p>
        </w:tc>
        <w:tc>
          <w:tcPr>
            <w:tcW w:w="1470" w:type="dxa"/>
            <w:noWrap/>
            <w:hideMark/>
          </w:tcPr>
          <w:p w14:paraId="1D183F32" w14:textId="77777777" w:rsidR="006A6BAE" w:rsidRPr="00FA213D" w:rsidRDefault="006A6BAE">
            <w:pPr>
              <w:pStyle w:val="Tablecolheadrightjustified"/>
              <w:rPr>
                <w:lang w:eastAsia="en-AU"/>
              </w:rPr>
            </w:pPr>
            <w:r w:rsidRPr="00FA213D">
              <w:rPr>
                <w:lang w:eastAsia="en-AU"/>
              </w:rPr>
              <w:t>Homes Victoria owned - 3 bedrooms</w:t>
            </w:r>
          </w:p>
        </w:tc>
        <w:tc>
          <w:tcPr>
            <w:tcW w:w="1471" w:type="dxa"/>
            <w:noWrap/>
            <w:hideMark/>
          </w:tcPr>
          <w:p w14:paraId="463D26D9" w14:textId="77777777" w:rsidR="006A6BAE" w:rsidRPr="00FA213D" w:rsidRDefault="006A6BAE">
            <w:pPr>
              <w:pStyle w:val="Tablecolheadrightjustified"/>
              <w:rPr>
                <w:lang w:eastAsia="en-AU"/>
              </w:rPr>
            </w:pPr>
            <w:r w:rsidRPr="00FA213D">
              <w:rPr>
                <w:lang w:eastAsia="en-AU"/>
              </w:rPr>
              <w:t>Homes Victoria owned - 4 bedrooms</w:t>
            </w:r>
          </w:p>
        </w:tc>
        <w:tc>
          <w:tcPr>
            <w:tcW w:w="1772" w:type="dxa"/>
            <w:noWrap/>
            <w:hideMark/>
          </w:tcPr>
          <w:p w14:paraId="330829D3" w14:textId="77777777" w:rsidR="006A6BAE" w:rsidRPr="00FA213D" w:rsidRDefault="006A6BAE">
            <w:pPr>
              <w:pStyle w:val="Tablecolheadrightjustified"/>
              <w:rPr>
                <w:lang w:eastAsia="en-AU"/>
              </w:rPr>
            </w:pPr>
            <w:r w:rsidRPr="00FA213D">
              <w:rPr>
                <w:lang w:eastAsia="en-AU"/>
              </w:rPr>
              <w:t>Homes Victoria owned - 5 or more bedrooms</w:t>
            </w:r>
          </w:p>
        </w:tc>
        <w:tc>
          <w:tcPr>
            <w:tcW w:w="1452" w:type="dxa"/>
            <w:noWrap/>
            <w:hideMark/>
          </w:tcPr>
          <w:p w14:paraId="5B395912" w14:textId="538A0CB7" w:rsidR="006A6BAE" w:rsidRPr="00FA213D" w:rsidRDefault="00C179C1">
            <w:pPr>
              <w:pStyle w:val="Tablecolheadrightjustified"/>
              <w:rPr>
                <w:lang w:eastAsia="en-AU"/>
              </w:rPr>
            </w:pPr>
            <w:r>
              <w:rPr>
                <w:lang w:eastAsia="en-AU"/>
              </w:rPr>
              <w:t xml:space="preserve">Total </w:t>
            </w:r>
            <w:r w:rsidR="006A6BAE" w:rsidRPr="00FA213D">
              <w:rPr>
                <w:lang w:eastAsia="en-AU"/>
              </w:rPr>
              <w:t>Homes Victoria dwellings</w:t>
            </w:r>
            <w:r w:rsidR="002D6131">
              <w:rPr>
                <w:lang w:eastAsia="en-AU"/>
              </w:rPr>
              <w:t xml:space="preserve"> </w:t>
            </w:r>
            <w:r w:rsidR="006A6BAE" w:rsidRPr="00FA213D">
              <w:rPr>
                <w:rStyle w:val="FootnoteReference"/>
                <w:lang w:eastAsia="en-AU"/>
              </w:rPr>
              <w:footnoteReference w:id="17"/>
            </w:r>
          </w:p>
        </w:tc>
        <w:tc>
          <w:tcPr>
            <w:tcW w:w="1471" w:type="dxa"/>
            <w:noWrap/>
            <w:hideMark/>
          </w:tcPr>
          <w:p w14:paraId="421AE413" w14:textId="780B1CEF" w:rsidR="006A6BAE" w:rsidRPr="00FA213D" w:rsidRDefault="00C179C1">
            <w:pPr>
              <w:pStyle w:val="Tablecolheadrightjustified"/>
              <w:rPr>
                <w:lang w:eastAsia="en-AU"/>
              </w:rPr>
            </w:pPr>
            <w:r>
              <w:rPr>
                <w:lang w:eastAsia="en-AU"/>
              </w:rPr>
              <w:t xml:space="preserve">Total </w:t>
            </w:r>
            <w:r w:rsidR="00903E4E">
              <w:rPr>
                <w:lang w:eastAsia="en-AU"/>
              </w:rPr>
              <w:t>c</w:t>
            </w:r>
            <w:r w:rsidR="006A6BAE" w:rsidRPr="00FA213D">
              <w:rPr>
                <w:lang w:eastAsia="en-AU"/>
              </w:rPr>
              <w:t>ommunity owned dwellings</w:t>
            </w:r>
          </w:p>
        </w:tc>
        <w:tc>
          <w:tcPr>
            <w:tcW w:w="1330" w:type="dxa"/>
            <w:noWrap/>
            <w:hideMark/>
          </w:tcPr>
          <w:p w14:paraId="1CAC9342" w14:textId="4E08F150" w:rsidR="006A6BAE" w:rsidRPr="00FA213D" w:rsidRDefault="006A6BAE">
            <w:pPr>
              <w:pStyle w:val="Tablecolheadrightjustified"/>
              <w:rPr>
                <w:lang w:eastAsia="en-AU"/>
              </w:rPr>
            </w:pPr>
            <w:r w:rsidRPr="00FA213D">
              <w:rPr>
                <w:lang w:eastAsia="en-AU"/>
              </w:rPr>
              <w:t xml:space="preserve">Total </w:t>
            </w:r>
            <w:r w:rsidR="00EE58DF">
              <w:rPr>
                <w:lang w:eastAsia="en-AU"/>
              </w:rPr>
              <w:t>s</w:t>
            </w:r>
            <w:r w:rsidRPr="00FA213D">
              <w:rPr>
                <w:lang w:eastAsia="en-AU"/>
              </w:rPr>
              <w:t xml:space="preserve">ocial </w:t>
            </w:r>
            <w:r w:rsidR="00EE58DF">
              <w:rPr>
                <w:lang w:eastAsia="en-AU"/>
              </w:rPr>
              <w:t>h</w:t>
            </w:r>
            <w:r w:rsidRPr="00FA213D">
              <w:rPr>
                <w:lang w:eastAsia="en-AU"/>
              </w:rPr>
              <w:t>ousing dwellings</w:t>
            </w:r>
          </w:p>
        </w:tc>
      </w:tr>
      <w:tr w:rsidR="006A6BAE" w:rsidRPr="00FA213D" w14:paraId="22A452CC" w14:textId="77777777" w:rsidTr="00223028">
        <w:trPr>
          <w:trHeight w:val="281"/>
        </w:trPr>
        <w:tc>
          <w:tcPr>
            <w:tcW w:w="1413" w:type="dxa"/>
          </w:tcPr>
          <w:p w14:paraId="00C752AB" w14:textId="4062CF86" w:rsidR="006A6BAE" w:rsidRPr="00FA213D" w:rsidRDefault="006A6BAE" w:rsidP="006A6BAE">
            <w:pPr>
              <w:pStyle w:val="Tabletext"/>
              <w:rPr>
                <w:lang w:eastAsia="en-AU"/>
              </w:rPr>
            </w:pPr>
            <w:r w:rsidRPr="00FA213D">
              <w:t xml:space="preserve">North </w:t>
            </w:r>
          </w:p>
        </w:tc>
        <w:tc>
          <w:tcPr>
            <w:tcW w:w="2268" w:type="dxa"/>
            <w:noWrap/>
            <w:hideMark/>
          </w:tcPr>
          <w:p w14:paraId="6675B1CB" w14:textId="7036C8EE" w:rsidR="006A6BAE" w:rsidRPr="00FA213D" w:rsidRDefault="006A6BAE" w:rsidP="006A6BAE">
            <w:pPr>
              <w:pStyle w:val="Tabletext"/>
              <w:rPr>
                <w:lang w:eastAsia="en-AU"/>
              </w:rPr>
            </w:pPr>
            <w:r w:rsidRPr="00FA213D">
              <w:rPr>
                <w:lang w:eastAsia="en-AU"/>
              </w:rPr>
              <w:t>Hume Merri-bek</w:t>
            </w:r>
          </w:p>
        </w:tc>
        <w:tc>
          <w:tcPr>
            <w:tcW w:w="1470" w:type="dxa"/>
            <w:noWrap/>
            <w:hideMark/>
          </w:tcPr>
          <w:p w14:paraId="4C329F2C" w14:textId="77777777" w:rsidR="006A6BAE" w:rsidRPr="00FA213D" w:rsidRDefault="006A6BAE" w:rsidP="006A6BAE">
            <w:pPr>
              <w:pStyle w:val="Tabletextrightjustified"/>
              <w:rPr>
                <w:lang w:eastAsia="en-AU"/>
              </w:rPr>
            </w:pPr>
            <w:r w:rsidRPr="00FA213D">
              <w:rPr>
                <w:lang w:eastAsia="en-AU"/>
              </w:rPr>
              <w:t>1,147</w:t>
            </w:r>
          </w:p>
        </w:tc>
        <w:tc>
          <w:tcPr>
            <w:tcW w:w="1471" w:type="dxa"/>
            <w:noWrap/>
            <w:hideMark/>
          </w:tcPr>
          <w:p w14:paraId="4D114070" w14:textId="77777777" w:rsidR="006A6BAE" w:rsidRPr="00FA213D" w:rsidRDefault="006A6BAE" w:rsidP="006A6BAE">
            <w:pPr>
              <w:pStyle w:val="Tabletextrightjustified"/>
              <w:rPr>
                <w:lang w:eastAsia="en-AU"/>
              </w:rPr>
            </w:pPr>
            <w:r w:rsidRPr="00FA213D">
              <w:rPr>
                <w:lang w:eastAsia="en-AU"/>
              </w:rPr>
              <w:t>1,136</w:t>
            </w:r>
          </w:p>
        </w:tc>
        <w:tc>
          <w:tcPr>
            <w:tcW w:w="1470" w:type="dxa"/>
            <w:noWrap/>
            <w:hideMark/>
          </w:tcPr>
          <w:p w14:paraId="29E1E048" w14:textId="77777777" w:rsidR="006A6BAE" w:rsidRPr="00FA213D" w:rsidRDefault="006A6BAE" w:rsidP="006A6BAE">
            <w:pPr>
              <w:pStyle w:val="Tabletextrightjustified"/>
              <w:rPr>
                <w:lang w:eastAsia="en-AU"/>
              </w:rPr>
            </w:pPr>
            <w:r w:rsidRPr="00FA213D">
              <w:rPr>
                <w:lang w:eastAsia="en-AU"/>
              </w:rPr>
              <w:t>1,346</w:t>
            </w:r>
          </w:p>
        </w:tc>
        <w:tc>
          <w:tcPr>
            <w:tcW w:w="1471" w:type="dxa"/>
            <w:noWrap/>
            <w:hideMark/>
          </w:tcPr>
          <w:p w14:paraId="5965EA98" w14:textId="77777777" w:rsidR="006A6BAE" w:rsidRPr="00FA213D" w:rsidRDefault="006A6BAE" w:rsidP="006A6BAE">
            <w:pPr>
              <w:pStyle w:val="Tabletextrightjustified"/>
              <w:rPr>
                <w:lang w:eastAsia="en-AU"/>
              </w:rPr>
            </w:pPr>
            <w:r w:rsidRPr="00FA213D">
              <w:rPr>
                <w:lang w:eastAsia="en-AU"/>
              </w:rPr>
              <w:t>424</w:t>
            </w:r>
          </w:p>
        </w:tc>
        <w:tc>
          <w:tcPr>
            <w:tcW w:w="1772" w:type="dxa"/>
            <w:noWrap/>
            <w:hideMark/>
          </w:tcPr>
          <w:p w14:paraId="35E5AB27" w14:textId="77777777" w:rsidR="006A6BAE" w:rsidRPr="00FA213D" w:rsidRDefault="006A6BAE" w:rsidP="006A6BAE">
            <w:pPr>
              <w:pStyle w:val="Tabletextrightjustified"/>
              <w:rPr>
                <w:lang w:eastAsia="en-AU"/>
              </w:rPr>
            </w:pPr>
            <w:r w:rsidRPr="00FA213D">
              <w:rPr>
                <w:lang w:eastAsia="en-AU"/>
              </w:rPr>
              <w:t>78</w:t>
            </w:r>
          </w:p>
        </w:tc>
        <w:tc>
          <w:tcPr>
            <w:tcW w:w="1452" w:type="dxa"/>
            <w:noWrap/>
            <w:hideMark/>
          </w:tcPr>
          <w:p w14:paraId="46E3BA27" w14:textId="77777777" w:rsidR="006A6BAE" w:rsidRPr="00FA213D" w:rsidRDefault="006A6BAE" w:rsidP="006A6BAE">
            <w:pPr>
              <w:pStyle w:val="Tabletextrightjustified"/>
              <w:rPr>
                <w:lang w:eastAsia="en-AU"/>
              </w:rPr>
            </w:pPr>
            <w:r w:rsidRPr="00FA213D">
              <w:rPr>
                <w:lang w:eastAsia="en-AU"/>
              </w:rPr>
              <w:t>4,131</w:t>
            </w:r>
          </w:p>
        </w:tc>
        <w:tc>
          <w:tcPr>
            <w:tcW w:w="1471" w:type="dxa"/>
            <w:noWrap/>
            <w:hideMark/>
          </w:tcPr>
          <w:p w14:paraId="296952D8" w14:textId="77777777" w:rsidR="006A6BAE" w:rsidRPr="00FA213D" w:rsidRDefault="006A6BAE" w:rsidP="006A6BAE">
            <w:pPr>
              <w:pStyle w:val="Tabletextrightjustified"/>
              <w:rPr>
                <w:lang w:eastAsia="en-AU"/>
              </w:rPr>
            </w:pPr>
            <w:r w:rsidRPr="00FA213D">
              <w:rPr>
                <w:lang w:eastAsia="en-AU"/>
              </w:rPr>
              <w:t>823</w:t>
            </w:r>
          </w:p>
        </w:tc>
        <w:tc>
          <w:tcPr>
            <w:tcW w:w="1330" w:type="dxa"/>
            <w:noWrap/>
            <w:hideMark/>
          </w:tcPr>
          <w:p w14:paraId="489BF8CB" w14:textId="77777777" w:rsidR="006A6BAE" w:rsidRPr="00FA213D" w:rsidRDefault="006A6BAE" w:rsidP="006A6BAE">
            <w:pPr>
              <w:pStyle w:val="Tabletextrightjustified"/>
              <w:rPr>
                <w:lang w:eastAsia="en-AU"/>
              </w:rPr>
            </w:pPr>
            <w:r w:rsidRPr="00FA213D">
              <w:rPr>
                <w:lang w:eastAsia="en-AU"/>
              </w:rPr>
              <w:t>4,954</w:t>
            </w:r>
          </w:p>
        </w:tc>
      </w:tr>
      <w:tr w:rsidR="006A6BAE" w:rsidRPr="00FA213D" w14:paraId="5511157A" w14:textId="77777777" w:rsidTr="00223028">
        <w:trPr>
          <w:trHeight w:val="281"/>
        </w:trPr>
        <w:tc>
          <w:tcPr>
            <w:tcW w:w="1413" w:type="dxa"/>
          </w:tcPr>
          <w:p w14:paraId="14982DC7" w14:textId="29C0298A" w:rsidR="006A6BAE" w:rsidRPr="00FA213D" w:rsidRDefault="006A6BAE" w:rsidP="006A6BAE">
            <w:pPr>
              <w:pStyle w:val="Tabletext"/>
              <w:rPr>
                <w:lang w:eastAsia="en-AU"/>
              </w:rPr>
            </w:pPr>
            <w:r w:rsidRPr="00FA213D">
              <w:t xml:space="preserve">North </w:t>
            </w:r>
          </w:p>
        </w:tc>
        <w:tc>
          <w:tcPr>
            <w:tcW w:w="2268" w:type="dxa"/>
            <w:noWrap/>
            <w:hideMark/>
          </w:tcPr>
          <w:p w14:paraId="150927CA" w14:textId="1B0B1E5A" w:rsidR="006A6BAE" w:rsidRPr="00FA213D" w:rsidRDefault="006A6BAE" w:rsidP="006A6BAE">
            <w:pPr>
              <w:pStyle w:val="Tabletext"/>
              <w:rPr>
                <w:lang w:eastAsia="en-AU"/>
              </w:rPr>
            </w:pPr>
            <w:r w:rsidRPr="00FA213D">
              <w:rPr>
                <w:lang w:eastAsia="en-AU"/>
              </w:rPr>
              <w:t>Loddon</w:t>
            </w:r>
          </w:p>
        </w:tc>
        <w:tc>
          <w:tcPr>
            <w:tcW w:w="1470" w:type="dxa"/>
            <w:noWrap/>
            <w:hideMark/>
          </w:tcPr>
          <w:p w14:paraId="1B483565" w14:textId="77777777" w:rsidR="006A6BAE" w:rsidRPr="00FA213D" w:rsidRDefault="006A6BAE" w:rsidP="006A6BAE">
            <w:pPr>
              <w:pStyle w:val="Tabletextrightjustified"/>
              <w:rPr>
                <w:lang w:eastAsia="en-AU"/>
              </w:rPr>
            </w:pPr>
            <w:r w:rsidRPr="00FA213D">
              <w:rPr>
                <w:lang w:eastAsia="en-AU"/>
              </w:rPr>
              <w:t>927</w:t>
            </w:r>
          </w:p>
        </w:tc>
        <w:tc>
          <w:tcPr>
            <w:tcW w:w="1471" w:type="dxa"/>
            <w:noWrap/>
            <w:hideMark/>
          </w:tcPr>
          <w:p w14:paraId="3C352255" w14:textId="77777777" w:rsidR="006A6BAE" w:rsidRPr="00FA213D" w:rsidRDefault="006A6BAE" w:rsidP="006A6BAE">
            <w:pPr>
              <w:pStyle w:val="Tabletextrightjustified"/>
              <w:rPr>
                <w:lang w:eastAsia="en-AU"/>
              </w:rPr>
            </w:pPr>
            <w:r w:rsidRPr="00FA213D">
              <w:rPr>
                <w:lang w:eastAsia="en-AU"/>
              </w:rPr>
              <w:t>917</w:t>
            </w:r>
          </w:p>
        </w:tc>
        <w:tc>
          <w:tcPr>
            <w:tcW w:w="1470" w:type="dxa"/>
            <w:noWrap/>
            <w:hideMark/>
          </w:tcPr>
          <w:p w14:paraId="5D72EB06" w14:textId="77777777" w:rsidR="006A6BAE" w:rsidRPr="00FA213D" w:rsidRDefault="006A6BAE" w:rsidP="006A6BAE">
            <w:pPr>
              <w:pStyle w:val="Tabletextrightjustified"/>
              <w:rPr>
                <w:lang w:eastAsia="en-AU"/>
              </w:rPr>
            </w:pPr>
            <w:r w:rsidRPr="00FA213D">
              <w:rPr>
                <w:lang w:eastAsia="en-AU"/>
              </w:rPr>
              <w:t>1,213</w:t>
            </w:r>
          </w:p>
        </w:tc>
        <w:tc>
          <w:tcPr>
            <w:tcW w:w="1471" w:type="dxa"/>
            <w:noWrap/>
            <w:hideMark/>
          </w:tcPr>
          <w:p w14:paraId="1CAF1E59" w14:textId="77777777" w:rsidR="006A6BAE" w:rsidRPr="00FA213D" w:rsidRDefault="006A6BAE" w:rsidP="006A6BAE">
            <w:pPr>
              <w:pStyle w:val="Tabletextrightjustified"/>
              <w:rPr>
                <w:lang w:eastAsia="en-AU"/>
              </w:rPr>
            </w:pPr>
            <w:r w:rsidRPr="00FA213D">
              <w:rPr>
                <w:lang w:eastAsia="en-AU"/>
              </w:rPr>
              <w:t>168</w:t>
            </w:r>
          </w:p>
        </w:tc>
        <w:tc>
          <w:tcPr>
            <w:tcW w:w="1772" w:type="dxa"/>
            <w:noWrap/>
            <w:hideMark/>
          </w:tcPr>
          <w:p w14:paraId="052BF5A8" w14:textId="77777777" w:rsidR="006A6BAE" w:rsidRPr="00FA213D" w:rsidRDefault="006A6BAE" w:rsidP="006A6BAE">
            <w:pPr>
              <w:pStyle w:val="Tabletextrightjustified"/>
              <w:rPr>
                <w:lang w:eastAsia="en-AU"/>
              </w:rPr>
            </w:pPr>
            <w:r w:rsidRPr="00FA213D">
              <w:rPr>
                <w:lang w:eastAsia="en-AU"/>
              </w:rPr>
              <w:t>14</w:t>
            </w:r>
          </w:p>
        </w:tc>
        <w:tc>
          <w:tcPr>
            <w:tcW w:w="1452" w:type="dxa"/>
            <w:noWrap/>
            <w:hideMark/>
          </w:tcPr>
          <w:p w14:paraId="027BDFCA" w14:textId="77777777" w:rsidR="006A6BAE" w:rsidRPr="00FA213D" w:rsidRDefault="006A6BAE" w:rsidP="006A6BAE">
            <w:pPr>
              <w:pStyle w:val="Tabletextrightjustified"/>
              <w:rPr>
                <w:lang w:eastAsia="en-AU"/>
              </w:rPr>
            </w:pPr>
            <w:r w:rsidRPr="00FA213D">
              <w:rPr>
                <w:lang w:eastAsia="en-AU"/>
              </w:rPr>
              <w:t>3,239</w:t>
            </w:r>
          </w:p>
        </w:tc>
        <w:tc>
          <w:tcPr>
            <w:tcW w:w="1471" w:type="dxa"/>
            <w:noWrap/>
            <w:hideMark/>
          </w:tcPr>
          <w:p w14:paraId="6544ECDF" w14:textId="77777777" w:rsidR="006A6BAE" w:rsidRPr="00FA213D" w:rsidRDefault="006A6BAE" w:rsidP="006A6BAE">
            <w:pPr>
              <w:pStyle w:val="Tabletextrightjustified"/>
              <w:rPr>
                <w:lang w:eastAsia="en-AU"/>
              </w:rPr>
            </w:pPr>
            <w:r w:rsidRPr="00FA213D">
              <w:rPr>
                <w:lang w:eastAsia="en-AU"/>
              </w:rPr>
              <w:t>1,046</w:t>
            </w:r>
          </w:p>
        </w:tc>
        <w:tc>
          <w:tcPr>
            <w:tcW w:w="1330" w:type="dxa"/>
            <w:noWrap/>
            <w:hideMark/>
          </w:tcPr>
          <w:p w14:paraId="20401277" w14:textId="77777777" w:rsidR="006A6BAE" w:rsidRPr="00FA213D" w:rsidRDefault="006A6BAE" w:rsidP="006A6BAE">
            <w:pPr>
              <w:pStyle w:val="Tabletextrightjustified"/>
              <w:rPr>
                <w:lang w:eastAsia="en-AU"/>
              </w:rPr>
            </w:pPr>
            <w:r w:rsidRPr="00FA213D">
              <w:rPr>
                <w:lang w:eastAsia="en-AU"/>
              </w:rPr>
              <w:t>4,285</w:t>
            </w:r>
          </w:p>
        </w:tc>
      </w:tr>
      <w:tr w:rsidR="006A6BAE" w:rsidRPr="00FA213D" w14:paraId="1E49A34E" w14:textId="77777777" w:rsidTr="00223028">
        <w:trPr>
          <w:trHeight w:val="281"/>
        </w:trPr>
        <w:tc>
          <w:tcPr>
            <w:tcW w:w="1413" w:type="dxa"/>
          </w:tcPr>
          <w:p w14:paraId="44D31DDA" w14:textId="4C064F26" w:rsidR="006A6BAE" w:rsidRPr="00FA213D" w:rsidRDefault="006A6BAE" w:rsidP="006A6BAE">
            <w:pPr>
              <w:pStyle w:val="Tabletext"/>
              <w:rPr>
                <w:lang w:eastAsia="en-AU"/>
              </w:rPr>
            </w:pPr>
            <w:r w:rsidRPr="00FA213D">
              <w:t xml:space="preserve">North </w:t>
            </w:r>
          </w:p>
        </w:tc>
        <w:tc>
          <w:tcPr>
            <w:tcW w:w="2268" w:type="dxa"/>
            <w:noWrap/>
            <w:hideMark/>
          </w:tcPr>
          <w:p w14:paraId="0B71D6A5" w14:textId="73A2BA54" w:rsidR="006A6BAE" w:rsidRPr="00FA213D" w:rsidRDefault="006A6BAE" w:rsidP="006A6BAE">
            <w:pPr>
              <w:pStyle w:val="Tabletext"/>
              <w:rPr>
                <w:lang w:eastAsia="en-AU"/>
              </w:rPr>
            </w:pPr>
            <w:r w:rsidRPr="00FA213D">
              <w:rPr>
                <w:lang w:eastAsia="en-AU"/>
              </w:rPr>
              <w:t>Mallee</w:t>
            </w:r>
          </w:p>
        </w:tc>
        <w:tc>
          <w:tcPr>
            <w:tcW w:w="1470" w:type="dxa"/>
            <w:noWrap/>
            <w:hideMark/>
          </w:tcPr>
          <w:p w14:paraId="29442BF1" w14:textId="77777777" w:rsidR="006A6BAE" w:rsidRPr="00FA213D" w:rsidRDefault="006A6BAE" w:rsidP="006A6BAE">
            <w:pPr>
              <w:pStyle w:val="Tabletextrightjustified"/>
              <w:rPr>
                <w:lang w:eastAsia="en-AU"/>
              </w:rPr>
            </w:pPr>
            <w:r w:rsidRPr="00FA213D">
              <w:rPr>
                <w:lang w:eastAsia="en-AU"/>
              </w:rPr>
              <w:t>493</w:t>
            </w:r>
          </w:p>
        </w:tc>
        <w:tc>
          <w:tcPr>
            <w:tcW w:w="1471" w:type="dxa"/>
            <w:noWrap/>
            <w:hideMark/>
          </w:tcPr>
          <w:p w14:paraId="375698A3" w14:textId="77777777" w:rsidR="006A6BAE" w:rsidRPr="00FA213D" w:rsidRDefault="006A6BAE" w:rsidP="006A6BAE">
            <w:pPr>
              <w:pStyle w:val="Tabletextrightjustified"/>
              <w:rPr>
                <w:lang w:eastAsia="en-AU"/>
              </w:rPr>
            </w:pPr>
            <w:r w:rsidRPr="00FA213D">
              <w:rPr>
                <w:lang w:eastAsia="en-AU"/>
              </w:rPr>
              <w:t>485</w:t>
            </w:r>
          </w:p>
        </w:tc>
        <w:tc>
          <w:tcPr>
            <w:tcW w:w="1470" w:type="dxa"/>
            <w:noWrap/>
            <w:hideMark/>
          </w:tcPr>
          <w:p w14:paraId="102A8820" w14:textId="77777777" w:rsidR="006A6BAE" w:rsidRPr="00FA213D" w:rsidRDefault="006A6BAE" w:rsidP="006A6BAE">
            <w:pPr>
              <w:pStyle w:val="Tabletextrightjustified"/>
              <w:rPr>
                <w:lang w:eastAsia="en-AU"/>
              </w:rPr>
            </w:pPr>
            <w:r w:rsidRPr="00FA213D">
              <w:rPr>
                <w:lang w:eastAsia="en-AU"/>
              </w:rPr>
              <w:t>624</w:t>
            </w:r>
          </w:p>
        </w:tc>
        <w:tc>
          <w:tcPr>
            <w:tcW w:w="1471" w:type="dxa"/>
            <w:noWrap/>
            <w:hideMark/>
          </w:tcPr>
          <w:p w14:paraId="4AB4DE1C" w14:textId="77777777" w:rsidR="006A6BAE" w:rsidRPr="00FA213D" w:rsidRDefault="006A6BAE" w:rsidP="006A6BAE">
            <w:pPr>
              <w:pStyle w:val="Tabletextrightjustified"/>
              <w:rPr>
                <w:lang w:eastAsia="en-AU"/>
              </w:rPr>
            </w:pPr>
            <w:r w:rsidRPr="00FA213D">
              <w:rPr>
                <w:lang w:eastAsia="en-AU"/>
              </w:rPr>
              <w:t>119</w:t>
            </w:r>
          </w:p>
        </w:tc>
        <w:tc>
          <w:tcPr>
            <w:tcW w:w="1772" w:type="dxa"/>
            <w:noWrap/>
            <w:hideMark/>
          </w:tcPr>
          <w:p w14:paraId="17B9B1A4" w14:textId="77777777" w:rsidR="006A6BAE" w:rsidRPr="00FA213D" w:rsidRDefault="006A6BAE" w:rsidP="006A6BAE">
            <w:pPr>
              <w:pStyle w:val="Tabletextrightjustified"/>
              <w:rPr>
                <w:lang w:eastAsia="en-AU"/>
              </w:rPr>
            </w:pPr>
            <w:r w:rsidRPr="00FA213D">
              <w:rPr>
                <w:lang w:eastAsia="en-AU"/>
              </w:rPr>
              <w:t>15</w:t>
            </w:r>
          </w:p>
        </w:tc>
        <w:tc>
          <w:tcPr>
            <w:tcW w:w="1452" w:type="dxa"/>
            <w:noWrap/>
            <w:hideMark/>
          </w:tcPr>
          <w:p w14:paraId="49E08F68" w14:textId="77777777" w:rsidR="006A6BAE" w:rsidRPr="00FA213D" w:rsidRDefault="006A6BAE" w:rsidP="006A6BAE">
            <w:pPr>
              <w:pStyle w:val="Tabletextrightjustified"/>
              <w:rPr>
                <w:lang w:eastAsia="en-AU"/>
              </w:rPr>
            </w:pPr>
            <w:r w:rsidRPr="00FA213D">
              <w:rPr>
                <w:lang w:eastAsia="en-AU"/>
              </w:rPr>
              <w:t>1,736</w:t>
            </w:r>
          </w:p>
        </w:tc>
        <w:tc>
          <w:tcPr>
            <w:tcW w:w="1471" w:type="dxa"/>
            <w:noWrap/>
            <w:hideMark/>
          </w:tcPr>
          <w:p w14:paraId="46EA76C7" w14:textId="77777777" w:rsidR="006A6BAE" w:rsidRPr="00FA213D" w:rsidRDefault="006A6BAE" w:rsidP="006A6BAE">
            <w:pPr>
              <w:pStyle w:val="Tabletextrightjustified"/>
              <w:rPr>
                <w:lang w:eastAsia="en-AU"/>
              </w:rPr>
            </w:pPr>
            <w:r w:rsidRPr="00FA213D">
              <w:rPr>
                <w:lang w:eastAsia="en-AU"/>
              </w:rPr>
              <w:t>454</w:t>
            </w:r>
          </w:p>
        </w:tc>
        <w:tc>
          <w:tcPr>
            <w:tcW w:w="1330" w:type="dxa"/>
            <w:noWrap/>
            <w:hideMark/>
          </w:tcPr>
          <w:p w14:paraId="2BDB7CA5" w14:textId="77777777" w:rsidR="006A6BAE" w:rsidRPr="00FA213D" w:rsidRDefault="006A6BAE" w:rsidP="006A6BAE">
            <w:pPr>
              <w:pStyle w:val="Tabletextrightjustified"/>
              <w:rPr>
                <w:lang w:eastAsia="en-AU"/>
              </w:rPr>
            </w:pPr>
            <w:r w:rsidRPr="00FA213D">
              <w:rPr>
                <w:lang w:eastAsia="en-AU"/>
              </w:rPr>
              <w:t>2,190</w:t>
            </w:r>
          </w:p>
        </w:tc>
      </w:tr>
      <w:tr w:rsidR="006A6BAE" w:rsidRPr="00FA213D" w14:paraId="22F46D0D" w14:textId="77777777" w:rsidTr="00223028">
        <w:trPr>
          <w:trHeight w:val="281"/>
        </w:trPr>
        <w:tc>
          <w:tcPr>
            <w:tcW w:w="1413" w:type="dxa"/>
          </w:tcPr>
          <w:p w14:paraId="3E9EF88F" w14:textId="2917519A" w:rsidR="006A6BAE" w:rsidRPr="00FA213D" w:rsidRDefault="006A6BAE" w:rsidP="006A6BAE">
            <w:pPr>
              <w:pStyle w:val="Tabletext"/>
              <w:rPr>
                <w:lang w:eastAsia="en-AU"/>
              </w:rPr>
            </w:pPr>
            <w:r w:rsidRPr="00FA213D">
              <w:t xml:space="preserve">North </w:t>
            </w:r>
          </w:p>
        </w:tc>
        <w:tc>
          <w:tcPr>
            <w:tcW w:w="2268" w:type="dxa"/>
            <w:noWrap/>
            <w:hideMark/>
          </w:tcPr>
          <w:p w14:paraId="0A0AA741" w14:textId="54182DB9" w:rsidR="006A6BAE" w:rsidRPr="00FA213D" w:rsidRDefault="006A6BAE" w:rsidP="006A6BAE">
            <w:pPr>
              <w:pStyle w:val="Tabletext"/>
              <w:rPr>
                <w:lang w:eastAsia="en-AU"/>
              </w:rPr>
            </w:pPr>
            <w:r w:rsidRPr="00FA213D">
              <w:rPr>
                <w:lang w:eastAsia="en-AU"/>
              </w:rPr>
              <w:t>North East Melbourne</w:t>
            </w:r>
          </w:p>
        </w:tc>
        <w:tc>
          <w:tcPr>
            <w:tcW w:w="1470" w:type="dxa"/>
            <w:noWrap/>
            <w:hideMark/>
          </w:tcPr>
          <w:p w14:paraId="55BF19C4" w14:textId="77777777" w:rsidR="006A6BAE" w:rsidRPr="00FA213D" w:rsidRDefault="006A6BAE" w:rsidP="006A6BAE">
            <w:pPr>
              <w:pStyle w:val="Tabletextrightjustified"/>
              <w:rPr>
                <w:lang w:eastAsia="en-AU"/>
              </w:rPr>
            </w:pPr>
            <w:r w:rsidRPr="00FA213D">
              <w:rPr>
                <w:lang w:eastAsia="en-AU"/>
              </w:rPr>
              <w:t>3,137</w:t>
            </w:r>
          </w:p>
        </w:tc>
        <w:tc>
          <w:tcPr>
            <w:tcW w:w="1471" w:type="dxa"/>
            <w:noWrap/>
            <w:hideMark/>
          </w:tcPr>
          <w:p w14:paraId="1F4C540A" w14:textId="77777777" w:rsidR="006A6BAE" w:rsidRPr="00FA213D" w:rsidRDefault="006A6BAE" w:rsidP="006A6BAE">
            <w:pPr>
              <w:pStyle w:val="Tabletextrightjustified"/>
              <w:rPr>
                <w:lang w:eastAsia="en-AU"/>
              </w:rPr>
            </w:pPr>
            <w:r w:rsidRPr="00FA213D">
              <w:rPr>
                <w:lang w:eastAsia="en-AU"/>
              </w:rPr>
              <w:t>4,601</w:t>
            </w:r>
          </w:p>
        </w:tc>
        <w:tc>
          <w:tcPr>
            <w:tcW w:w="1470" w:type="dxa"/>
            <w:noWrap/>
            <w:hideMark/>
          </w:tcPr>
          <w:p w14:paraId="4E40C352" w14:textId="77777777" w:rsidR="006A6BAE" w:rsidRPr="00FA213D" w:rsidRDefault="006A6BAE" w:rsidP="006A6BAE">
            <w:pPr>
              <w:pStyle w:val="Tabletextrightjustified"/>
              <w:rPr>
                <w:lang w:eastAsia="en-AU"/>
              </w:rPr>
            </w:pPr>
            <w:r w:rsidRPr="00FA213D">
              <w:rPr>
                <w:lang w:eastAsia="en-AU"/>
              </w:rPr>
              <w:t>3,030</w:t>
            </w:r>
          </w:p>
        </w:tc>
        <w:tc>
          <w:tcPr>
            <w:tcW w:w="1471" w:type="dxa"/>
            <w:noWrap/>
            <w:hideMark/>
          </w:tcPr>
          <w:p w14:paraId="259209C4" w14:textId="77777777" w:rsidR="006A6BAE" w:rsidRPr="00FA213D" w:rsidRDefault="006A6BAE" w:rsidP="006A6BAE">
            <w:pPr>
              <w:pStyle w:val="Tabletextrightjustified"/>
              <w:rPr>
                <w:lang w:eastAsia="en-AU"/>
              </w:rPr>
            </w:pPr>
            <w:r w:rsidRPr="00FA213D">
              <w:rPr>
                <w:lang w:eastAsia="en-AU"/>
              </w:rPr>
              <w:t>494</w:t>
            </w:r>
          </w:p>
        </w:tc>
        <w:tc>
          <w:tcPr>
            <w:tcW w:w="1772" w:type="dxa"/>
            <w:noWrap/>
            <w:hideMark/>
          </w:tcPr>
          <w:p w14:paraId="6E8D6A09" w14:textId="77777777" w:rsidR="006A6BAE" w:rsidRPr="00FA213D" w:rsidRDefault="006A6BAE" w:rsidP="006A6BAE">
            <w:pPr>
              <w:pStyle w:val="Tabletextrightjustified"/>
              <w:rPr>
                <w:lang w:eastAsia="en-AU"/>
              </w:rPr>
            </w:pPr>
            <w:r w:rsidRPr="00FA213D">
              <w:rPr>
                <w:lang w:eastAsia="en-AU"/>
              </w:rPr>
              <w:t>113</w:t>
            </w:r>
          </w:p>
        </w:tc>
        <w:tc>
          <w:tcPr>
            <w:tcW w:w="1452" w:type="dxa"/>
            <w:noWrap/>
            <w:hideMark/>
          </w:tcPr>
          <w:p w14:paraId="4229C033" w14:textId="77777777" w:rsidR="006A6BAE" w:rsidRPr="00FA213D" w:rsidRDefault="006A6BAE" w:rsidP="006A6BAE">
            <w:pPr>
              <w:pStyle w:val="Tabletextrightjustified"/>
              <w:rPr>
                <w:lang w:eastAsia="en-AU"/>
              </w:rPr>
            </w:pPr>
            <w:r w:rsidRPr="00FA213D">
              <w:rPr>
                <w:lang w:eastAsia="en-AU"/>
              </w:rPr>
              <w:t>11,375</w:t>
            </w:r>
          </w:p>
        </w:tc>
        <w:tc>
          <w:tcPr>
            <w:tcW w:w="1471" w:type="dxa"/>
            <w:noWrap/>
            <w:hideMark/>
          </w:tcPr>
          <w:p w14:paraId="56BF31C7" w14:textId="77777777" w:rsidR="006A6BAE" w:rsidRPr="00FA213D" w:rsidRDefault="006A6BAE" w:rsidP="006A6BAE">
            <w:pPr>
              <w:pStyle w:val="Tabletextrightjustified"/>
              <w:rPr>
                <w:lang w:eastAsia="en-AU"/>
              </w:rPr>
            </w:pPr>
            <w:r w:rsidRPr="00FA213D">
              <w:rPr>
                <w:lang w:eastAsia="en-AU"/>
              </w:rPr>
              <w:t>2,013</w:t>
            </w:r>
          </w:p>
        </w:tc>
        <w:tc>
          <w:tcPr>
            <w:tcW w:w="1330" w:type="dxa"/>
            <w:noWrap/>
            <w:hideMark/>
          </w:tcPr>
          <w:p w14:paraId="7FE5838B" w14:textId="77777777" w:rsidR="006A6BAE" w:rsidRPr="00FA213D" w:rsidRDefault="006A6BAE" w:rsidP="006A6BAE">
            <w:pPr>
              <w:pStyle w:val="Tabletextrightjustified"/>
              <w:rPr>
                <w:lang w:eastAsia="en-AU"/>
              </w:rPr>
            </w:pPr>
            <w:r w:rsidRPr="00FA213D">
              <w:rPr>
                <w:lang w:eastAsia="en-AU"/>
              </w:rPr>
              <w:t>13,388</w:t>
            </w:r>
          </w:p>
        </w:tc>
      </w:tr>
      <w:tr w:rsidR="006A6BAE" w:rsidRPr="00FA213D" w14:paraId="01E42E96" w14:textId="77777777" w:rsidTr="00223028">
        <w:trPr>
          <w:trHeight w:val="281"/>
        </w:trPr>
        <w:tc>
          <w:tcPr>
            <w:tcW w:w="1413" w:type="dxa"/>
          </w:tcPr>
          <w:p w14:paraId="2B78571E" w14:textId="7EA250E4" w:rsidR="006A6BAE" w:rsidRPr="00FA213D" w:rsidRDefault="006A6BAE" w:rsidP="006A6BAE">
            <w:pPr>
              <w:pStyle w:val="Tabletext"/>
              <w:rPr>
                <w:b/>
                <w:bCs/>
                <w:lang w:eastAsia="en-AU"/>
              </w:rPr>
            </w:pPr>
            <w:r w:rsidRPr="00FA213D">
              <w:rPr>
                <w:b/>
                <w:bCs/>
              </w:rPr>
              <w:t xml:space="preserve">North </w:t>
            </w:r>
          </w:p>
        </w:tc>
        <w:tc>
          <w:tcPr>
            <w:tcW w:w="2268" w:type="dxa"/>
            <w:noWrap/>
            <w:hideMark/>
          </w:tcPr>
          <w:p w14:paraId="16084173" w14:textId="7C5D89B1" w:rsidR="006A6BAE" w:rsidRPr="00FA213D" w:rsidRDefault="006A6BAE" w:rsidP="006A6BAE">
            <w:pPr>
              <w:pStyle w:val="Tabletext"/>
              <w:rPr>
                <w:b/>
                <w:bCs/>
                <w:lang w:eastAsia="en-AU"/>
              </w:rPr>
            </w:pPr>
            <w:r w:rsidRPr="00FA213D">
              <w:rPr>
                <w:b/>
                <w:bCs/>
                <w:lang w:eastAsia="en-AU"/>
              </w:rPr>
              <w:t>North total</w:t>
            </w:r>
          </w:p>
        </w:tc>
        <w:tc>
          <w:tcPr>
            <w:tcW w:w="1470" w:type="dxa"/>
            <w:noWrap/>
            <w:hideMark/>
          </w:tcPr>
          <w:p w14:paraId="55C39552" w14:textId="77777777" w:rsidR="006A6BAE" w:rsidRPr="00FA213D" w:rsidRDefault="006A6BAE" w:rsidP="006A6BAE">
            <w:pPr>
              <w:pStyle w:val="Tabletextrightjustified"/>
              <w:rPr>
                <w:b/>
                <w:bCs/>
                <w:lang w:eastAsia="en-AU"/>
              </w:rPr>
            </w:pPr>
            <w:r w:rsidRPr="00FA213D">
              <w:rPr>
                <w:b/>
                <w:bCs/>
                <w:lang w:eastAsia="en-AU"/>
              </w:rPr>
              <w:t>5,704</w:t>
            </w:r>
          </w:p>
        </w:tc>
        <w:tc>
          <w:tcPr>
            <w:tcW w:w="1471" w:type="dxa"/>
            <w:noWrap/>
            <w:hideMark/>
          </w:tcPr>
          <w:p w14:paraId="4B443BA3" w14:textId="77777777" w:rsidR="006A6BAE" w:rsidRPr="00FA213D" w:rsidRDefault="006A6BAE" w:rsidP="006A6BAE">
            <w:pPr>
              <w:pStyle w:val="Tabletextrightjustified"/>
              <w:rPr>
                <w:b/>
                <w:bCs/>
                <w:lang w:eastAsia="en-AU"/>
              </w:rPr>
            </w:pPr>
            <w:r w:rsidRPr="00FA213D">
              <w:rPr>
                <w:b/>
                <w:bCs/>
                <w:lang w:eastAsia="en-AU"/>
              </w:rPr>
              <w:t>7,139</w:t>
            </w:r>
          </w:p>
        </w:tc>
        <w:tc>
          <w:tcPr>
            <w:tcW w:w="1470" w:type="dxa"/>
            <w:noWrap/>
            <w:hideMark/>
          </w:tcPr>
          <w:p w14:paraId="13B0B5AF" w14:textId="77777777" w:rsidR="006A6BAE" w:rsidRPr="00FA213D" w:rsidRDefault="006A6BAE" w:rsidP="006A6BAE">
            <w:pPr>
              <w:pStyle w:val="Tabletextrightjustified"/>
              <w:rPr>
                <w:b/>
                <w:bCs/>
                <w:lang w:eastAsia="en-AU"/>
              </w:rPr>
            </w:pPr>
            <w:r w:rsidRPr="00FA213D">
              <w:rPr>
                <w:b/>
                <w:bCs/>
                <w:lang w:eastAsia="en-AU"/>
              </w:rPr>
              <w:t>6,213</w:t>
            </w:r>
          </w:p>
        </w:tc>
        <w:tc>
          <w:tcPr>
            <w:tcW w:w="1471" w:type="dxa"/>
            <w:noWrap/>
            <w:hideMark/>
          </w:tcPr>
          <w:p w14:paraId="7D36A967" w14:textId="77777777" w:rsidR="006A6BAE" w:rsidRPr="00FA213D" w:rsidRDefault="006A6BAE" w:rsidP="006A6BAE">
            <w:pPr>
              <w:pStyle w:val="Tabletextrightjustified"/>
              <w:rPr>
                <w:b/>
                <w:bCs/>
                <w:lang w:eastAsia="en-AU"/>
              </w:rPr>
            </w:pPr>
            <w:r w:rsidRPr="00FA213D">
              <w:rPr>
                <w:b/>
                <w:bCs/>
                <w:lang w:eastAsia="en-AU"/>
              </w:rPr>
              <w:t>1,205</w:t>
            </w:r>
          </w:p>
        </w:tc>
        <w:tc>
          <w:tcPr>
            <w:tcW w:w="1772" w:type="dxa"/>
            <w:noWrap/>
            <w:hideMark/>
          </w:tcPr>
          <w:p w14:paraId="350DC26A" w14:textId="77777777" w:rsidR="006A6BAE" w:rsidRPr="00FA213D" w:rsidRDefault="006A6BAE" w:rsidP="006A6BAE">
            <w:pPr>
              <w:pStyle w:val="Tabletextrightjustified"/>
              <w:rPr>
                <w:b/>
                <w:bCs/>
                <w:lang w:eastAsia="en-AU"/>
              </w:rPr>
            </w:pPr>
            <w:r w:rsidRPr="00FA213D">
              <w:rPr>
                <w:b/>
                <w:bCs/>
                <w:lang w:eastAsia="en-AU"/>
              </w:rPr>
              <w:t>220</w:t>
            </w:r>
          </w:p>
        </w:tc>
        <w:tc>
          <w:tcPr>
            <w:tcW w:w="1452" w:type="dxa"/>
            <w:noWrap/>
            <w:hideMark/>
          </w:tcPr>
          <w:p w14:paraId="6BE828DB" w14:textId="77777777" w:rsidR="006A6BAE" w:rsidRPr="00FA213D" w:rsidRDefault="006A6BAE" w:rsidP="006A6BAE">
            <w:pPr>
              <w:pStyle w:val="Tabletextrightjustified"/>
              <w:rPr>
                <w:b/>
                <w:bCs/>
                <w:lang w:eastAsia="en-AU"/>
              </w:rPr>
            </w:pPr>
            <w:r w:rsidRPr="00FA213D">
              <w:rPr>
                <w:b/>
                <w:bCs/>
                <w:lang w:eastAsia="en-AU"/>
              </w:rPr>
              <w:t>20,481</w:t>
            </w:r>
          </w:p>
        </w:tc>
        <w:tc>
          <w:tcPr>
            <w:tcW w:w="1471" w:type="dxa"/>
            <w:noWrap/>
            <w:hideMark/>
          </w:tcPr>
          <w:p w14:paraId="44745D48" w14:textId="77777777" w:rsidR="006A6BAE" w:rsidRPr="00FA213D" w:rsidRDefault="006A6BAE" w:rsidP="006A6BAE">
            <w:pPr>
              <w:pStyle w:val="Tabletextrightjustified"/>
              <w:rPr>
                <w:b/>
                <w:bCs/>
                <w:lang w:eastAsia="en-AU"/>
              </w:rPr>
            </w:pPr>
            <w:r w:rsidRPr="00FA213D">
              <w:rPr>
                <w:b/>
                <w:bCs/>
                <w:lang w:eastAsia="en-AU"/>
              </w:rPr>
              <w:t>4,336</w:t>
            </w:r>
          </w:p>
        </w:tc>
        <w:tc>
          <w:tcPr>
            <w:tcW w:w="1330" w:type="dxa"/>
            <w:noWrap/>
            <w:hideMark/>
          </w:tcPr>
          <w:p w14:paraId="3F2B7995" w14:textId="77777777" w:rsidR="006A6BAE" w:rsidRPr="00FA213D" w:rsidRDefault="006A6BAE" w:rsidP="006A6BAE">
            <w:pPr>
              <w:pStyle w:val="Tabletextrightjustified"/>
              <w:rPr>
                <w:b/>
                <w:bCs/>
                <w:lang w:eastAsia="en-AU"/>
              </w:rPr>
            </w:pPr>
            <w:r w:rsidRPr="00FA213D">
              <w:rPr>
                <w:b/>
                <w:bCs/>
                <w:lang w:eastAsia="en-AU"/>
              </w:rPr>
              <w:t>24,817</w:t>
            </w:r>
          </w:p>
        </w:tc>
      </w:tr>
      <w:tr w:rsidR="001A7759" w:rsidRPr="00FA213D" w14:paraId="4042C49E" w14:textId="77777777" w:rsidTr="00223028">
        <w:trPr>
          <w:trHeight w:val="281"/>
        </w:trPr>
        <w:tc>
          <w:tcPr>
            <w:tcW w:w="1413" w:type="dxa"/>
          </w:tcPr>
          <w:p w14:paraId="1FA20A1D" w14:textId="6A26E6A6" w:rsidR="001A7759" w:rsidRPr="00FA213D" w:rsidRDefault="001A7759" w:rsidP="001A7759">
            <w:pPr>
              <w:pStyle w:val="Tabletext"/>
            </w:pPr>
            <w:r w:rsidRPr="00FA213D">
              <w:rPr>
                <w:lang w:eastAsia="en-AU"/>
              </w:rPr>
              <w:t xml:space="preserve">South </w:t>
            </w:r>
          </w:p>
        </w:tc>
        <w:tc>
          <w:tcPr>
            <w:tcW w:w="2268" w:type="dxa"/>
            <w:noWrap/>
          </w:tcPr>
          <w:p w14:paraId="266AC05F" w14:textId="6FAEA424" w:rsidR="001A7759" w:rsidRPr="00FA213D" w:rsidRDefault="001A7759" w:rsidP="001A7759">
            <w:pPr>
              <w:pStyle w:val="Tabletext"/>
              <w:rPr>
                <w:b/>
                <w:bCs/>
                <w:lang w:eastAsia="en-AU"/>
              </w:rPr>
            </w:pPr>
            <w:r w:rsidRPr="00FA213D">
              <w:rPr>
                <w:lang w:eastAsia="en-AU"/>
              </w:rPr>
              <w:t>Bayside Peninsula</w:t>
            </w:r>
          </w:p>
        </w:tc>
        <w:tc>
          <w:tcPr>
            <w:tcW w:w="1470" w:type="dxa"/>
            <w:noWrap/>
          </w:tcPr>
          <w:p w14:paraId="6862BB13" w14:textId="19DBF829" w:rsidR="001A7759" w:rsidRPr="00FA213D" w:rsidRDefault="001A7759" w:rsidP="001A7759">
            <w:pPr>
              <w:pStyle w:val="Tabletextrightjustified"/>
              <w:rPr>
                <w:b/>
                <w:bCs/>
                <w:lang w:eastAsia="en-AU"/>
              </w:rPr>
            </w:pPr>
            <w:r w:rsidRPr="00FA213D">
              <w:rPr>
                <w:lang w:eastAsia="en-AU"/>
              </w:rPr>
              <w:t>4,317</w:t>
            </w:r>
          </w:p>
        </w:tc>
        <w:tc>
          <w:tcPr>
            <w:tcW w:w="1471" w:type="dxa"/>
            <w:noWrap/>
          </w:tcPr>
          <w:p w14:paraId="2EAFBB71" w14:textId="26CBF2C5" w:rsidR="001A7759" w:rsidRPr="00FA213D" w:rsidRDefault="001A7759" w:rsidP="001A7759">
            <w:pPr>
              <w:pStyle w:val="Tabletextrightjustified"/>
              <w:rPr>
                <w:b/>
                <w:bCs/>
                <w:lang w:eastAsia="en-AU"/>
              </w:rPr>
            </w:pPr>
            <w:r w:rsidRPr="00FA213D">
              <w:rPr>
                <w:lang w:eastAsia="en-AU"/>
              </w:rPr>
              <w:t>3,316</w:t>
            </w:r>
          </w:p>
        </w:tc>
        <w:tc>
          <w:tcPr>
            <w:tcW w:w="1470" w:type="dxa"/>
            <w:noWrap/>
          </w:tcPr>
          <w:p w14:paraId="26B6BB57" w14:textId="792D3A0B" w:rsidR="001A7759" w:rsidRPr="00FA213D" w:rsidRDefault="001A7759" w:rsidP="001A7759">
            <w:pPr>
              <w:pStyle w:val="Tabletextrightjustified"/>
              <w:rPr>
                <w:b/>
                <w:bCs/>
                <w:lang w:eastAsia="en-AU"/>
              </w:rPr>
            </w:pPr>
            <w:r w:rsidRPr="00FA213D">
              <w:rPr>
                <w:lang w:eastAsia="en-AU"/>
              </w:rPr>
              <w:t>2,532</w:t>
            </w:r>
          </w:p>
        </w:tc>
        <w:tc>
          <w:tcPr>
            <w:tcW w:w="1471" w:type="dxa"/>
            <w:noWrap/>
          </w:tcPr>
          <w:p w14:paraId="4B3DB18D" w14:textId="5718A6F7" w:rsidR="001A7759" w:rsidRPr="00FA213D" w:rsidRDefault="001A7759" w:rsidP="001A7759">
            <w:pPr>
              <w:pStyle w:val="Tabletextrightjustified"/>
              <w:rPr>
                <w:b/>
                <w:bCs/>
                <w:lang w:eastAsia="en-AU"/>
              </w:rPr>
            </w:pPr>
            <w:r w:rsidRPr="00FA213D">
              <w:rPr>
                <w:lang w:eastAsia="en-AU"/>
              </w:rPr>
              <w:t>356</w:t>
            </w:r>
          </w:p>
        </w:tc>
        <w:tc>
          <w:tcPr>
            <w:tcW w:w="1772" w:type="dxa"/>
            <w:noWrap/>
          </w:tcPr>
          <w:p w14:paraId="18D149DD" w14:textId="67CA2C04" w:rsidR="001A7759" w:rsidRPr="00FA213D" w:rsidRDefault="001A7759" w:rsidP="001A7759">
            <w:pPr>
              <w:pStyle w:val="Tabletextrightjustified"/>
              <w:rPr>
                <w:b/>
                <w:bCs/>
                <w:lang w:eastAsia="en-AU"/>
              </w:rPr>
            </w:pPr>
            <w:r w:rsidRPr="00FA213D">
              <w:rPr>
                <w:lang w:eastAsia="en-AU"/>
              </w:rPr>
              <w:t>52</w:t>
            </w:r>
          </w:p>
        </w:tc>
        <w:tc>
          <w:tcPr>
            <w:tcW w:w="1452" w:type="dxa"/>
            <w:noWrap/>
          </w:tcPr>
          <w:p w14:paraId="300B5C62" w14:textId="520790EF" w:rsidR="001A7759" w:rsidRPr="00FA213D" w:rsidRDefault="001A7759" w:rsidP="001A7759">
            <w:pPr>
              <w:pStyle w:val="Tabletextrightjustified"/>
              <w:rPr>
                <w:b/>
                <w:bCs/>
                <w:lang w:eastAsia="en-AU"/>
              </w:rPr>
            </w:pPr>
            <w:r w:rsidRPr="00FA213D">
              <w:rPr>
                <w:lang w:eastAsia="en-AU"/>
              </w:rPr>
              <w:t>10,573</w:t>
            </w:r>
          </w:p>
        </w:tc>
        <w:tc>
          <w:tcPr>
            <w:tcW w:w="1471" w:type="dxa"/>
            <w:noWrap/>
          </w:tcPr>
          <w:p w14:paraId="3EE3DED0" w14:textId="075007DB" w:rsidR="001A7759" w:rsidRPr="00FA213D" w:rsidRDefault="001A7759" w:rsidP="001A7759">
            <w:pPr>
              <w:pStyle w:val="Tabletextrightjustified"/>
              <w:rPr>
                <w:b/>
                <w:bCs/>
                <w:lang w:eastAsia="en-AU"/>
              </w:rPr>
            </w:pPr>
            <w:r w:rsidRPr="00FA213D">
              <w:rPr>
                <w:lang w:eastAsia="en-AU"/>
              </w:rPr>
              <w:t>2,674</w:t>
            </w:r>
          </w:p>
        </w:tc>
        <w:tc>
          <w:tcPr>
            <w:tcW w:w="1330" w:type="dxa"/>
            <w:noWrap/>
          </w:tcPr>
          <w:p w14:paraId="46E7A8C7" w14:textId="244A06AC" w:rsidR="001A7759" w:rsidRPr="00FA213D" w:rsidRDefault="001A7759" w:rsidP="001A7759">
            <w:pPr>
              <w:pStyle w:val="Tabletextrightjustified"/>
              <w:rPr>
                <w:b/>
                <w:bCs/>
                <w:lang w:eastAsia="en-AU"/>
              </w:rPr>
            </w:pPr>
            <w:r w:rsidRPr="00FA213D">
              <w:rPr>
                <w:lang w:eastAsia="en-AU"/>
              </w:rPr>
              <w:t>13,247</w:t>
            </w:r>
          </w:p>
        </w:tc>
      </w:tr>
      <w:tr w:rsidR="001A7759" w:rsidRPr="00FA213D" w14:paraId="2B482411" w14:textId="77777777" w:rsidTr="00223028">
        <w:trPr>
          <w:trHeight w:val="281"/>
        </w:trPr>
        <w:tc>
          <w:tcPr>
            <w:tcW w:w="1413" w:type="dxa"/>
          </w:tcPr>
          <w:p w14:paraId="5C7DB192" w14:textId="716B613E" w:rsidR="001A7759" w:rsidRPr="00FA213D" w:rsidRDefault="001A7759" w:rsidP="001A7759">
            <w:pPr>
              <w:pStyle w:val="Tabletext"/>
            </w:pPr>
            <w:r w:rsidRPr="00FA213D">
              <w:rPr>
                <w:lang w:eastAsia="en-AU"/>
              </w:rPr>
              <w:t xml:space="preserve">South </w:t>
            </w:r>
          </w:p>
        </w:tc>
        <w:tc>
          <w:tcPr>
            <w:tcW w:w="2268" w:type="dxa"/>
            <w:noWrap/>
          </w:tcPr>
          <w:p w14:paraId="5D121583" w14:textId="46EEAB1B" w:rsidR="001A7759" w:rsidRPr="00FA213D" w:rsidRDefault="001A7759" w:rsidP="001A7759">
            <w:pPr>
              <w:pStyle w:val="Tabletext"/>
              <w:rPr>
                <w:b/>
                <w:bCs/>
                <w:lang w:eastAsia="en-AU"/>
              </w:rPr>
            </w:pPr>
            <w:r w:rsidRPr="00FA213D">
              <w:rPr>
                <w:lang w:eastAsia="en-AU"/>
              </w:rPr>
              <w:t>Inner Gippsland</w:t>
            </w:r>
          </w:p>
        </w:tc>
        <w:tc>
          <w:tcPr>
            <w:tcW w:w="1470" w:type="dxa"/>
            <w:noWrap/>
          </w:tcPr>
          <w:p w14:paraId="19D03CE0" w14:textId="4D27149B" w:rsidR="001A7759" w:rsidRPr="00FA213D" w:rsidRDefault="001A7759" w:rsidP="001A7759">
            <w:pPr>
              <w:pStyle w:val="Tabletextrightjustified"/>
              <w:rPr>
                <w:b/>
                <w:bCs/>
                <w:lang w:eastAsia="en-AU"/>
              </w:rPr>
            </w:pPr>
            <w:r w:rsidRPr="00FA213D">
              <w:rPr>
                <w:lang w:eastAsia="en-AU"/>
              </w:rPr>
              <w:t>843</w:t>
            </w:r>
          </w:p>
        </w:tc>
        <w:tc>
          <w:tcPr>
            <w:tcW w:w="1471" w:type="dxa"/>
            <w:noWrap/>
          </w:tcPr>
          <w:p w14:paraId="64BC21A2" w14:textId="6F4E6A6D" w:rsidR="001A7759" w:rsidRPr="00FA213D" w:rsidRDefault="001A7759" w:rsidP="001A7759">
            <w:pPr>
              <w:pStyle w:val="Tabletextrightjustified"/>
              <w:rPr>
                <w:b/>
                <w:bCs/>
                <w:lang w:eastAsia="en-AU"/>
              </w:rPr>
            </w:pPr>
            <w:r w:rsidRPr="00FA213D">
              <w:rPr>
                <w:lang w:eastAsia="en-AU"/>
              </w:rPr>
              <w:t>800</w:t>
            </w:r>
          </w:p>
        </w:tc>
        <w:tc>
          <w:tcPr>
            <w:tcW w:w="1470" w:type="dxa"/>
            <w:noWrap/>
          </w:tcPr>
          <w:p w14:paraId="20632FE7" w14:textId="2E55DBEC" w:rsidR="001A7759" w:rsidRPr="00FA213D" w:rsidRDefault="001A7759" w:rsidP="001A7759">
            <w:pPr>
              <w:pStyle w:val="Tabletextrightjustified"/>
              <w:rPr>
                <w:b/>
                <w:bCs/>
                <w:lang w:eastAsia="en-AU"/>
              </w:rPr>
            </w:pPr>
            <w:r w:rsidRPr="00FA213D">
              <w:rPr>
                <w:lang w:eastAsia="en-AU"/>
              </w:rPr>
              <w:t>1,020</w:t>
            </w:r>
          </w:p>
        </w:tc>
        <w:tc>
          <w:tcPr>
            <w:tcW w:w="1471" w:type="dxa"/>
            <w:noWrap/>
          </w:tcPr>
          <w:p w14:paraId="1831618D" w14:textId="2EE2BE2F" w:rsidR="001A7759" w:rsidRPr="00FA213D" w:rsidRDefault="001A7759" w:rsidP="001A7759">
            <w:pPr>
              <w:pStyle w:val="Tabletextrightjustified"/>
              <w:rPr>
                <w:b/>
                <w:bCs/>
                <w:lang w:eastAsia="en-AU"/>
              </w:rPr>
            </w:pPr>
            <w:r w:rsidRPr="00FA213D">
              <w:rPr>
                <w:lang w:eastAsia="en-AU"/>
              </w:rPr>
              <w:t>127</w:t>
            </w:r>
          </w:p>
        </w:tc>
        <w:tc>
          <w:tcPr>
            <w:tcW w:w="1772" w:type="dxa"/>
            <w:noWrap/>
          </w:tcPr>
          <w:p w14:paraId="39780D47" w14:textId="4BA6D58F" w:rsidR="001A7759" w:rsidRPr="00FA213D" w:rsidRDefault="001A7759" w:rsidP="001A7759">
            <w:pPr>
              <w:pStyle w:val="Tabletextrightjustified"/>
              <w:rPr>
                <w:b/>
                <w:bCs/>
                <w:lang w:eastAsia="en-AU"/>
              </w:rPr>
            </w:pPr>
            <w:r w:rsidRPr="00FA213D">
              <w:rPr>
                <w:lang w:eastAsia="en-AU"/>
              </w:rPr>
              <w:t>13</w:t>
            </w:r>
          </w:p>
        </w:tc>
        <w:tc>
          <w:tcPr>
            <w:tcW w:w="1452" w:type="dxa"/>
            <w:noWrap/>
          </w:tcPr>
          <w:p w14:paraId="4DA23954" w14:textId="5A5BA989" w:rsidR="001A7759" w:rsidRPr="00FA213D" w:rsidRDefault="001A7759" w:rsidP="001A7759">
            <w:pPr>
              <w:pStyle w:val="Tabletextrightjustified"/>
              <w:rPr>
                <w:b/>
                <w:bCs/>
                <w:lang w:eastAsia="en-AU"/>
              </w:rPr>
            </w:pPr>
            <w:r w:rsidRPr="00FA213D">
              <w:rPr>
                <w:lang w:eastAsia="en-AU"/>
              </w:rPr>
              <w:t>2,803</w:t>
            </w:r>
          </w:p>
        </w:tc>
        <w:tc>
          <w:tcPr>
            <w:tcW w:w="1471" w:type="dxa"/>
            <w:noWrap/>
          </w:tcPr>
          <w:p w14:paraId="637E31DE" w14:textId="0983DDC4" w:rsidR="001A7759" w:rsidRPr="00FA213D" w:rsidRDefault="001A7759" w:rsidP="001A7759">
            <w:pPr>
              <w:pStyle w:val="Tabletextrightjustified"/>
              <w:rPr>
                <w:b/>
                <w:bCs/>
                <w:lang w:eastAsia="en-AU"/>
              </w:rPr>
            </w:pPr>
            <w:r w:rsidRPr="00FA213D">
              <w:rPr>
                <w:lang w:eastAsia="en-AU"/>
              </w:rPr>
              <w:t>447</w:t>
            </w:r>
          </w:p>
        </w:tc>
        <w:tc>
          <w:tcPr>
            <w:tcW w:w="1330" w:type="dxa"/>
            <w:noWrap/>
          </w:tcPr>
          <w:p w14:paraId="7B4BF021" w14:textId="22DF5862" w:rsidR="001A7759" w:rsidRPr="00FA213D" w:rsidRDefault="001A7759" w:rsidP="001A7759">
            <w:pPr>
              <w:pStyle w:val="Tabletextrightjustified"/>
              <w:rPr>
                <w:b/>
                <w:bCs/>
                <w:lang w:eastAsia="en-AU"/>
              </w:rPr>
            </w:pPr>
            <w:r w:rsidRPr="00FA213D">
              <w:rPr>
                <w:lang w:eastAsia="en-AU"/>
              </w:rPr>
              <w:t>3,250</w:t>
            </w:r>
          </w:p>
        </w:tc>
      </w:tr>
      <w:tr w:rsidR="001A7759" w:rsidRPr="00FA213D" w14:paraId="7703885D" w14:textId="77777777" w:rsidTr="00223028">
        <w:trPr>
          <w:trHeight w:val="281"/>
        </w:trPr>
        <w:tc>
          <w:tcPr>
            <w:tcW w:w="1413" w:type="dxa"/>
          </w:tcPr>
          <w:p w14:paraId="099C603E" w14:textId="3F7E79CA" w:rsidR="001A7759" w:rsidRPr="00FA213D" w:rsidRDefault="001A7759" w:rsidP="001A7759">
            <w:pPr>
              <w:pStyle w:val="Tabletext"/>
            </w:pPr>
            <w:r w:rsidRPr="00FA213D">
              <w:rPr>
                <w:lang w:eastAsia="en-AU"/>
              </w:rPr>
              <w:t xml:space="preserve">South </w:t>
            </w:r>
          </w:p>
        </w:tc>
        <w:tc>
          <w:tcPr>
            <w:tcW w:w="2268" w:type="dxa"/>
            <w:noWrap/>
          </w:tcPr>
          <w:p w14:paraId="4F24E99D" w14:textId="6D4E7992" w:rsidR="001A7759" w:rsidRPr="00FA213D" w:rsidRDefault="001A7759" w:rsidP="001A7759">
            <w:pPr>
              <w:pStyle w:val="Tabletext"/>
              <w:rPr>
                <w:b/>
                <w:bCs/>
                <w:lang w:eastAsia="en-AU"/>
              </w:rPr>
            </w:pPr>
            <w:r w:rsidRPr="00FA213D">
              <w:rPr>
                <w:lang w:eastAsia="en-AU"/>
              </w:rPr>
              <w:t>Outer Gippsland</w:t>
            </w:r>
          </w:p>
        </w:tc>
        <w:tc>
          <w:tcPr>
            <w:tcW w:w="1470" w:type="dxa"/>
            <w:noWrap/>
          </w:tcPr>
          <w:p w14:paraId="562303A0" w14:textId="769ACB4D" w:rsidR="001A7759" w:rsidRPr="00FA213D" w:rsidRDefault="001A7759" w:rsidP="001A7759">
            <w:pPr>
              <w:pStyle w:val="Tabletextrightjustified"/>
              <w:rPr>
                <w:b/>
                <w:bCs/>
                <w:lang w:eastAsia="en-AU"/>
              </w:rPr>
            </w:pPr>
            <w:r w:rsidRPr="00FA213D">
              <w:rPr>
                <w:lang w:eastAsia="en-AU"/>
              </w:rPr>
              <w:t>277</w:t>
            </w:r>
          </w:p>
        </w:tc>
        <w:tc>
          <w:tcPr>
            <w:tcW w:w="1471" w:type="dxa"/>
            <w:noWrap/>
          </w:tcPr>
          <w:p w14:paraId="184EF7EE" w14:textId="2B762D27" w:rsidR="001A7759" w:rsidRPr="00FA213D" w:rsidRDefault="001A7759" w:rsidP="001A7759">
            <w:pPr>
              <w:pStyle w:val="Tabletextrightjustified"/>
              <w:rPr>
                <w:b/>
                <w:bCs/>
                <w:lang w:eastAsia="en-AU"/>
              </w:rPr>
            </w:pPr>
            <w:r w:rsidRPr="00FA213D">
              <w:rPr>
                <w:lang w:eastAsia="en-AU"/>
              </w:rPr>
              <w:t>349</w:t>
            </w:r>
          </w:p>
        </w:tc>
        <w:tc>
          <w:tcPr>
            <w:tcW w:w="1470" w:type="dxa"/>
            <w:noWrap/>
          </w:tcPr>
          <w:p w14:paraId="288A2108" w14:textId="6FAF0576" w:rsidR="001A7759" w:rsidRPr="00FA213D" w:rsidRDefault="001A7759" w:rsidP="001A7759">
            <w:pPr>
              <w:pStyle w:val="Tabletextrightjustified"/>
              <w:rPr>
                <w:b/>
                <w:bCs/>
                <w:lang w:eastAsia="en-AU"/>
              </w:rPr>
            </w:pPr>
            <w:r w:rsidRPr="00FA213D">
              <w:rPr>
                <w:lang w:eastAsia="en-AU"/>
              </w:rPr>
              <w:t>554</w:t>
            </w:r>
          </w:p>
        </w:tc>
        <w:tc>
          <w:tcPr>
            <w:tcW w:w="1471" w:type="dxa"/>
            <w:noWrap/>
          </w:tcPr>
          <w:p w14:paraId="5621F2E4" w14:textId="287166F8" w:rsidR="001A7759" w:rsidRPr="00FA213D" w:rsidRDefault="001A7759" w:rsidP="001A7759">
            <w:pPr>
              <w:pStyle w:val="Tabletextrightjustified"/>
              <w:rPr>
                <w:b/>
                <w:bCs/>
                <w:lang w:eastAsia="en-AU"/>
              </w:rPr>
            </w:pPr>
            <w:r w:rsidRPr="00FA213D">
              <w:rPr>
                <w:lang w:eastAsia="en-AU"/>
              </w:rPr>
              <w:t>65</w:t>
            </w:r>
          </w:p>
        </w:tc>
        <w:tc>
          <w:tcPr>
            <w:tcW w:w="1772" w:type="dxa"/>
            <w:noWrap/>
          </w:tcPr>
          <w:p w14:paraId="6F6FFD80" w14:textId="21880F8A" w:rsidR="001A7759" w:rsidRPr="00FA213D" w:rsidRDefault="001A7759" w:rsidP="001A7759">
            <w:pPr>
              <w:pStyle w:val="Tabletextrightjustified"/>
              <w:rPr>
                <w:b/>
                <w:bCs/>
                <w:lang w:eastAsia="en-AU"/>
              </w:rPr>
            </w:pPr>
            <w:r w:rsidRPr="00FA213D">
              <w:rPr>
                <w:lang w:eastAsia="en-AU"/>
              </w:rPr>
              <w:t>3</w:t>
            </w:r>
          </w:p>
        </w:tc>
        <w:tc>
          <w:tcPr>
            <w:tcW w:w="1452" w:type="dxa"/>
            <w:noWrap/>
          </w:tcPr>
          <w:p w14:paraId="365D0E30" w14:textId="7BC8D3A2" w:rsidR="001A7759" w:rsidRPr="00FA213D" w:rsidRDefault="001A7759" w:rsidP="001A7759">
            <w:pPr>
              <w:pStyle w:val="Tabletextrightjustified"/>
              <w:rPr>
                <w:b/>
                <w:bCs/>
                <w:lang w:eastAsia="en-AU"/>
              </w:rPr>
            </w:pPr>
            <w:r w:rsidRPr="00FA213D">
              <w:rPr>
                <w:lang w:eastAsia="en-AU"/>
              </w:rPr>
              <w:t>1,248</w:t>
            </w:r>
          </w:p>
        </w:tc>
        <w:tc>
          <w:tcPr>
            <w:tcW w:w="1471" w:type="dxa"/>
            <w:noWrap/>
          </w:tcPr>
          <w:p w14:paraId="2AF6167D" w14:textId="626BD806" w:rsidR="001A7759" w:rsidRPr="00FA213D" w:rsidRDefault="001A7759" w:rsidP="001A7759">
            <w:pPr>
              <w:pStyle w:val="Tabletextrightjustified"/>
              <w:rPr>
                <w:b/>
                <w:bCs/>
                <w:lang w:eastAsia="en-AU"/>
              </w:rPr>
            </w:pPr>
            <w:r w:rsidRPr="00FA213D">
              <w:rPr>
                <w:lang w:eastAsia="en-AU"/>
              </w:rPr>
              <w:t>391</w:t>
            </w:r>
          </w:p>
        </w:tc>
        <w:tc>
          <w:tcPr>
            <w:tcW w:w="1330" w:type="dxa"/>
            <w:noWrap/>
          </w:tcPr>
          <w:p w14:paraId="3DC98517" w14:textId="5E4B46DA" w:rsidR="001A7759" w:rsidRPr="00FA213D" w:rsidRDefault="001A7759" w:rsidP="001A7759">
            <w:pPr>
              <w:pStyle w:val="Tabletextrightjustified"/>
              <w:rPr>
                <w:b/>
                <w:bCs/>
                <w:lang w:eastAsia="en-AU"/>
              </w:rPr>
            </w:pPr>
            <w:r w:rsidRPr="00FA213D">
              <w:rPr>
                <w:lang w:eastAsia="en-AU"/>
              </w:rPr>
              <w:t>1,639</w:t>
            </w:r>
          </w:p>
        </w:tc>
      </w:tr>
      <w:tr w:rsidR="001A7759" w:rsidRPr="00FA213D" w14:paraId="4B8A932F" w14:textId="77777777" w:rsidTr="00223028">
        <w:trPr>
          <w:trHeight w:val="281"/>
        </w:trPr>
        <w:tc>
          <w:tcPr>
            <w:tcW w:w="1413" w:type="dxa"/>
          </w:tcPr>
          <w:p w14:paraId="5D933CC9" w14:textId="7213145E" w:rsidR="001A7759" w:rsidRPr="00FA213D" w:rsidRDefault="001A7759" w:rsidP="001A7759">
            <w:pPr>
              <w:pStyle w:val="Tabletext"/>
            </w:pPr>
            <w:r w:rsidRPr="00FA213D">
              <w:rPr>
                <w:lang w:eastAsia="en-AU"/>
              </w:rPr>
              <w:t xml:space="preserve">South </w:t>
            </w:r>
          </w:p>
        </w:tc>
        <w:tc>
          <w:tcPr>
            <w:tcW w:w="2268" w:type="dxa"/>
            <w:noWrap/>
          </w:tcPr>
          <w:p w14:paraId="748FE586" w14:textId="08EA0FE3" w:rsidR="001A7759" w:rsidRPr="00FA213D" w:rsidRDefault="001A7759" w:rsidP="001A7759">
            <w:pPr>
              <w:pStyle w:val="Tabletext"/>
              <w:rPr>
                <w:b/>
                <w:bCs/>
                <w:lang w:eastAsia="en-AU"/>
              </w:rPr>
            </w:pPr>
            <w:r w:rsidRPr="00FA213D">
              <w:rPr>
                <w:lang w:eastAsia="en-AU"/>
              </w:rPr>
              <w:t>Southern Melbourne</w:t>
            </w:r>
          </w:p>
        </w:tc>
        <w:tc>
          <w:tcPr>
            <w:tcW w:w="1470" w:type="dxa"/>
            <w:noWrap/>
          </w:tcPr>
          <w:p w14:paraId="4F654535" w14:textId="16702027" w:rsidR="001A7759" w:rsidRPr="00FA213D" w:rsidRDefault="001A7759" w:rsidP="001A7759">
            <w:pPr>
              <w:pStyle w:val="Tabletextrightjustified"/>
              <w:rPr>
                <w:b/>
                <w:bCs/>
                <w:lang w:eastAsia="en-AU"/>
              </w:rPr>
            </w:pPr>
            <w:r w:rsidRPr="00FA213D">
              <w:rPr>
                <w:lang w:eastAsia="en-AU"/>
              </w:rPr>
              <w:t>1,095</w:t>
            </w:r>
          </w:p>
        </w:tc>
        <w:tc>
          <w:tcPr>
            <w:tcW w:w="1471" w:type="dxa"/>
            <w:noWrap/>
          </w:tcPr>
          <w:p w14:paraId="7B1CE215" w14:textId="668E43D8" w:rsidR="001A7759" w:rsidRPr="00FA213D" w:rsidRDefault="001A7759" w:rsidP="001A7759">
            <w:pPr>
              <w:pStyle w:val="Tabletextrightjustified"/>
              <w:rPr>
                <w:b/>
                <w:bCs/>
                <w:lang w:eastAsia="en-AU"/>
              </w:rPr>
            </w:pPr>
            <w:r w:rsidRPr="00FA213D">
              <w:rPr>
                <w:lang w:eastAsia="en-AU"/>
              </w:rPr>
              <w:t>1,513</w:t>
            </w:r>
          </w:p>
        </w:tc>
        <w:tc>
          <w:tcPr>
            <w:tcW w:w="1470" w:type="dxa"/>
            <w:noWrap/>
          </w:tcPr>
          <w:p w14:paraId="1E1A4C0C" w14:textId="7ACDA0D6" w:rsidR="001A7759" w:rsidRPr="00FA213D" w:rsidRDefault="001A7759" w:rsidP="001A7759">
            <w:pPr>
              <w:pStyle w:val="Tabletextrightjustified"/>
              <w:rPr>
                <w:b/>
                <w:bCs/>
                <w:lang w:eastAsia="en-AU"/>
              </w:rPr>
            </w:pPr>
            <w:r w:rsidRPr="00FA213D">
              <w:rPr>
                <w:lang w:eastAsia="en-AU"/>
              </w:rPr>
              <w:t>1,776</w:t>
            </w:r>
          </w:p>
        </w:tc>
        <w:tc>
          <w:tcPr>
            <w:tcW w:w="1471" w:type="dxa"/>
            <w:noWrap/>
          </w:tcPr>
          <w:p w14:paraId="71E42B1E" w14:textId="3DA03D1C" w:rsidR="001A7759" w:rsidRPr="00FA213D" w:rsidRDefault="001A7759" w:rsidP="001A7759">
            <w:pPr>
              <w:pStyle w:val="Tabletextrightjustified"/>
              <w:rPr>
                <w:b/>
                <w:bCs/>
                <w:lang w:eastAsia="en-AU"/>
              </w:rPr>
            </w:pPr>
            <w:r w:rsidRPr="00FA213D">
              <w:rPr>
                <w:lang w:eastAsia="en-AU"/>
              </w:rPr>
              <w:t>493</w:t>
            </w:r>
          </w:p>
        </w:tc>
        <w:tc>
          <w:tcPr>
            <w:tcW w:w="1772" w:type="dxa"/>
            <w:noWrap/>
          </w:tcPr>
          <w:p w14:paraId="59571808" w14:textId="47552F51" w:rsidR="001A7759" w:rsidRPr="00FA213D" w:rsidRDefault="001A7759" w:rsidP="001A7759">
            <w:pPr>
              <w:pStyle w:val="Tabletextrightjustified"/>
              <w:rPr>
                <w:b/>
                <w:bCs/>
                <w:lang w:eastAsia="en-AU"/>
              </w:rPr>
            </w:pPr>
            <w:r w:rsidRPr="00FA213D">
              <w:rPr>
                <w:lang w:eastAsia="en-AU"/>
              </w:rPr>
              <w:t>117</w:t>
            </w:r>
          </w:p>
        </w:tc>
        <w:tc>
          <w:tcPr>
            <w:tcW w:w="1452" w:type="dxa"/>
            <w:noWrap/>
          </w:tcPr>
          <w:p w14:paraId="7D41C7BD" w14:textId="2A050F98" w:rsidR="001A7759" w:rsidRPr="00FA213D" w:rsidRDefault="001A7759" w:rsidP="001A7759">
            <w:pPr>
              <w:pStyle w:val="Tabletextrightjustified"/>
              <w:rPr>
                <w:b/>
                <w:bCs/>
                <w:lang w:eastAsia="en-AU"/>
              </w:rPr>
            </w:pPr>
            <w:r w:rsidRPr="00FA213D">
              <w:rPr>
                <w:lang w:eastAsia="en-AU"/>
              </w:rPr>
              <w:t>4,994</w:t>
            </w:r>
          </w:p>
        </w:tc>
        <w:tc>
          <w:tcPr>
            <w:tcW w:w="1471" w:type="dxa"/>
            <w:noWrap/>
          </w:tcPr>
          <w:p w14:paraId="5F989FE2" w14:textId="1F33F38B" w:rsidR="001A7759" w:rsidRPr="00FA213D" w:rsidRDefault="001A7759" w:rsidP="001A7759">
            <w:pPr>
              <w:pStyle w:val="Tabletextrightjustified"/>
              <w:rPr>
                <w:b/>
                <w:bCs/>
                <w:lang w:eastAsia="en-AU"/>
              </w:rPr>
            </w:pPr>
            <w:r w:rsidRPr="00FA213D">
              <w:rPr>
                <w:lang w:eastAsia="en-AU"/>
              </w:rPr>
              <w:t>973</w:t>
            </w:r>
          </w:p>
        </w:tc>
        <w:tc>
          <w:tcPr>
            <w:tcW w:w="1330" w:type="dxa"/>
            <w:noWrap/>
          </w:tcPr>
          <w:p w14:paraId="7D3A959D" w14:textId="2712CD40" w:rsidR="001A7759" w:rsidRPr="00FA213D" w:rsidRDefault="001A7759" w:rsidP="001A7759">
            <w:pPr>
              <w:pStyle w:val="Tabletextrightjustified"/>
              <w:rPr>
                <w:b/>
                <w:bCs/>
                <w:lang w:eastAsia="en-AU"/>
              </w:rPr>
            </w:pPr>
            <w:r w:rsidRPr="00FA213D">
              <w:rPr>
                <w:lang w:eastAsia="en-AU"/>
              </w:rPr>
              <w:t>5,967</w:t>
            </w:r>
          </w:p>
        </w:tc>
      </w:tr>
      <w:tr w:rsidR="001A7759" w:rsidRPr="00FA213D" w14:paraId="321A0B07" w14:textId="77777777" w:rsidTr="00223028">
        <w:trPr>
          <w:trHeight w:val="281"/>
        </w:trPr>
        <w:tc>
          <w:tcPr>
            <w:tcW w:w="1413" w:type="dxa"/>
          </w:tcPr>
          <w:p w14:paraId="1E3D4253" w14:textId="6101601E" w:rsidR="001A7759" w:rsidRPr="00FA213D" w:rsidRDefault="001A7759" w:rsidP="001A7759">
            <w:pPr>
              <w:pStyle w:val="Tabletext"/>
              <w:rPr>
                <w:b/>
                <w:bCs/>
              </w:rPr>
            </w:pPr>
            <w:r w:rsidRPr="00FA213D">
              <w:rPr>
                <w:b/>
                <w:bCs/>
                <w:lang w:eastAsia="en-AU"/>
              </w:rPr>
              <w:t xml:space="preserve">South </w:t>
            </w:r>
          </w:p>
        </w:tc>
        <w:tc>
          <w:tcPr>
            <w:tcW w:w="2268" w:type="dxa"/>
            <w:noWrap/>
          </w:tcPr>
          <w:p w14:paraId="2F26323C" w14:textId="1758DB1B" w:rsidR="001A7759" w:rsidRPr="00FA213D" w:rsidRDefault="001A7759" w:rsidP="001A7759">
            <w:pPr>
              <w:pStyle w:val="Tabletext"/>
              <w:rPr>
                <w:b/>
                <w:bCs/>
                <w:lang w:eastAsia="en-AU"/>
              </w:rPr>
            </w:pPr>
            <w:r w:rsidRPr="00FA213D">
              <w:rPr>
                <w:b/>
                <w:bCs/>
                <w:lang w:eastAsia="en-AU"/>
              </w:rPr>
              <w:t>South total</w:t>
            </w:r>
          </w:p>
        </w:tc>
        <w:tc>
          <w:tcPr>
            <w:tcW w:w="1470" w:type="dxa"/>
            <w:noWrap/>
          </w:tcPr>
          <w:p w14:paraId="6761F798" w14:textId="46DA5FE4" w:rsidR="001A7759" w:rsidRPr="00FA213D" w:rsidRDefault="001A7759" w:rsidP="001A7759">
            <w:pPr>
              <w:pStyle w:val="Tabletextrightjustified"/>
              <w:rPr>
                <w:b/>
                <w:bCs/>
                <w:lang w:eastAsia="en-AU"/>
              </w:rPr>
            </w:pPr>
            <w:r w:rsidRPr="00FA213D">
              <w:rPr>
                <w:b/>
                <w:bCs/>
                <w:lang w:eastAsia="en-AU"/>
              </w:rPr>
              <w:t>6,532</w:t>
            </w:r>
          </w:p>
        </w:tc>
        <w:tc>
          <w:tcPr>
            <w:tcW w:w="1471" w:type="dxa"/>
            <w:noWrap/>
          </w:tcPr>
          <w:p w14:paraId="34646D38" w14:textId="429D99CD" w:rsidR="001A7759" w:rsidRPr="00FA213D" w:rsidRDefault="001A7759" w:rsidP="001A7759">
            <w:pPr>
              <w:pStyle w:val="Tabletextrightjustified"/>
              <w:rPr>
                <w:b/>
                <w:bCs/>
                <w:lang w:eastAsia="en-AU"/>
              </w:rPr>
            </w:pPr>
            <w:r w:rsidRPr="00FA213D">
              <w:rPr>
                <w:b/>
                <w:bCs/>
                <w:lang w:eastAsia="en-AU"/>
              </w:rPr>
              <w:t>5,978</w:t>
            </w:r>
          </w:p>
        </w:tc>
        <w:tc>
          <w:tcPr>
            <w:tcW w:w="1470" w:type="dxa"/>
            <w:noWrap/>
          </w:tcPr>
          <w:p w14:paraId="0BBEBF82" w14:textId="33221D7F" w:rsidR="001A7759" w:rsidRPr="00FA213D" w:rsidRDefault="001A7759" w:rsidP="001A7759">
            <w:pPr>
              <w:pStyle w:val="Tabletextrightjustified"/>
              <w:rPr>
                <w:b/>
                <w:bCs/>
                <w:lang w:eastAsia="en-AU"/>
              </w:rPr>
            </w:pPr>
            <w:r w:rsidRPr="00FA213D">
              <w:rPr>
                <w:b/>
                <w:bCs/>
                <w:lang w:eastAsia="en-AU"/>
              </w:rPr>
              <w:t>5,882</w:t>
            </w:r>
          </w:p>
        </w:tc>
        <w:tc>
          <w:tcPr>
            <w:tcW w:w="1471" w:type="dxa"/>
            <w:noWrap/>
          </w:tcPr>
          <w:p w14:paraId="2FC5A09D" w14:textId="3ED26AAD" w:rsidR="001A7759" w:rsidRPr="00FA213D" w:rsidRDefault="001A7759" w:rsidP="001A7759">
            <w:pPr>
              <w:pStyle w:val="Tabletextrightjustified"/>
              <w:rPr>
                <w:b/>
                <w:bCs/>
                <w:lang w:eastAsia="en-AU"/>
              </w:rPr>
            </w:pPr>
            <w:r w:rsidRPr="00FA213D">
              <w:rPr>
                <w:b/>
                <w:bCs/>
                <w:lang w:eastAsia="en-AU"/>
              </w:rPr>
              <w:t>1,041</w:t>
            </w:r>
          </w:p>
        </w:tc>
        <w:tc>
          <w:tcPr>
            <w:tcW w:w="1772" w:type="dxa"/>
            <w:noWrap/>
          </w:tcPr>
          <w:p w14:paraId="4BAF7E54" w14:textId="29534B03" w:rsidR="001A7759" w:rsidRPr="00FA213D" w:rsidRDefault="001A7759" w:rsidP="001A7759">
            <w:pPr>
              <w:pStyle w:val="Tabletextrightjustified"/>
              <w:rPr>
                <w:b/>
                <w:bCs/>
                <w:lang w:eastAsia="en-AU"/>
              </w:rPr>
            </w:pPr>
            <w:r w:rsidRPr="00FA213D">
              <w:rPr>
                <w:b/>
                <w:bCs/>
                <w:lang w:eastAsia="en-AU"/>
              </w:rPr>
              <w:t>185</w:t>
            </w:r>
          </w:p>
        </w:tc>
        <w:tc>
          <w:tcPr>
            <w:tcW w:w="1452" w:type="dxa"/>
            <w:noWrap/>
          </w:tcPr>
          <w:p w14:paraId="268E2772" w14:textId="7B717599" w:rsidR="001A7759" w:rsidRPr="00FA213D" w:rsidRDefault="001A7759" w:rsidP="001A7759">
            <w:pPr>
              <w:pStyle w:val="Tabletextrightjustified"/>
              <w:rPr>
                <w:b/>
                <w:bCs/>
                <w:lang w:eastAsia="en-AU"/>
              </w:rPr>
            </w:pPr>
            <w:r w:rsidRPr="00FA213D">
              <w:rPr>
                <w:b/>
                <w:bCs/>
                <w:lang w:eastAsia="en-AU"/>
              </w:rPr>
              <w:t>19,618</w:t>
            </w:r>
          </w:p>
        </w:tc>
        <w:tc>
          <w:tcPr>
            <w:tcW w:w="1471" w:type="dxa"/>
            <w:noWrap/>
          </w:tcPr>
          <w:p w14:paraId="368C0C78" w14:textId="4AB961AC" w:rsidR="001A7759" w:rsidRPr="00FA213D" w:rsidRDefault="001A7759" w:rsidP="001A7759">
            <w:pPr>
              <w:pStyle w:val="Tabletextrightjustified"/>
              <w:rPr>
                <w:b/>
                <w:bCs/>
                <w:lang w:eastAsia="en-AU"/>
              </w:rPr>
            </w:pPr>
            <w:r w:rsidRPr="00FA213D">
              <w:rPr>
                <w:b/>
                <w:bCs/>
                <w:lang w:eastAsia="en-AU"/>
              </w:rPr>
              <w:t>4,485</w:t>
            </w:r>
          </w:p>
        </w:tc>
        <w:tc>
          <w:tcPr>
            <w:tcW w:w="1330" w:type="dxa"/>
            <w:noWrap/>
          </w:tcPr>
          <w:p w14:paraId="35C71915" w14:textId="44E4DD53" w:rsidR="001A7759" w:rsidRPr="00FA213D" w:rsidRDefault="001A7759" w:rsidP="001A7759">
            <w:pPr>
              <w:pStyle w:val="Tabletextrightjustified"/>
              <w:rPr>
                <w:b/>
                <w:bCs/>
                <w:lang w:eastAsia="en-AU"/>
              </w:rPr>
            </w:pPr>
            <w:r w:rsidRPr="00FA213D">
              <w:rPr>
                <w:b/>
                <w:bCs/>
                <w:lang w:eastAsia="en-AU"/>
              </w:rPr>
              <w:t>24,103</w:t>
            </w:r>
          </w:p>
        </w:tc>
      </w:tr>
      <w:tr w:rsidR="001A7759" w:rsidRPr="00FA213D" w14:paraId="2A0CDCEE" w14:textId="77777777" w:rsidTr="00223028">
        <w:trPr>
          <w:trHeight w:val="281"/>
        </w:trPr>
        <w:tc>
          <w:tcPr>
            <w:tcW w:w="1413" w:type="dxa"/>
          </w:tcPr>
          <w:p w14:paraId="18959CBD" w14:textId="772BBF92" w:rsidR="001A7759" w:rsidRPr="00FA213D" w:rsidRDefault="001A7759" w:rsidP="001A7759">
            <w:pPr>
              <w:pStyle w:val="Tabletext"/>
            </w:pPr>
            <w:r w:rsidRPr="00FA213D">
              <w:rPr>
                <w:lang w:eastAsia="en-AU"/>
              </w:rPr>
              <w:t xml:space="preserve">East </w:t>
            </w:r>
          </w:p>
        </w:tc>
        <w:tc>
          <w:tcPr>
            <w:tcW w:w="2268" w:type="dxa"/>
            <w:noWrap/>
          </w:tcPr>
          <w:p w14:paraId="3EAACB89" w14:textId="18DC7C8E" w:rsidR="001A7759" w:rsidRPr="00FA213D" w:rsidRDefault="001A7759" w:rsidP="001A7759">
            <w:pPr>
              <w:pStyle w:val="Tabletext"/>
              <w:rPr>
                <w:b/>
                <w:bCs/>
                <w:lang w:eastAsia="en-AU"/>
              </w:rPr>
            </w:pPr>
            <w:r w:rsidRPr="00FA213D">
              <w:rPr>
                <w:lang w:eastAsia="en-AU"/>
              </w:rPr>
              <w:t>Goulburn</w:t>
            </w:r>
          </w:p>
        </w:tc>
        <w:tc>
          <w:tcPr>
            <w:tcW w:w="1470" w:type="dxa"/>
            <w:noWrap/>
          </w:tcPr>
          <w:p w14:paraId="394F2E8C" w14:textId="5DA30CC1" w:rsidR="001A7759" w:rsidRPr="00FA213D" w:rsidRDefault="001A7759" w:rsidP="001A7759">
            <w:pPr>
              <w:pStyle w:val="Tabletextrightjustified"/>
              <w:rPr>
                <w:b/>
                <w:bCs/>
                <w:lang w:eastAsia="en-AU"/>
              </w:rPr>
            </w:pPr>
            <w:r w:rsidRPr="00FA213D">
              <w:rPr>
                <w:lang w:eastAsia="en-AU"/>
              </w:rPr>
              <w:t>560</w:t>
            </w:r>
          </w:p>
        </w:tc>
        <w:tc>
          <w:tcPr>
            <w:tcW w:w="1471" w:type="dxa"/>
            <w:noWrap/>
          </w:tcPr>
          <w:p w14:paraId="2DB97A4A" w14:textId="532D38A8" w:rsidR="001A7759" w:rsidRPr="00FA213D" w:rsidRDefault="001A7759" w:rsidP="001A7759">
            <w:pPr>
              <w:pStyle w:val="Tabletextrightjustified"/>
              <w:rPr>
                <w:b/>
                <w:bCs/>
                <w:lang w:eastAsia="en-AU"/>
              </w:rPr>
            </w:pPr>
            <w:r w:rsidRPr="00FA213D">
              <w:rPr>
                <w:lang w:eastAsia="en-AU"/>
              </w:rPr>
              <w:t>565</w:t>
            </w:r>
          </w:p>
        </w:tc>
        <w:tc>
          <w:tcPr>
            <w:tcW w:w="1470" w:type="dxa"/>
            <w:noWrap/>
          </w:tcPr>
          <w:p w14:paraId="3F954306" w14:textId="08E35821" w:rsidR="001A7759" w:rsidRPr="00FA213D" w:rsidRDefault="001A7759" w:rsidP="001A7759">
            <w:pPr>
              <w:pStyle w:val="Tabletextrightjustified"/>
              <w:rPr>
                <w:b/>
                <w:bCs/>
                <w:lang w:eastAsia="en-AU"/>
              </w:rPr>
            </w:pPr>
            <w:r w:rsidRPr="00FA213D">
              <w:rPr>
                <w:lang w:eastAsia="en-AU"/>
              </w:rPr>
              <w:t>850</w:t>
            </w:r>
          </w:p>
        </w:tc>
        <w:tc>
          <w:tcPr>
            <w:tcW w:w="1471" w:type="dxa"/>
            <w:noWrap/>
          </w:tcPr>
          <w:p w14:paraId="5C39045C" w14:textId="14B8AE53" w:rsidR="001A7759" w:rsidRPr="00FA213D" w:rsidRDefault="001A7759" w:rsidP="001A7759">
            <w:pPr>
              <w:pStyle w:val="Tabletextrightjustified"/>
              <w:rPr>
                <w:b/>
                <w:bCs/>
                <w:lang w:eastAsia="en-AU"/>
              </w:rPr>
            </w:pPr>
            <w:r w:rsidRPr="00FA213D">
              <w:rPr>
                <w:lang w:eastAsia="en-AU"/>
              </w:rPr>
              <w:t>165</w:t>
            </w:r>
          </w:p>
        </w:tc>
        <w:tc>
          <w:tcPr>
            <w:tcW w:w="1772" w:type="dxa"/>
            <w:noWrap/>
          </w:tcPr>
          <w:p w14:paraId="12692CB2" w14:textId="0C0472CF" w:rsidR="001A7759" w:rsidRPr="00FA213D" w:rsidRDefault="001A7759" w:rsidP="001A7759">
            <w:pPr>
              <w:pStyle w:val="Tabletextrightjustified"/>
              <w:rPr>
                <w:b/>
                <w:bCs/>
                <w:lang w:eastAsia="en-AU"/>
              </w:rPr>
            </w:pPr>
            <w:r w:rsidRPr="00FA213D">
              <w:rPr>
                <w:lang w:eastAsia="en-AU"/>
              </w:rPr>
              <w:t>27</w:t>
            </w:r>
          </w:p>
        </w:tc>
        <w:tc>
          <w:tcPr>
            <w:tcW w:w="1452" w:type="dxa"/>
            <w:noWrap/>
          </w:tcPr>
          <w:p w14:paraId="67E45206" w14:textId="21B51BB5" w:rsidR="001A7759" w:rsidRPr="00FA213D" w:rsidRDefault="001A7759" w:rsidP="001A7759">
            <w:pPr>
              <w:pStyle w:val="Tabletextrightjustified"/>
              <w:rPr>
                <w:b/>
                <w:bCs/>
                <w:lang w:eastAsia="en-AU"/>
              </w:rPr>
            </w:pPr>
            <w:r w:rsidRPr="00FA213D">
              <w:rPr>
                <w:lang w:eastAsia="en-AU"/>
              </w:rPr>
              <w:t>2,167</w:t>
            </w:r>
          </w:p>
        </w:tc>
        <w:tc>
          <w:tcPr>
            <w:tcW w:w="1471" w:type="dxa"/>
            <w:noWrap/>
          </w:tcPr>
          <w:p w14:paraId="3D2B9436" w14:textId="3BF4C48C" w:rsidR="001A7759" w:rsidRPr="00FA213D" w:rsidRDefault="001A7759" w:rsidP="001A7759">
            <w:pPr>
              <w:pStyle w:val="Tabletextrightjustified"/>
              <w:rPr>
                <w:b/>
                <w:bCs/>
                <w:lang w:eastAsia="en-AU"/>
              </w:rPr>
            </w:pPr>
            <w:r w:rsidRPr="00FA213D">
              <w:rPr>
                <w:lang w:eastAsia="en-AU"/>
              </w:rPr>
              <w:t>863</w:t>
            </w:r>
          </w:p>
        </w:tc>
        <w:tc>
          <w:tcPr>
            <w:tcW w:w="1330" w:type="dxa"/>
            <w:noWrap/>
          </w:tcPr>
          <w:p w14:paraId="4BE1A1E6" w14:textId="382507E0" w:rsidR="001A7759" w:rsidRPr="00FA213D" w:rsidRDefault="001A7759" w:rsidP="001A7759">
            <w:pPr>
              <w:pStyle w:val="Tabletextrightjustified"/>
              <w:rPr>
                <w:b/>
                <w:bCs/>
                <w:lang w:eastAsia="en-AU"/>
              </w:rPr>
            </w:pPr>
            <w:r w:rsidRPr="00FA213D">
              <w:rPr>
                <w:lang w:eastAsia="en-AU"/>
              </w:rPr>
              <w:t>3,030</w:t>
            </w:r>
          </w:p>
        </w:tc>
      </w:tr>
      <w:tr w:rsidR="001A7759" w:rsidRPr="00FA213D" w14:paraId="39C5E184" w14:textId="77777777" w:rsidTr="00223028">
        <w:trPr>
          <w:trHeight w:val="281"/>
        </w:trPr>
        <w:tc>
          <w:tcPr>
            <w:tcW w:w="1413" w:type="dxa"/>
          </w:tcPr>
          <w:p w14:paraId="4A847146" w14:textId="64614EBB" w:rsidR="001A7759" w:rsidRPr="00FA213D" w:rsidRDefault="001A7759" w:rsidP="001A7759">
            <w:pPr>
              <w:pStyle w:val="Tabletext"/>
            </w:pPr>
            <w:r w:rsidRPr="00FA213D">
              <w:rPr>
                <w:lang w:eastAsia="en-AU"/>
              </w:rPr>
              <w:t xml:space="preserve">East </w:t>
            </w:r>
          </w:p>
        </w:tc>
        <w:tc>
          <w:tcPr>
            <w:tcW w:w="2268" w:type="dxa"/>
            <w:noWrap/>
          </w:tcPr>
          <w:p w14:paraId="55FA69F6" w14:textId="7FABEE1E" w:rsidR="001A7759" w:rsidRPr="00FA213D" w:rsidRDefault="001A7759" w:rsidP="001A7759">
            <w:pPr>
              <w:pStyle w:val="Tabletext"/>
              <w:rPr>
                <w:b/>
                <w:bCs/>
                <w:lang w:eastAsia="en-AU"/>
              </w:rPr>
            </w:pPr>
            <w:r w:rsidRPr="00FA213D">
              <w:rPr>
                <w:lang w:eastAsia="en-AU"/>
              </w:rPr>
              <w:t>Inner East Melbourne</w:t>
            </w:r>
          </w:p>
        </w:tc>
        <w:tc>
          <w:tcPr>
            <w:tcW w:w="1470" w:type="dxa"/>
            <w:noWrap/>
          </w:tcPr>
          <w:p w14:paraId="02BFF2EA" w14:textId="01DAFBA0" w:rsidR="001A7759" w:rsidRPr="00FA213D" w:rsidRDefault="001A7759" w:rsidP="001A7759">
            <w:pPr>
              <w:pStyle w:val="Tabletextrightjustified"/>
              <w:rPr>
                <w:b/>
                <w:bCs/>
                <w:lang w:eastAsia="en-AU"/>
              </w:rPr>
            </w:pPr>
            <w:r w:rsidRPr="00FA213D">
              <w:rPr>
                <w:lang w:eastAsia="en-AU"/>
              </w:rPr>
              <w:t>1,512</w:t>
            </w:r>
          </w:p>
        </w:tc>
        <w:tc>
          <w:tcPr>
            <w:tcW w:w="1471" w:type="dxa"/>
            <w:noWrap/>
          </w:tcPr>
          <w:p w14:paraId="18D6A7BE" w14:textId="48F3CD04" w:rsidR="001A7759" w:rsidRPr="00FA213D" w:rsidRDefault="001A7759" w:rsidP="001A7759">
            <w:pPr>
              <w:pStyle w:val="Tabletextrightjustified"/>
              <w:rPr>
                <w:b/>
                <w:bCs/>
                <w:lang w:eastAsia="en-AU"/>
              </w:rPr>
            </w:pPr>
            <w:r w:rsidRPr="00FA213D">
              <w:rPr>
                <w:lang w:eastAsia="en-AU"/>
              </w:rPr>
              <w:t>1,461</w:t>
            </w:r>
          </w:p>
        </w:tc>
        <w:tc>
          <w:tcPr>
            <w:tcW w:w="1470" w:type="dxa"/>
            <w:noWrap/>
          </w:tcPr>
          <w:p w14:paraId="7DEDE85B" w14:textId="4C0CEC85" w:rsidR="001A7759" w:rsidRPr="00FA213D" w:rsidRDefault="001A7759" w:rsidP="001A7759">
            <w:pPr>
              <w:pStyle w:val="Tabletextrightjustified"/>
              <w:rPr>
                <w:b/>
                <w:bCs/>
                <w:lang w:eastAsia="en-AU"/>
              </w:rPr>
            </w:pPr>
            <w:r w:rsidRPr="00FA213D">
              <w:rPr>
                <w:lang w:eastAsia="en-AU"/>
              </w:rPr>
              <w:t>901</w:t>
            </w:r>
          </w:p>
        </w:tc>
        <w:tc>
          <w:tcPr>
            <w:tcW w:w="1471" w:type="dxa"/>
            <w:noWrap/>
          </w:tcPr>
          <w:p w14:paraId="2AF7F514" w14:textId="26DA8189" w:rsidR="001A7759" w:rsidRPr="00FA213D" w:rsidRDefault="001A7759" w:rsidP="001A7759">
            <w:pPr>
              <w:pStyle w:val="Tabletextrightjustified"/>
              <w:rPr>
                <w:b/>
                <w:bCs/>
                <w:lang w:eastAsia="en-AU"/>
              </w:rPr>
            </w:pPr>
            <w:r w:rsidRPr="00FA213D">
              <w:rPr>
                <w:lang w:eastAsia="en-AU"/>
              </w:rPr>
              <w:t>192</w:t>
            </w:r>
          </w:p>
        </w:tc>
        <w:tc>
          <w:tcPr>
            <w:tcW w:w="1772" w:type="dxa"/>
            <w:noWrap/>
          </w:tcPr>
          <w:p w14:paraId="0581CA39" w14:textId="27A828BB" w:rsidR="001A7759" w:rsidRPr="00FA213D" w:rsidRDefault="001A7759" w:rsidP="001A7759">
            <w:pPr>
              <w:pStyle w:val="Tabletextrightjustified"/>
              <w:rPr>
                <w:b/>
                <w:bCs/>
                <w:lang w:eastAsia="en-AU"/>
              </w:rPr>
            </w:pPr>
            <w:r w:rsidRPr="00FA213D">
              <w:rPr>
                <w:lang w:eastAsia="en-AU"/>
              </w:rPr>
              <w:t>55</w:t>
            </w:r>
          </w:p>
        </w:tc>
        <w:tc>
          <w:tcPr>
            <w:tcW w:w="1452" w:type="dxa"/>
            <w:noWrap/>
          </w:tcPr>
          <w:p w14:paraId="5F37AAE5" w14:textId="792F5E1B" w:rsidR="001A7759" w:rsidRPr="00FA213D" w:rsidRDefault="001A7759" w:rsidP="001A7759">
            <w:pPr>
              <w:pStyle w:val="Tabletextrightjustified"/>
              <w:rPr>
                <w:b/>
                <w:bCs/>
                <w:lang w:eastAsia="en-AU"/>
              </w:rPr>
            </w:pPr>
            <w:r w:rsidRPr="00FA213D">
              <w:rPr>
                <w:lang w:eastAsia="en-AU"/>
              </w:rPr>
              <w:t>4,121</w:t>
            </w:r>
          </w:p>
        </w:tc>
        <w:tc>
          <w:tcPr>
            <w:tcW w:w="1471" w:type="dxa"/>
            <w:noWrap/>
          </w:tcPr>
          <w:p w14:paraId="75A40A40" w14:textId="293A1949" w:rsidR="001A7759" w:rsidRPr="00FA213D" w:rsidRDefault="001A7759" w:rsidP="001A7759">
            <w:pPr>
              <w:pStyle w:val="Tabletextrightjustified"/>
              <w:rPr>
                <w:b/>
                <w:bCs/>
                <w:lang w:eastAsia="en-AU"/>
              </w:rPr>
            </w:pPr>
            <w:r w:rsidRPr="00FA213D">
              <w:rPr>
                <w:lang w:eastAsia="en-AU"/>
              </w:rPr>
              <w:t>871</w:t>
            </w:r>
          </w:p>
        </w:tc>
        <w:tc>
          <w:tcPr>
            <w:tcW w:w="1330" w:type="dxa"/>
            <w:noWrap/>
          </w:tcPr>
          <w:p w14:paraId="312A2B24" w14:textId="34E8D984" w:rsidR="001A7759" w:rsidRPr="00FA213D" w:rsidRDefault="001A7759" w:rsidP="001A7759">
            <w:pPr>
              <w:pStyle w:val="Tabletextrightjustified"/>
              <w:rPr>
                <w:b/>
                <w:bCs/>
                <w:lang w:eastAsia="en-AU"/>
              </w:rPr>
            </w:pPr>
            <w:r w:rsidRPr="00FA213D">
              <w:rPr>
                <w:lang w:eastAsia="en-AU"/>
              </w:rPr>
              <w:t>4,992</w:t>
            </w:r>
          </w:p>
        </w:tc>
      </w:tr>
      <w:tr w:rsidR="001A7759" w:rsidRPr="00FA213D" w14:paraId="1BFBCC58" w14:textId="77777777" w:rsidTr="00223028">
        <w:trPr>
          <w:trHeight w:val="281"/>
        </w:trPr>
        <w:tc>
          <w:tcPr>
            <w:tcW w:w="1413" w:type="dxa"/>
          </w:tcPr>
          <w:p w14:paraId="77694BD5" w14:textId="04163E2B" w:rsidR="001A7759" w:rsidRPr="00FA213D" w:rsidRDefault="001A7759" w:rsidP="001A7759">
            <w:pPr>
              <w:pStyle w:val="Tabletext"/>
            </w:pPr>
            <w:r w:rsidRPr="00FA213D">
              <w:rPr>
                <w:lang w:eastAsia="en-AU"/>
              </w:rPr>
              <w:t xml:space="preserve">East </w:t>
            </w:r>
          </w:p>
        </w:tc>
        <w:tc>
          <w:tcPr>
            <w:tcW w:w="2268" w:type="dxa"/>
            <w:noWrap/>
          </w:tcPr>
          <w:p w14:paraId="1D8F2424" w14:textId="63ED682E" w:rsidR="001A7759" w:rsidRPr="00FA213D" w:rsidRDefault="001A7759" w:rsidP="001A7759">
            <w:pPr>
              <w:pStyle w:val="Tabletext"/>
              <w:rPr>
                <w:b/>
                <w:bCs/>
                <w:lang w:eastAsia="en-AU"/>
              </w:rPr>
            </w:pPr>
            <w:r w:rsidRPr="00FA213D">
              <w:rPr>
                <w:lang w:eastAsia="en-AU"/>
              </w:rPr>
              <w:t>Outer East Melbourne</w:t>
            </w:r>
          </w:p>
        </w:tc>
        <w:tc>
          <w:tcPr>
            <w:tcW w:w="1470" w:type="dxa"/>
            <w:noWrap/>
          </w:tcPr>
          <w:p w14:paraId="176A3300" w14:textId="25C294A3" w:rsidR="001A7759" w:rsidRPr="00FA213D" w:rsidRDefault="001A7759" w:rsidP="001A7759">
            <w:pPr>
              <w:pStyle w:val="Tabletextrightjustified"/>
              <w:rPr>
                <w:b/>
                <w:bCs/>
                <w:lang w:eastAsia="en-AU"/>
              </w:rPr>
            </w:pPr>
            <w:r w:rsidRPr="00FA213D">
              <w:rPr>
                <w:lang w:eastAsia="en-AU"/>
              </w:rPr>
              <w:t>749</w:t>
            </w:r>
          </w:p>
        </w:tc>
        <w:tc>
          <w:tcPr>
            <w:tcW w:w="1471" w:type="dxa"/>
            <w:noWrap/>
          </w:tcPr>
          <w:p w14:paraId="60334A22" w14:textId="34CD0895" w:rsidR="001A7759" w:rsidRPr="00FA213D" w:rsidRDefault="001A7759" w:rsidP="001A7759">
            <w:pPr>
              <w:pStyle w:val="Tabletextrightjustified"/>
              <w:rPr>
                <w:b/>
                <w:bCs/>
                <w:lang w:eastAsia="en-AU"/>
              </w:rPr>
            </w:pPr>
            <w:r w:rsidRPr="00FA213D">
              <w:rPr>
                <w:lang w:eastAsia="en-AU"/>
              </w:rPr>
              <w:t>888</w:t>
            </w:r>
          </w:p>
        </w:tc>
        <w:tc>
          <w:tcPr>
            <w:tcW w:w="1470" w:type="dxa"/>
            <w:noWrap/>
          </w:tcPr>
          <w:p w14:paraId="2AAFF0F7" w14:textId="38CF0E07" w:rsidR="001A7759" w:rsidRPr="00FA213D" w:rsidRDefault="001A7759" w:rsidP="001A7759">
            <w:pPr>
              <w:pStyle w:val="Tabletextrightjustified"/>
              <w:rPr>
                <w:b/>
                <w:bCs/>
                <w:lang w:eastAsia="en-AU"/>
              </w:rPr>
            </w:pPr>
            <w:r w:rsidRPr="00FA213D">
              <w:rPr>
                <w:lang w:eastAsia="en-AU"/>
              </w:rPr>
              <w:t>1,044</w:t>
            </w:r>
          </w:p>
        </w:tc>
        <w:tc>
          <w:tcPr>
            <w:tcW w:w="1471" w:type="dxa"/>
            <w:noWrap/>
          </w:tcPr>
          <w:p w14:paraId="3ABBFBD0" w14:textId="7A59EA79" w:rsidR="001A7759" w:rsidRPr="00FA213D" w:rsidRDefault="001A7759" w:rsidP="001A7759">
            <w:pPr>
              <w:pStyle w:val="Tabletextrightjustified"/>
              <w:rPr>
                <w:b/>
                <w:bCs/>
                <w:lang w:eastAsia="en-AU"/>
              </w:rPr>
            </w:pPr>
            <w:r w:rsidRPr="00FA213D">
              <w:rPr>
                <w:lang w:eastAsia="en-AU"/>
              </w:rPr>
              <w:t>180</w:t>
            </w:r>
          </w:p>
        </w:tc>
        <w:tc>
          <w:tcPr>
            <w:tcW w:w="1772" w:type="dxa"/>
            <w:noWrap/>
          </w:tcPr>
          <w:p w14:paraId="58B82A5C" w14:textId="66850C2E" w:rsidR="001A7759" w:rsidRPr="00FA213D" w:rsidRDefault="001A7759" w:rsidP="001A7759">
            <w:pPr>
              <w:pStyle w:val="Tabletextrightjustified"/>
              <w:rPr>
                <w:b/>
                <w:bCs/>
                <w:lang w:eastAsia="en-AU"/>
              </w:rPr>
            </w:pPr>
            <w:r w:rsidRPr="00FA213D">
              <w:rPr>
                <w:lang w:eastAsia="en-AU"/>
              </w:rPr>
              <w:t>35</w:t>
            </w:r>
          </w:p>
        </w:tc>
        <w:tc>
          <w:tcPr>
            <w:tcW w:w="1452" w:type="dxa"/>
            <w:noWrap/>
          </w:tcPr>
          <w:p w14:paraId="2C3DF66C" w14:textId="19313407" w:rsidR="001A7759" w:rsidRPr="00FA213D" w:rsidRDefault="001A7759" w:rsidP="001A7759">
            <w:pPr>
              <w:pStyle w:val="Tabletextrightjustified"/>
              <w:rPr>
                <w:b/>
                <w:bCs/>
                <w:lang w:eastAsia="en-AU"/>
              </w:rPr>
            </w:pPr>
            <w:r w:rsidRPr="00FA213D">
              <w:rPr>
                <w:lang w:eastAsia="en-AU"/>
              </w:rPr>
              <w:t>2,896</w:t>
            </w:r>
          </w:p>
        </w:tc>
        <w:tc>
          <w:tcPr>
            <w:tcW w:w="1471" w:type="dxa"/>
            <w:noWrap/>
          </w:tcPr>
          <w:p w14:paraId="60234F65" w14:textId="0FA5B8ED" w:rsidR="001A7759" w:rsidRPr="00FA213D" w:rsidRDefault="001A7759" w:rsidP="001A7759">
            <w:pPr>
              <w:pStyle w:val="Tabletextrightjustified"/>
              <w:rPr>
                <w:b/>
                <w:bCs/>
                <w:lang w:eastAsia="en-AU"/>
              </w:rPr>
            </w:pPr>
            <w:r w:rsidRPr="00FA213D">
              <w:rPr>
                <w:lang w:eastAsia="en-AU"/>
              </w:rPr>
              <w:t>911</w:t>
            </w:r>
          </w:p>
        </w:tc>
        <w:tc>
          <w:tcPr>
            <w:tcW w:w="1330" w:type="dxa"/>
            <w:noWrap/>
          </w:tcPr>
          <w:p w14:paraId="45A9BE71" w14:textId="63B42168" w:rsidR="001A7759" w:rsidRPr="00FA213D" w:rsidRDefault="001A7759" w:rsidP="001A7759">
            <w:pPr>
              <w:pStyle w:val="Tabletextrightjustified"/>
              <w:rPr>
                <w:b/>
                <w:bCs/>
                <w:lang w:eastAsia="en-AU"/>
              </w:rPr>
            </w:pPr>
            <w:r w:rsidRPr="00FA213D">
              <w:rPr>
                <w:lang w:eastAsia="en-AU"/>
              </w:rPr>
              <w:t>3,807</w:t>
            </w:r>
          </w:p>
        </w:tc>
      </w:tr>
      <w:tr w:rsidR="001A7759" w:rsidRPr="00FA213D" w14:paraId="5B671984" w14:textId="77777777" w:rsidTr="00223028">
        <w:trPr>
          <w:trHeight w:val="281"/>
        </w:trPr>
        <w:tc>
          <w:tcPr>
            <w:tcW w:w="1413" w:type="dxa"/>
          </w:tcPr>
          <w:p w14:paraId="25DB16E6" w14:textId="645BB01D" w:rsidR="001A7759" w:rsidRPr="00FA213D" w:rsidRDefault="001A7759" w:rsidP="001A7759">
            <w:pPr>
              <w:pStyle w:val="Tabletext"/>
            </w:pPr>
            <w:r w:rsidRPr="00FA213D">
              <w:rPr>
                <w:lang w:eastAsia="en-AU"/>
              </w:rPr>
              <w:t xml:space="preserve">East </w:t>
            </w:r>
          </w:p>
        </w:tc>
        <w:tc>
          <w:tcPr>
            <w:tcW w:w="2268" w:type="dxa"/>
            <w:noWrap/>
          </w:tcPr>
          <w:p w14:paraId="610A419B" w14:textId="10726D4C" w:rsidR="001A7759" w:rsidRPr="00FA213D" w:rsidRDefault="001A7759" w:rsidP="001A7759">
            <w:pPr>
              <w:pStyle w:val="Tabletext"/>
              <w:rPr>
                <w:b/>
                <w:bCs/>
                <w:lang w:eastAsia="en-AU"/>
              </w:rPr>
            </w:pPr>
            <w:r w:rsidRPr="00FA213D">
              <w:rPr>
                <w:lang w:eastAsia="en-AU"/>
              </w:rPr>
              <w:t>Ovens Murray</w:t>
            </w:r>
          </w:p>
        </w:tc>
        <w:tc>
          <w:tcPr>
            <w:tcW w:w="1470" w:type="dxa"/>
            <w:noWrap/>
          </w:tcPr>
          <w:p w14:paraId="6183BF28" w14:textId="10D7C046" w:rsidR="001A7759" w:rsidRPr="00FA213D" w:rsidRDefault="001A7759" w:rsidP="001A7759">
            <w:pPr>
              <w:pStyle w:val="Tabletextrightjustified"/>
              <w:rPr>
                <w:b/>
                <w:bCs/>
                <w:lang w:eastAsia="en-AU"/>
              </w:rPr>
            </w:pPr>
            <w:r w:rsidRPr="00FA213D">
              <w:rPr>
                <w:lang w:eastAsia="en-AU"/>
              </w:rPr>
              <w:t>529</w:t>
            </w:r>
          </w:p>
        </w:tc>
        <w:tc>
          <w:tcPr>
            <w:tcW w:w="1471" w:type="dxa"/>
            <w:noWrap/>
          </w:tcPr>
          <w:p w14:paraId="1649584C" w14:textId="3FF7F1BB" w:rsidR="001A7759" w:rsidRPr="00FA213D" w:rsidRDefault="001A7759" w:rsidP="001A7759">
            <w:pPr>
              <w:pStyle w:val="Tabletextrightjustified"/>
              <w:rPr>
                <w:b/>
                <w:bCs/>
                <w:lang w:eastAsia="en-AU"/>
              </w:rPr>
            </w:pPr>
            <w:r w:rsidRPr="00FA213D">
              <w:rPr>
                <w:lang w:eastAsia="en-AU"/>
              </w:rPr>
              <w:t>645</w:t>
            </w:r>
          </w:p>
        </w:tc>
        <w:tc>
          <w:tcPr>
            <w:tcW w:w="1470" w:type="dxa"/>
            <w:noWrap/>
          </w:tcPr>
          <w:p w14:paraId="16CD0B44" w14:textId="26016488" w:rsidR="001A7759" w:rsidRPr="00FA213D" w:rsidRDefault="001A7759" w:rsidP="001A7759">
            <w:pPr>
              <w:pStyle w:val="Tabletextrightjustified"/>
              <w:rPr>
                <w:b/>
                <w:bCs/>
                <w:lang w:eastAsia="en-AU"/>
              </w:rPr>
            </w:pPr>
            <w:r w:rsidRPr="00FA213D">
              <w:rPr>
                <w:lang w:eastAsia="en-AU"/>
              </w:rPr>
              <w:t>1,067</w:t>
            </w:r>
          </w:p>
        </w:tc>
        <w:tc>
          <w:tcPr>
            <w:tcW w:w="1471" w:type="dxa"/>
            <w:noWrap/>
          </w:tcPr>
          <w:p w14:paraId="5335F742" w14:textId="1E7A87D4" w:rsidR="001A7759" w:rsidRPr="00FA213D" w:rsidRDefault="001A7759" w:rsidP="001A7759">
            <w:pPr>
              <w:pStyle w:val="Tabletextrightjustified"/>
              <w:rPr>
                <w:b/>
                <w:bCs/>
                <w:lang w:eastAsia="en-AU"/>
              </w:rPr>
            </w:pPr>
            <w:r w:rsidRPr="00FA213D">
              <w:rPr>
                <w:lang w:eastAsia="en-AU"/>
              </w:rPr>
              <w:t>180</w:t>
            </w:r>
          </w:p>
        </w:tc>
        <w:tc>
          <w:tcPr>
            <w:tcW w:w="1772" w:type="dxa"/>
            <w:noWrap/>
          </w:tcPr>
          <w:p w14:paraId="585B8AB9" w14:textId="5DB9A25C" w:rsidR="001A7759" w:rsidRPr="00FA213D" w:rsidRDefault="001A7759" w:rsidP="001A7759">
            <w:pPr>
              <w:pStyle w:val="Tabletextrightjustified"/>
              <w:rPr>
                <w:b/>
                <w:bCs/>
                <w:lang w:eastAsia="en-AU"/>
              </w:rPr>
            </w:pPr>
            <w:r w:rsidRPr="00FA213D">
              <w:rPr>
                <w:lang w:eastAsia="en-AU"/>
              </w:rPr>
              <w:t>12</w:t>
            </w:r>
          </w:p>
        </w:tc>
        <w:tc>
          <w:tcPr>
            <w:tcW w:w="1452" w:type="dxa"/>
            <w:noWrap/>
          </w:tcPr>
          <w:p w14:paraId="4AE5BCB0" w14:textId="3596952A" w:rsidR="001A7759" w:rsidRPr="00FA213D" w:rsidRDefault="001A7759" w:rsidP="001A7759">
            <w:pPr>
              <w:pStyle w:val="Tabletextrightjustified"/>
              <w:rPr>
                <w:b/>
                <w:bCs/>
                <w:lang w:eastAsia="en-AU"/>
              </w:rPr>
            </w:pPr>
            <w:r w:rsidRPr="00FA213D">
              <w:rPr>
                <w:lang w:eastAsia="en-AU"/>
              </w:rPr>
              <w:t>2,433</w:t>
            </w:r>
          </w:p>
        </w:tc>
        <w:tc>
          <w:tcPr>
            <w:tcW w:w="1471" w:type="dxa"/>
            <w:noWrap/>
          </w:tcPr>
          <w:p w14:paraId="6A8491D6" w14:textId="6CE53BC1" w:rsidR="001A7759" w:rsidRPr="00FA213D" w:rsidRDefault="001A7759" w:rsidP="001A7759">
            <w:pPr>
              <w:pStyle w:val="Tabletextrightjustified"/>
              <w:rPr>
                <w:b/>
                <w:bCs/>
                <w:lang w:eastAsia="en-AU"/>
              </w:rPr>
            </w:pPr>
            <w:r w:rsidRPr="00FA213D">
              <w:rPr>
                <w:lang w:eastAsia="en-AU"/>
              </w:rPr>
              <w:t>497</w:t>
            </w:r>
          </w:p>
        </w:tc>
        <w:tc>
          <w:tcPr>
            <w:tcW w:w="1330" w:type="dxa"/>
            <w:noWrap/>
          </w:tcPr>
          <w:p w14:paraId="7ADBC024" w14:textId="3132509A" w:rsidR="001A7759" w:rsidRPr="00FA213D" w:rsidRDefault="001A7759" w:rsidP="001A7759">
            <w:pPr>
              <w:pStyle w:val="Tabletextrightjustified"/>
              <w:rPr>
                <w:b/>
                <w:bCs/>
                <w:lang w:eastAsia="en-AU"/>
              </w:rPr>
            </w:pPr>
            <w:r w:rsidRPr="00FA213D">
              <w:rPr>
                <w:lang w:eastAsia="en-AU"/>
              </w:rPr>
              <w:t>2,930</w:t>
            </w:r>
          </w:p>
        </w:tc>
      </w:tr>
      <w:tr w:rsidR="001A7759" w:rsidRPr="00FA213D" w14:paraId="5A0390FB" w14:textId="77777777" w:rsidTr="00223028">
        <w:trPr>
          <w:trHeight w:val="281"/>
        </w:trPr>
        <w:tc>
          <w:tcPr>
            <w:tcW w:w="1413" w:type="dxa"/>
          </w:tcPr>
          <w:p w14:paraId="1D4AC149" w14:textId="2C804717" w:rsidR="001A7759" w:rsidRPr="00FA213D" w:rsidRDefault="001A7759" w:rsidP="001A7759">
            <w:pPr>
              <w:pStyle w:val="Tabletext"/>
              <w:rPr>
                <w:b/>
                <w:bCs/>
              </w:rPr>
            </w:pPr>
            <w:r w:rsidRPr="00FA213D">
              <w:rPr>
                <w:b/>
                <w:bCs/>
                <w:lang w:eastAsia="en-AU"/>
              </w:rPr>
              <w:t xml:space="preserve">East </w:t>
            </w:r>
          </w:p>
        </w:tc>
        <w:tc>
          <w:tcPr>
            <w:tcW w:w="2268" w:type="dxa"/>
            <w:noWrap/>
          </w:tcPr>
          <w:p w14:paraId="57E5C950" w14:textId="724AF697" w:rsidR="001A7759" w:rsidRPr="00FA213D" w:rsidRDefault="001A7759" w:rsidP="001A7759">
            <w:pPr>
              <w:pStyle w:val="Tabletext"/>
              <w:rPr>
                <w:b/>
                <w:bCs/>
                <w:lang w:eastAsia="en-AU"/>
              </w:rPr>
            </w:pPr>
            <w:r w:rsidRPr="00FA213D">
              <w:rPr>
                <w:b/>
                <w:bCs/>
                <w:lang w:eastAsia="en-AU"/>
              </w:rPr>
              <w:t>East total</w:t>
            </w:r>
          </w:p>
        </w:tc>
        <w:tc>
          <w:tcPr>
            <w:tcW w:w="1470" w:type="dxa"/>
            <w:noWrap/>
          </w:tcPr>
          <w:p w14:paraId="2568D9F5" w14:textId="40E2E61B" w:rsidR="001A7759" w:rsidRPr="00FA213D" w:rsidRDefault="001A7759" w:rsidP="001A7759">
            <w:pPr>
              <w:pStyle w:val="Tabletextrightjustified"/>
              <w:rPr>
                <w:b/>
                <w:bCs/>
                <w:lang w:eastAsia="en-AU"/>
              </w:rPr>
            </w:pPr>
            <w:r w:rsidRPr="00FA213D">
              <w:rPr>
                <w:b/>
                <w:bCs/>
                <w:lang w:eastAsia="en-AU"/>
              </w:rPr>
              <w:t>3,350</w:t>
            </w:r>
          </w:p>
        </w:tc>
        <w:tc>
          <w:tcPr>
            <w:tcW w:w="1471" w:type="dxa"/>
            <w:noWrap/>
          </w:tcPr>
          <w:p w14:paraId="427E41F4" w14:textId="5BA27F56" w:rsidR="001A7759" w:rsidRPr="00FA213D" w:rsidRDefault="001A7759" w:rsidP="001A7759">
            <w:pPr>
              <w:pStyle w:val="Tabletextrightjustified"/>
              <w:rPr>
                <w:b/>
                <w:bCs/>
                <w:lang w:eastAsia="en-AU"/>
              </w:rPr>
            </w:pPr>
            <w:r w:rsidRPr="00FA213D">
              <w:rPr>
                <w:b/>
                <w:bCs/>
                <w:lang w:eastAsia="en-AU"/>
              </w:rPr>
              <w:t>3,559</w:t>
            </w:r>
          </w:p>
        </w:tc>
        <w:tc>
          <w:tcPr>
            <w:tcW w:w="1470" w:type="dxa"/>
            <w:noWrap/>
          </w:tcPr>
          <w:p w14:paraId="00B4FF18" w14:textId="03FBE4CE" w:rsidR="001A7759" w:rsidRPr="00FA213D" w:rsidRDefault="001A7759" w:rsidP="001A7759">
            <w:pPr>
              <w:pStyle w:val="Tabletextrightjustified"/>
              <w:rPr>
                <w:b/>
                <w:bCs/>
                <w:lang w:eastAsia="en-AU"/>
              </w:rPr>
            </w:pPr>
            <w:r w:rsidRPr="00FA213D">
              <w:rPr>
                <w:b/>
                <w:bCs/>
                <w:lang w:eastAsia="en-AU"/>
              </w:rPr>
              <w:t>3,862</w:t>
            </w:r>
          </w:p>
        </w:tc>
        <w:tc>
          <w:tcPr>
            <w:tcW w:w="1471" w:type="dxa"/>
            <w:noWrap/>
          </w:tcPr>
          <w:p w14:paraId="3AAAD9D7" w14:textId="71856F27" w:rsidR="001A7759" w:rsidRPr="00FA213D" w:rsidRDefault="001A7759" w:rsidP="001A7759">
            <w:pPr>
              <w:pStyle w:val="Tabletextrightjustified"/>
              <w:rPr>
                <w:b/>
                <w:bCs/>
                <w:lang w:eastAsia="en-AU"/>
              </w:rPr>
            </w:pPr>
            <w:r w:rsidRPr="00FA213D">
              <w:rPr>
                <w:b/>
                <w:bCs/>
                <w:lang w:eastAsia="en-AU"/>
              </w:rPr>
              <w:t>717</w:t>
            </w:r>
          </w:p>
        </w:tc>
        <w:tc>
          <w:tcPr>
            <w:tcW w:w="1772" w:type="dxa"/>
            <w:noWrap/>
          </w:tcPr>
          <w:p w14:paraId="4773E7B2" w14:textId="27060D7A" w:rsidR="001A7759" w:rsidRPr="00FA213D" w:rsidRDefault="001A7759" w:rsidP="001A7759">
            <w:pPr>
              <w:pStyle w:val="Tabletextrightjustified"/>
              <w:rPr>
                <w:b/>
                <w:bCs/>
                <w:lang w:eastAsia="en-AU"/>
              </w:rPr>
            </w:pPr>
            <w:r w:rsidRPr="00FA213D">
              <w:rPr>
                <w:b/>
                <w:bCs/>
                <w:lang w:eastAsia="en-AU"/>
              </w:rPr>
              <w:t>129</w:t>
            </w:r>
          </w:p>
        </w:tc>
        <w:tc>
          <w:tcPr>
            <w:tcW w:w="1452" w:type="dxa"/>
            <w:noWrap/>
          </w:tcPr>
          <w:p w14:paraId="448C6DC2" w14:textId="2E3FC0C9" w:rsidR="001A7759" w:rsidRPr="00FA213D" w:rsidRDefault="001A7759" w:rsidP="001A7759">
            <w:pPr>
              <w:pStyle w:val="Tabletextrightjustified"/>
              <w:rPr>
                <w:b/>
                <w:bCs/>
                <w:lang w:eastAsia="en-AU"/>
              </w:rPr>
            </w:pPr>
            <w:r w:rsidRPr="00FA213D">
              <w:rPr>
                <w:b/>
                <w:bCs/>
                <w:lang w:eastAsia="en-AU"/>
              </w:rPr>
              <w:t>11,617</w:t>
            </w:r>
          </w:p>
        </w:tc>
        <w:tc>
          <w:tcPr>
            <w:tcW w:w="1471" w:type="dxa"/>
            <w:noWrap/>
          </w:tcPr>
          <w:p w14:paraId="5A5B7A00" w14:textId="5ED3B316" w:rsidR="001A7759" w:rsidRPr="00FA213D" w:rsidRDefault="001A7759" w:rsidP="001A7759">
            <w:pPr>
              <w:pStyle w:val="Tabletextrightjustified"/>
              <w:rPr>
                <w:b/>
                <w:bCs/>
                <w:lang w:eastAsia="en-AU"/>
              </w:rPr>
            </w:pPr>
            <w:r w:rsidRPr="00FA213D">
              <w:rPr>
                <w:b/>
                <w:bCs/>
                <w:lang w:eastAsia="en-AU"/>
              </w:rPr>
              <w:t>3,142</w:t>
            </w:r>
          </w:p>
        </w:tc>
        <w:tc>
          <w:tcPr>
            <w:tcW w:w="1330" w:type="dxa"/>
            <w:noWrap/>
          </w:tcPr>
          <w:p w14:paraId="026439A1" w14:textId="7A8A4B8C" w:rsidR="001A7759" w:rsidRPr="00FA213D" w:rsidRDefault="001A7759" w:rsidP="001A7759">
            <w:pPr>
              <w:pStyle w:val="Tabletextrightjustified"/>
              <w:rPr>
                <w:b/>
                <w:bCs/>
                <w:lang w:eastAsia="en-AU"/>
              </w:rPr>
            </w:pPr>
            <w:r w:rsidRPr="00FA213D">
              <w:rPr>
                <w:b/>
                <w:bCs/>
                <w:lang w:eastAsia="en-AU"/>
              </w:rPr>
              <w:t>14,759</w:t>
            </w:r>
          </w:p>
        </w:tc>
      </w:tr>
      <w:tr w:rsidR="001A7759" w:rsidRPr="00FA213D" w14:paraId="15FCFD3A" w14:textId="77777777" w:rsidTr="00223028">
        <w:trPr>
          <w:trHeight w:val="281"/>
        </w:trPr>
        <w:tc>
          <w:tcPr>
            <w:tcW w:w="1413" w:type="dxa"/>
          </w:tcPr>
          <w:p w14:paraId="22B95FAF" w14:textId="0EF18F6E" w:rsidR="001A7759" w:rsidRPr="00FA213D" w:rsidRDefault="001A7759" w:rsidP="001A7759">
            <w:pPr>
              <w:pStyle w:val="Tabletext"/>
            </w:pPr>
            <w:r w:rsidRPr="00FA213D">
              <w:rPr>
                <w:lang w:eastAsia="en-AU"/>
              </w:rPr>
              <w:t xml:space="preserve">West </w:t>
            </w:r>
          </w:p>
        </w:tc>
        <w:tc>
          <w:tcPr>
            <w:tcW w:w="2268" w:type="dxa"/>
            <w:noWrap/>
          </w:tcPr>
          <w:p w14:paraId="3C986F60" w14:textId="26022224" w:rsidR="001A7759" w:rsidRPr="00FA213D" w:rsidRDefault="001A7759" w:rsidP="001A7759">
            <w:pPr>
              <w:pStyle w:val="Tabletext"/>
              <w:rPr>
                <w:b/>
                <w:bCs/>
                <w:lang w:eastAsia="en-AU"/>
              </w:rPr>
            </w:pPr>
            <w:r w:rsidRPr="00FA213D">
              <w:rPr>
                <w:lang w:eastAsia="en-AU"/>
              </w:rPr>
              <w:t>Barwon</w:t>
            </w:r>
          </w:p>
        </w:tc>
        <w:tc>
          <w:tcPr>
            <w:tcW w:w="1470" w:type="dxa"/>
            <w:noWrap/>
          </w:tcPr>
          <w:p w14:paraId="3EF5958F" w14:textId="3AE4922D" w:rsidR="001A7759" w:rsidRPr="00FA213D" w:rsidRDefault="001A7759" w:rsidP="001A7759">
            <w:pPr>
              <w:pStyle w:val="Tabletextrightjustified"/>
              <w:rPr>
                <w:b/>
                <w:bCs/>
                <w:lang w:eastAsia="en-AU"/>
              </w:rPr>
            </w:pPr>
            <w:r w:rsidRPr="00FA213D">
              <w:rPr>
                <w:lang w:eastAsia="en-AU"/>
              </w:rPr>
              <w:t>1,014</w:t>
            </w:r>
          </w:p>
        </w:tc>
        <w:tc>
          <w:tcPr>
            <w:tcW w:w="1471" w:type="dxa"/>
            <w:noWrap/>
          </w:tcPr>
          <w:p w14:paraId="6E776710" w14:textId="6DC88CAE" w:rsidR="001A7759" w:rsidRPr="00FA213D" w:rsidRDefault="001A7759" w:rsidP="001A7759">
            <w:pPr>
              <w:pStyle w:val="Tabletextrightjustified"/>
              <w:rPr>
                <w:b/>
                <w:bCs/>
                <w:lang w:eastAsia="en-AU"/>
              </w:rPr>
            </w:pPr>
            <w:r w:rsidRPr="00FA213D">
              <w:rPr>
                <w:lang w:eastAsia="en-AU"/>
              </w:rPr>
              <w:t>1,366</w:t>
            </w:r>
          </w:p>
        </w:tc>
        <w:tc>
          <w:tcPr>
            <w:tcW w:w="1470" w:type="dxa"/>
            <w:noWrap/>
          </w:tcPr>
          <w:p w14:paraId="75B9C207" w14:textId="41C9E23A" w:rsidR="001A7759" w:rsidRPr="00FA213D" w:rsidRDefault="001A7759" w:rsidP="001A7759">
            <w:pPr>
              <w:pStyle w:val="Tabletextrightjustified"/>
              <w:rPr>
                <w:b/>
                <w:bCs/>
                <w:lang w:eastAsia="en-AU"/>
              </w:rPr>
            </w:pPr>
            <w:r w:rsidRPr="00FA213D">
              <w:rPr>
                <w:lang w:eastAsia="en-AU"/>
              </w:rPr>
              <w:t>1,489</w:t>
            </w:r>
          </w:p>
        </w:tc>
        <w:tc>
          <w:tcPr>
            <w:tcW w:w="1471" w:type="dxa"/>
            <w:noWrap/>
          </w:tcPr>
          <w:p w14:paraId="72557210" w14:textId="78F89E03" w:rsidR="001A7759" w:rsidRPr="00FA213D" w:rsidRDefault="001A7759" w:rsidP="001A7759">
            <w:pPr>
              <w:pStyle w:val="Tabletextrightjustified"/>
              <w:rPr>
                <w:b/>
                <w:bCs/>
                <w:lang w:eastAsia="en-AU"/>
              </w:rPr>
            </w:pPr>
            <w:r w:rsidRPr="00FA213D">
              <w:rPr>
                <w:lang w:eastAsia="en-AU"/>
              </w:rPr>
              <w:t>227</w:t>
            </w:r>
          </w:p>
        </w:tc>
        <w:tc>
          <w:tcPr>
            <w:tcW w:w="1772" w:type="dxa"/>
            <w:noWrap/>
          </w:tcPr>
          <w:p w14:paraId="5305C2D4" w14:textId="74D2DC36" w:rsidR="001A7759" w:rsidRPr="00FA213D" w:rsidRDefault="001A7759" w:rsidP="001A7759">
            <w:pPr>
              <w:pStyle w:val="Tabletextrightjustified"/>
              <w:rPr>
                <w:b/>
                <w:bCs/>
                <w:lang w:eastAsia="en-AU"/>
              </w:rPr>
            </w:pPr>
            <w:r w:rsidRPr="00FA213D">
              <w:rPr>
                <w:lang w:eastAsia="en-AU"/>
              </w:rPr>
              <w:t>23</w:t>
            </w:r>
          </w:p>
        </w:tc>
        <w:tc>
          <w:tcPr>
            <w:tcW w:w="1452" w:type="dxa"/>
            <w:noWrap/>
          </w:tcPr>
          <w:p w14:paraId="1F1011F7" w14:textId="5856FF06" w:rsidR="001A7759" w:rsidRPr="00FA213D" w:rsidRDefault="001A7759" w:rsidP="001A7759">
            <w:pPr>
              <w:pStyle w:val="Tabletextrightjustified"/>
              <w:rPr>
                <w:b/>
                <w:bCs/>
                <w:lang w:eastAsia="en-AU"/>
              </w:rPr>
            </w:pPr>
            <w:r w:rsidRPr="00FA213D">
              <w:rPr>
                <w:lang w:eastAsia="en-AU"/>
              </w:rPr>
              <w:t>4,119</w:t>
            </w:r>
          </w:p>
        </w:tc>
        <w:tc>
          <w:tcPr>
            <w:tcW w:w="1471" w:type="dxa"/>
            <w:noWrap/>
          </w:tcPr>
          <w:p w14:paraId="468DE721" w14:textId="1C826951" w:rsidR="001A7759" w:rsidRPr="00FA213D" w:rsidRDefault="001A7759" w:rsidP="001A7759">
            <w:pPr>
              <w:pStyle w:val="Tabletextrightjustified"/>
              <w:rPr>
                <w:b/>
                <w:bCs/>
                <w:lang w:eastAsia="en-AU"/>
              </w:rPr>
            </w:pPr>
            <w:r w:rsidRPr="00FA213D">
              <w:rPr>
                <w:lang w:eastAsia="en-AU"/>
              </w:rPr>
              <w:t>1,138</w:t>
            </w:r>
          </w:p>
        </w:tc>
        <w:tc>
          <w:tcPr>
            <w:tcW w:w="1330" w:type="dxa"/>
            <w:noWrap/>
          </w:tcPr>
          <w:p w14:paraId="4CE8B1E2" w14:textId="520EFDA0" w:rsidR="001A7759" w:rsidRPr="00FA213D" w:rsidRDefault="001A7759" w:rsidP="001A7759">
            <w:pPr>
              <w:pStyle w:val="Tabletextrightjustified"/>
              <w:rPr>
                <w:b/>
                <w:bCs/>
                <w:lang w:eastAsia="en-AU"/>
              </w:rPr>
            </w:pPr>
            <w:r w:rsidRPr="00FA213D">
              <w:rPr>
                <w:lang w:eastAsia="en-AU"/>
              </w:rPr>
              <w:t>5,257</w:t>
            </w:r>
          </w:p>
        </w:tc>
      </w:tr>
      <w:tr w:rsidR="001A7759" w:rsidRPr="00FA213D" w14:paraId="05F8A2CA" w14:textId="77777777" w:rsidTr="00223028">
        <w:trPr>
          <w:trHeight w:val="281"/>
        </w:trPr>
        <w:tc>
          <w:tcPr>
            <w:tcW w:w="1413" w:type="dxa"/>
          </w:tcPr>
          <w:p w14:paraId="258B508C" w14:textId="0BEE1FDF" w:rsidR="001A7759" w:rsidRPr="00FA213D" w:rsidRDefault="001A7759" w:rsidP="001A7759">
            <w:pPr>
              <w:pStyle w:val="Tabletext"/>
            </w:pPr>
            <w:r w:rsidRPr="00FA213D">
              <w:rPr>
                <w:lang w:eastAsia="en-AU"/>
              </w:rPr>
              <w:t xml:space="preserve">West </w:t>
            </w:r>
          </w:p>
        </w:tc>
        <w:tc>
          <w:tcPr>
            <w:tcW w:w="2268" w:type="dxa"/>
            <w:noWrap/>
          </w:tcPr>
          <w:p w14:paraId="6C9DC05B" w14:textId="2424BB9E" w:rsidR="001A7759" w:rsidRPr="00FA213D" w:rsidRDefault="001A7759" w:rsidP="001A7759">
            <w:pPr>
              <w:pStyle w:val="Tabletext"/>
              <w:rPr>
                <w:b/>
                <w:bCs/>
                <w:lang w:eastAsia="en-AU"/>
              </w:rPr>
            </w:pPr>
            <w:r w:rsidRPr="00FA213D">
              <w:rPr>
                <w:lang w:eastAsia="en-AU"/>
              </w:rPr>
              <w:t>Brimbank Melton</w:t>
            </w:r>
          </w:p>
        </w:tc>
        <w:tc>
          <w:tcPr>
            <w:tcW w:w="1470" w:type="dxa"/>
            <w:noWrap/>
          </w:tcPr>
          <w:p w14:paraId="7AE9576B" w14:textId="303E63BB" w:rsidR="001A7759" w:rsidRPr="00FA213D" w:rsidRDefault="001A7759" w:rsidP="001A7759">
            <w:pPr>
              <w:pStyle w:val="Tabletextrightjustified"/>
              <w:rPr>
                <w:b/>
                <w:bCs/>
                <w:lang w:eastAsia="en-AU"/>
              </w:rPr>
            </w:pPr>
            <w:r w:rsidRPr="00FA213D">
              <w:rPr>
                <w:lang w:eastAsia="en-AU"/>
              </w:rPr>
              <w:t>386</w:t>
            </w:r>
          </w:p>
        </w:tc>
        <w:tc>
          <w:tcPr>
            <w:tcW w:w="1471" w:type="dxa"/>
            <w:noWrap/>
          </w:tcPr>
          <w:p w14:paraId="64CBA785" w14:textId="6484D3C6" w:rsidR="001A7759" w:rsidRPr="00FA213D" w:rsidRDefault="001A7759" w:rsidP="001A7759">
            <w:pPr>
              <w:pStyle w:val="Tabletextrightjustified"/>
              <w:rPr>
                <w:b/>
                <w:bCs/>
                <w:lang w:eastAsia="en-AU"/>
              </w:rPr>
            </w:pPr>
            <w:r w:rsidRPr="00FA213D">
              <w:rPr>
                <w:lang w:eastAsia="en-AU"/>
              </w:rPr>
              <w:t>610</w:t>
            </w:r>
          </w:p>
        </w:tc>
        <w:tc>
          <w:tcPr>
            <w:tcW w:w="1470" w:type="dxa"/>
            <w:noWrap/>
          </w:tcPr>
          <w:p w14:paraId="73E678B3" w14:textId="56BD40C6" w:rsidR="001A7759" w:rsidRPr="00FA213D" w:rsidRDefault="001A7759" w:rsidP="001A7759">
            <w:pPr>
              <w:pStyle w:val="Tabletextrightjustified"/>
              <w:rPr>
                <w:b/>
                <w:bCs/>
                <w:lang w:eastAsia="en-AU"/>
              </w:rPr>
            </w:pPr>
            <w:r w:rsidRPr="00FA213D">
              <w:rPr>
                <w:lang w:eastAsia="en-AU"/>
              </w:rPr>
              <w:t>1,087</w:t>
            </w:r>
          </w:p>
        </w:tc>
        <w:tc>
          <w:tcPr>
            <w:tcW w:w="1471" w:type="dxa"/>
            <w:noWrap/>
          </w:tcPr>
          <w:p w14:paraId="6BB14DA1" w14:textId="356AD0B6" w:rsidR="001A7759" w:rsidRPr="00FA213D" w:rsidRDefault="001A7759" w:rsidP="001A7759">
            <w:pPr>
              <w:pStyle w:val="Tabletextrightjustified"/>
              <w:rPr>
                <w:b/>
                <w:bCs/>
                <w:lang w:eastAsia="en-AU"/>
              </w:rPr>
            </w:pPr>
            <w:r w:rsidRPr="00FA213D">
              <w:rPr>
                <w:lang w:eastAsia="en-AU"/>
              </w:rPr>
              <w:t>258</w:t>
            </w:r>
          </w:p>
        </w:tc>
        <w:tc>
          <w:tcPr>
            <w:tcW w:w="1772" w:type="dxa"/>
            <w:noWrap/>
          </w:tcPr>
          <w:p w14:paraId="0BFC1B31" w14:textId="5DD5955B" w:rsidR="001A7759" w:rsidRPr="00FA213D" w:rsidRDefault="001A7759" w:rsidP="001A7759">
            <w:pPr>
              <w:pStyle w:val="Tabletextrightjustified"/>
              <w:rPr>
                <w:b/>
                <w:bCs/>
                <w:lang w:eastAsia="en-AU"/>
              </w:rPr>
            </w:pPr>
            <w:r w:rsidRPr="00FA213D">
              <w:rPr>
                <w:lang w:eastAsia="en-AU"/>
              </w:rPr>
              <w:t>35</w:t>
            </w:r>
          </w:p>
        </w:tc>
        <w:tc>
          <w:tcPr>
            <w:tcW w:w="1452" w:type="dxa"/>
            <w:noWrap/>
          </w:tcPr>
          <w:p w14:paraId="61ABEA76" w14:textId="65CFA996" w:rsidR="001A7759" w:rsidRPr="00FA213D" w:rsidRDefault="001A7759" w:rsidP="001A7759">
            <w:pPr>
              <w:pStyle w:val="Tabletextrightjustified"/>
              <w:rPr>
                <w:b/>
                <w:bCs/>
                <w:lang w:eastAsia="en-AU"/>
              </w:rPr>
            </w:pPr>
            <w:r w:rsidRPr="00FA213D">
              <w:rPr>
                <w:lang w:eastAsia="en-AU"/>
              </w:rPr>
              <w:t>2,376</w:t>
            </w:r>
          </w:p>
        </w:tc>
        <w:tc>
          <w:tcPr>
            <w:tcW w:w="1471" w:type="dxa"/>
            <w:noWrap/>
          </w:tcPr>
          <w:p w14:paraId="1B4E8B88" w14:textId="6AA9BE0D" w:rsidR="001A7759" w:rsidRPr="00FA213D" w:rsidRDefault="001A7759" w:rsidP="001A7759">
            <w:pPr>
              <w:pStyle w:val="Tabletextrightjustified"/>
              <w:rPr>
                <w:b/>
                <w:bCs/>
                <w:lang w:eastAsia="en-AU"/>
              </w:rPr>
            </w:pPr>
            <w:r w:rsidRPr="00FA213D">
              <w:rPr>
                <w:lang w:eastAsia="en-AU"/>
              </w:rPr>
              <w:t>636</w:t>
            </w:r>
          </w:p>
        </w:tc>
        <w:tc>
          <w:tcPr>
            <w:tcW w:w="1330" w:type="dxa"/>
            <w:noWrap/>
          </w:tcPr>
          <w:p w14:paraId="2F4BB201" w14:textId="0CECDB68" w:rsidR="001A7759" w:rsidRPr="00FA213D" w:rsidRDefault="001A7759" w:rsidP="001A7759">
            <w:pPr>
              <w:pStyle w:val="Tabletextrightjustified"/>
              <w:rPr>
                <w:b/>
                <w:bCs/>
                <w:lang w:eastAsia="en-AU"/>
              </w:rPr>
            </w:pPr>
            <w:r w:rsidRPr="00FA213D">
              <w:rPr>
                <w:lang w:eastAsia="en-AU"/>
              </w:rPr>
              <w:t>3,012</w:t>
            </w:r>
          </w:p>
        </w:tc>
      </w:tr>
      <w:tr w:rsidR="001A7759" w:rsidRPr="00FA213D" w14:paraId="2CD18DAD" w14:textId="77777777" w:rsidTr="00223028">
        <w:trPr>
          <w:trHeight w:val="281"/>
        </w:trPr>
        <w:tc>
          <w:tcPr>
            <w:tcW w:w="1413" w:type="dxa"/>
          </w:tcPr>
          <w:p w14:paraId="2E89CB5E" w14:textId="225585BE" w:rsidR="001A7759" w:rsidRPr="00FA213D" w:rsidRDefault="001A7759" w:rsidP="001A7759">
            <w:pPr>
              <w:pStyle w:val="Tabletext"/>
            </w:pPr>
            <w:r w:rsidRPr="00FA213D">
              <w:rPr>
                <w:lang w:eastAsia="en-AU"/>
              </w:rPr>
              <w:t xml:space="preserve">West </w:t>
            </w:r>
          </w:p>
        </w:tc>
        <w:tc>
          <w:tcPr>
            <w:tcW w:w="2268" w:type="dxa"/>
            <w:noWrap/>
          </w:tcPr>
          <w:p w14:paraId="774BA086" w14:textId="75A9E0B9" w:rsidR="001A7759" w:rsidRPr="00FA213D" w:rsidRDefault="001A7759" w:rsidP="001A7759">
            <w:pPr>
              <w:pStyle w:val="Tabletext"/>
              <w:rPr>
                <w:b/>
                <w:bCs/>
                <w:lang w:eastAsia="en-AU"/>
              </w:rPr>
            </w:pPr>
            <w:r w:rsidRPr="00FA213D">
              <w:rPr>
                <w:lang w:eastAsia="en-AU"/>
              </w:rPr>
              <w:t>Central Highlands</w:t>
            </w:r>
          </w:p>
        </w:tc>
        <w:tc>
          <w:tcPr>
            <w:tcW w:w="1470" w:type="dxa"/>
            <w:noWrap/>
          </w:tcPr>
          <w:p w14:paraId="2B5A2A8B" w14:textId="111EFF0A" w:rsidR="001A7759" w:rsidRPr="00FA213D" w:rsidRDefault="001A7759" w:rsidP="001A7759">
            <w:pPr>
              <w:pStyle w:val="Tabletextrightjustified"/>
              <w:rPr>
                <w:b/>
                <w:bCs/>
                <w:lang w:eastAsia="en-AU"/>
              </w:rPr>
            </w:pPr>
            <w:r w:rsidRPr="00FA213D">
              <w:rPr>
                <w:lang w:eastAsia="en-AU"/>
              </w:rPr>
              <w:t>813</w:t>
            </w:r>
          </w:p>
        </w:tc>
        <w:tc>
          <w:tcPr>
            <w:tcW w:w="1471" w:type="dxa"/>
            <w:noWrap/>
          </w:tcPr>
          <w:p w14:paraId="3D1EE5B2" w14:textId="6D2AD069" w:rsidR="001A7759" w:rsidRPr="00FA213D" w:rsidRDefault="001A7759" w:rsidP="001A7759">
            <w:pPr>
              <w:pStyle w:val="Tabletextrightjustified"/>
              <w:rPr>
                <w:b/>
                <w:bCs/>
                <w:lang w:eastAsia="en-AU"/>
              </w:rPr>
            </w:pPr>
            <w:r w:rsidRPr="00FA213D">
              <w:rPr>
                <w:lang w:eastAsia="en-AU"/>
              </w:rPr>
              <w:t>664</w:t>
            </w:r>
          </w:p>
        </w:tc>
        <w:tc>
          <w:tcPr>
            <w:tcW w:w="1470" w:type="dxa"/>
            <w:noWrap/>
          </w:tcPr>
          <w:p w14:paraId="655EB747" w14:textId="1E8A4BAD" w:rsidR="001A7759" w:rsidRPr="00FA213D" w:rsidRDefault="001A7759" w:rsidP="001A7759">
            <w:pPr>
              <w:pStyle w:val="Tabletextrightjustified"/>
              <w:rPr>
                <w:b/>
                <w:bCs/>
                <w:lang w:eastAsia="en-AU"/>
              </w:rPr>
            </w:pPr>
            <w:r w:rsidRPr="00FA213D">
              <w:rPr>
                <w:lang w:eastAsia="en-AU"/>
              </w:rPr>
              <w:t>1,042</w:t>
            </w:r>
          </w:p>
        </w:tc>
        <w:tc>
          <w:tcPr>
            <w:tcW w:w="1471" w:type="dxa"/>
            <w:noWrap/>
          </w:tcPr>
          <w:p w14:paraId="7DAA01EB" w14:textId="3A85E551" w:rsidR="001A7759" w:rsidRPr="00FA213D" w:rsidRDefault="001A7759" w:rsidP="001A7759">
            <w:pPr>
              <w:pStyle w:val="Tabletextrightjustified"/>
              <w:rPr>
                <w:b/>
                <w:bCs/>
                <w:lang w:eastAsia="en-AU"/>
              </w:rPr>
            </w:pPr>
            <w:r w:rsidRPr="00FA213D">
              <w:rPr>
                <w:lang w:eastAsia="en-AU"/>
              </w:rPr>
              <w:t>169</w:t>
            </w:r>
          </w:p>
        </w:tc>
        <w:tc>
          <w:tcPr>
            <w:tcW w:w="1772" w:type="dxa"/>
            <w:noWrap/>
          </w:tcPr>
          <w:p w14:paraId="7E18A07C" w14:textId="3DBB3A7B" w:rsidR="001A7759" w:rsidRPr="00FA213D" w:rsidRDefault="001A7759" w:rsidP="001A7759">
            <w:pPr>
              <w:pStyle w:val="Tabletextrightjustified"/>
              <w:rPr>
                <w:b/>
                <w:bCs/>
                <w:lang w:eastAsia="en-AU"/>
              </w:rPr>
            </w:pPr>
            <w:r w:rsidRPr="00FA213D">
              <w:rPr>
                <w:lang w:eastAsia="en-AU"/>
              </w:rPr>
              <w:t>18</w:t>
            </w:r>
          </w:p>
        </w:tc>
        <w:tc>
          <w:tcPr>
            <w:tcW w:w="1452" w:type="dxa"/>
            <w:noWrap/>
          </w:tcPr>
          <w:p w14:paraId="11D1A8AA" w14:textId="52BF434B" w:rsidR="001A7759" w:rsidRPr="00FA213D" w:rsidRDefault="001A7759" w:rsidP="001A7759">
            <w:pPr>
              <w:pStyle w:val="Tabletextrightjustified"/>
              <w:rPr>
                <w:b/>
                <w:bCs/>
                <w:lang w:eastAsia="en-AU"/>
              </w:rPr>
            </w:pPr>
            <w:r w:rsidRPr="00FA213D">
              <w:rPr>
                <w:lang w:eastAsia="en-AU"/>
              </w:rPr>
              <w:t>2,706</w:t>
            </w:r>
          </w:p>
        </w:tc>
        <w:tc>
          <w:tcPr>
            <w:tcW w:w="1471" w:type="dxa"/>
            <w:noWrap/>
          </w:tcPr>
          <w:p w14:paraId="33403FBA" w14:textId="0E858072" w:rsidR="001A7759" w:rsidRPr="00FA213D" w:rsidRDefault="001A7759" w:rsidP="001A7759">
            <w:pPr>
              <w:pStyle w:val="Tabletextrightjustified"/>
              <w:rPr>
                <w:b/>
                <w:bCs/>
                <w:lang w:eastAsia="en-AU"/>
              </w:rPr>
            </w:pPr>
            <w:r w:rsidRPr="00FA213D">
              <w:rPr>
                <w:lang w:eastAsia="en-AU"/>
              </w:rPr>
              <w:t>669</w:t>
            </w:r>
          </w:p>
        </w:tc>
        <w:tc>
          <w:tcPr>
            <w:tcW w:w="1330" w:type="dxa"/>
            <w:noWrap/>
          </w:tcPr>
          <w:p w14:paraId="42D97E5D" w14:textId="329D53FB" w:rsidR="001A7759" w:rsidRPr="00FA213D" w:rsidRDefault="001A7759" w:rsidP="001A7759">
            <w:pPr>
              <w:pStyle w:val="Tabletextrightjustified"/>
              <w:rPr>
                <w:b/>
                <w:bCs/>
                <w:lang w:eastAsia="en-AU"/>
              </w:rPr>
            </w:pPr>
            <w:r w:rsidRPr="00FA213D">
              <w:rPr>
                <w:lang w:eastAsia="en-AU"/>
              </w:rPr>
              <w:t>3,375</w:t>
            </w:r>
          </w:p>
        </w:tc>
      </w:tr>
      <w:tr w:rsidR="001A7759" w:rsidRPr="00FA213D" w14:paraId="2F05698A" w14:textId="77777777" w:rsidTr="00223028">
        <w:trPr>
          <w:trHeight w:val="281"/>
        </w:trPr>
        <w:tc>
          <w:tcPr>
            <w:tcW w:w="1413" w:type="dxa"/>
          </w:tcPr>
          <w:p w14:paraId="7E350228" w14:textId="6D90D404" w:rsidR="001A7759" w:rsidRPr="00FA213D" w:rsidRDefault="001A7759" w:rsidP="001A7759">
            <w:pPr>
              <w:pStyle w:val="Tabletext"/>
            </w:pPr>
            <w:r w:rsidRPr="00FA213D">
              <w:rPr>
                <w:lang w:eastAsia="en-AU"/>
              </w:rPr>
              <w:t xml:space="preserve">West </w:t>
            </w:r>
          </w:p>
        </w:tc>
        <w:tc>
          <w:tcPr>
            <w:tcW w:w="2268" w:type="dxa"/>
            <w:noWrap/>
          </w:tcPr>
          <w:p w14:paraId="52A0B057" w14:textId="58AB915C" w:rsidR="001A7759" w:rsidRPr="00FA213D" w:rsidRDefault="001A7759" w:rsidP="001A7759">
            <w:pPr>
              <w:pStyle w:val="Tabletext"/>
              <w:rPr>
                <w:b/>
                <w:bCs/>
                <w:lang w:eastAsia="en-AU"/>
              </w:rPr>
            </w:pPr>
            <w:r w:rsidRPr="00FA213D">
              <w:rPr>
                <w:lang w:eastAsia="en-AU"/>
              </w:rPr>
              <w:t>Western Melbourne</w:t>
            </w:r>
          </w:p>
        </w:tc>
        <w:tc>
          <w:tcPr>
            <w:tcW w:w="1470" w:type="dxa"/>
            <w:noWrap/>
          </w:tcPr>
          <w:p w14:paraId="7999E486" w14:textId="48F453B5" w:rsidR="001A7759" w:rsidRPr="00FA213D" w:rsidRDefault="001A7759" w:rsidP="001A7759">
            <w:pPr>
              <w:pStyle w:val="Tabletextrightjustified"/>
              <w:rPr>
                <w:b/>
                <w:bCs/>
                <w:lang w:eastAsia="en-AU"/>
              </w:rPr>
            </w:pPr>
            <w:r w:rsidRPr="00FA213D">
              <w:rPr>
                <w:lang w:eastAsia="en-AU"/>
              </w:rPr>
              <w:t>3,551</w:t>
            </w:r>
          </w:p>
        </w:tc>
        <w:tc>
          <w:tcPr>
            <w:tcW w:w="1471" w:type="dxa"/>
            <w:noWrap/>
          </w:tcPr>
          <w:p w14:paraId="1FE0F09A" w14:textId="603C2610" w:rsidR="001A7759" w:rsidRPr="00FA213D" w:rsidRDefault="001A7759" w:rsidP="001A7759">
            <w:pPr>
              <w:pStyle w:val="Tabletextrightjustified"/>
              <w:rPr>
                <w:b/>
                <w:bCs/>
                <w:lang w:eastAsia="en-AU"/>
              </w:rPr>
            </w:pPr>
            <w:r w:rsidRPr="00FA213D">
              <w:rPr>
                <w:lang w:eastAsia="en-AU"/>
              </w:rPr>
              <w:t>4,210</w:t>
            </w:r>
          </w:p>
        </w:tc>
        <w:tc>
          <w:tcPr>
            <w:tcW w:w="1470" w:type="dxa"/>
            <w:noWrap/>
          </w:tcPr>
          <w:p w14:paraId="137B0A9B" w14:textId="7E8D0F72" w:rsidR="001A7759" w:rsidRPr="00FA213D" w:rsidRDefault="001A7759" w:rsidP="001A7759">
            <w:pPr>
              <w:pStyle w:val="Tabletextrightjustified"/>
              <w:rPr>
                <w:b/>
                <w:bCs/>
                <w:lang w:eastAsia="en-AU"/>
              </w:rPr>
            </w:pPr>
            <w:r w:rsidRPr="00FA213D">
              <w:rPr>
                <w:lang w:eastAsia="en-AU"/>
              </w:rPr>
              <w:t>2,384</w:t>
            </w:r>
          </w:p>
        </w:tc>
        <w:tc>
          <w:tcPr>
            <w:tcW w:w="1471" w:type="dxa"/>
            <w:noWrap/>
          </w:tcPr>
          <w:p w14:paraId="72529ACC" w14:textId="04968E3D" w:rsidR="001A7759" w:rsidRPr="00FA213D" w:rsidRDefault="001A7759" w:rsidP="001A7759">
            <w:pPr>
              <w:pStyle w:val="Tabletextrightjustified"/>
              <w:rPr>
                <w:b/>
                <w:bCs/>
                <w:lang w:eastAsia="en-AU"/>
              </w:rPr>
            </w:pPr>
            <w:r w:rsidRPr="00FA213D">
              <w:rPr>
                <w:lang w:eastAsia="en-AU"/>
              </w:rPr>
              <w:t>503</w:t>
            </w:r>
          </w:p>
        </w:tc>
        <w:tc>
          <w:tcPr>
            <w:tcW w:w="1772" w:type="dxa"/>
            <w:noWrap/>
          </w:tcPr>
          <w:p w14:paraId="660970AE" w14:textId="1EDB7D86" w:rsidR="001A7759" w:rsidRPr="00FA213D" w:rsidRDefault="001A7759" w:rsidP="001A7759">
            <w:pPr>
              <w:pStyle w:val="Tabletextrightjustified"/>
              <w:rPr>
                <w:b/>
                <w:bCs/>
                <w:lang w:eastAsia="en-AU"/>
              </w:rPr>
            </w:pPr>
            <w:r w:rsidRPr="00FA213D">
              <w:rPr>
                <w:lang w:eastAsia="en-AU"/>
              </w:rPr>
              <w:t>98</w:t>
            </w:r>
          </w:p>
        </w:tc>
        <w:tc>
          <w:tcPr>
            <w:tcW w:w="1452" w:type="dxa"/>
            <w:noWrap/>
          </w:tcPr>
          <w:p w14:paraId="1334A4B2" w14:textId="656B3C78" w:rsidR="001A7759" w:rsidRPr="00FA213D" w:rsidRDefault="001A7759" w:rsidP="001A7759">
            <w:pPr>
              <w:pStyle w:val="Tabletextrightjustified"/>
              <w:rPr>
                <w:b/>
                <w:bCs/>
                <w:lang w:eastAsia="en-AU"/>
              </w:rPr>
            </w:pPr>
            <w:r w:rsidRPr="00FA213D">
              <w:rPr>
                <w:lang w:eastAsia="en-AU"/>
              </w:rPr>
              <w:t>10,746</w:t>
            </w:r>
          </w:p>
        </w:tc>
        <w:tc>
          <w:tcPr>
            <w:tcW w:w="1471" w:type="dxa"/>
            <w:noWrap/>
          </w:tcPr>
          <w:p w14:paraId="659F0034" w14:textId="5DFBA9AC" w:rsidR="001A7759" w:rsidRPr="00FA213D" w:rsidRDefault="001A7759" w:rsidP="001A7759">
            <w:pPr>
              <w:pStyle w:val="Tabletextrightjustified"/>
              <w:rPr>
                <w:b/>
                <w:bCs/>
                <w:lang w:eastAsia="en-AU"/>
              </w:rPr>
            </w:pPr>
            <w:r w:rsidRPr="00FA213D">
              <w:rPr>
                <w:lang w:eastAsia="en-AU"/>
              </w:rPr>
              <w:t>2,180</w:t>
            </w:r>
          </w:p>
        </w:tc>
        <w:tc>
          <w:tcPr>
            <w:tcW w:w="1330" w:type="dxa"/>
            <w:noWrap/>
          </w:tcPr>
          <w:p w14:paraId="1FD7A5EE" w14:textId="1AA922C6" w:rsidR="001A7759" w:rsidRPr="00FA213D" w:rsidRDefault="001A7759" w:rsidP="001A7759">
            <w:pPr>
              <w:pStyle w:val="Tabletextrightjustified"/>
              <w:rPr>
                <w:b/>
                <w:bCs/>
                <w:lang w:eastAsia="en-AU"/>
              </w:rPr>
            </w:pPr>
            <w:r w:rsidRPr="00FA213D">
              <w:rPr>
                <w:lang w:eastAsia="en-AU"/>
              </w:rPr>
              <w:t>12,926</w:t>
            </w:r>
          </w:p>
        </w:tc>
      </w:tr>
      <w:tr w:rsidR="001A7759" w:rsidRPr="00FA213D" w14:paraId="254C8FAC" w14:textId="77777777" w:rsidTr="00223028">
        <w:trPr>
          <w:trHeight w:val="281"/>
        </w:trPr>
        <w:tc>
          <w:tcPr>
            <w:tcW w:w="1413" w:type="dxa"/>
          </w:tcPr>
          <w:p w14:paraId="7DAE90F2" w14:textId="12187271" w:rsidR="001A7759" w:rsidRPr="00FA213D" w:rsidRDefault="001A7759" w:rsidP="001A7759">
            <w:pPr>
              <w:pStyle w:val="Tabletext"/>
            </w:pPr>
            <w:r w:rsidRPr="00FA213D">
              <w:rPr>
                <w:lang w:eastAsia="en-AU"/>
              </w:rPr>
              <w:t xml:space="preserve">West </w:t>
            </w:r>
          </w:p>
        </w:tc>
        <w:tc>
          <w:tcPr>
            <w:tcW w:w="2268" w:type="dxa"/>
            <w:noWrap/>
          </w:tcPr>
          <w:p w14:paraId="2CFB8E80" w14:textId="65A7BFFF" w:rsidR="001A7759" w:rsidRPr="00FA213D" w:rsidRDefault="001A7759" w:rsidP="001A7759">
            <w:pPr>
              <w:pStyle w:val="Tabletext"/>
              <w:rPr>
                <w:b/>
                <w:bCs/>
                <w:lang w:eastAsia="en-AU"/>
              </w:rPr>
            </w:pPr>
            <w:r w:rsidRPr="00FA213D">
              <w:rPr>
                <w:lang w:eastAsia="en-AU"/>
              </w:rPr>
              <w:t>Wimmera South West</w:t>
            </w:r>
          </w:p>
        </w:tc>
        <w:tc>
          <w:tcPr>
            <w:tcW w:w="1470" w:type="dxa"/>
            <w:noWrap/>
          </w:tcPr>
          <w:p w14:paraId="49967E45" w14:textId="6F7D9112" w:rsidR="001A7759" w:rsidRPr="00FA213D" w:rsidRDefault="001A7759" w:rsidP="001A7759">
            <w:pPr>
              <w:pStyle w:val="Tabletextrightjustified"/>
              <w:rPr>
                <w:b/>
                <w:bCs/>
                <w:lang w:eastAsia="en-AU"/>
              </w:rPr>
            </w:pPr>
            <w:r w:rsidRPr="00FA213D">
              <w:rPr>
                <w:lang w:eastAsia="en-AU"/>
              </w:rPr>
              <w:t>661</w:t>
            </w:r>
          </w:p>
        </w:tc>
        <w:tc>
          <w:tcPr>
            <w:tcW w:w="1471" w:type="dxa"/>
            <w:noWrap/>
          </w:tcPr>
          <w:p w14:paraId="2D76F8A1" w14:textId="3F334DE9" w:rsidR="001A7759" w:rsidRPr="00FA213D" w:rsidRDefault="001A7759" w:rsidP="001A7759">
            <w:pPr>
              <w:pStyle w:val="Tabletextrightjustified"/>
              <w:rPr>
                <w:b/>
                <w:bCs/>
                <w:lang w:eastAsia="en-AU"/>
              </w:rPr>
            </w:pPr>
            <w:r w:rsidRPr="00FA213D">
              <w:rPr>
                <w:lang w:eastAsia="en-AU"/>
              </w:rPr>
              <w:t>609</w:t>
            </w:r>
          </w:p>
        </w:tc>
        <w:tc>
          <w:tcPr>
            <w:tcW w:w="1470" w:type="dxa"/>
            <w:noWrap/>
          </w:tcPr>
          <w:p w14:paraId="482D10FA" w14:textId="2E40AC8D" w:rsidR="001A7759" w:rsidRPr="00FA213D" w:rsidRDefault="001A7759" w:rsidP="001A7759">
            <w:pPr>
              <w:pStyle w:val="Tabletextrightjustified"/>
              <w:rPr>
                <w:b/>
                <w:bCs/>
                <w:lang w:eastAsia="en-AU"/>
              </w:rPr>
            </w:pPr>
            <w:r w:rsidRPr="00FA213D">
              <w:rPr>
                <w:lang w:eastAsia="en-AU"/>
              </w:rPr>
              <w:t>942</w:t>
            </w:r>
          </w:p>
        </w:tc>
        <w:tc>
          <w:tcPr>
            <w:tcW w:w="1471" w:type="dxa"/>
            <w:noWrap/>
          </w:tcPr>
          <w:p w14:paraId="03F13485" w14:textId="02286CF3" w:rsidR="001A7759" w:rsidRPr="00FA213D" w:rsidRDefault="001A7759" w:rsidP="001A7759">
            <w:pPr>
              <w:pStyle w:val="Tabletextrightjustified"/>
              <w:rPr>
                <w:b/>
                <w:bCs/>
                <w:lang w:eastAsia="en-AU"/>
              </w:rPr>
            </w:pPr>
            <w:r w:rsidRPr="00FA213D">
              <w:rPr>
                <w:lang w:eastAsia="en-AU"/>
              </w:rPr>
              <w:t>108</w:t>
            </w:r>
          </w:p>
        </w:tc>
        <w:tc>
          <w:tcPr>
            <w:tcW w:w="1772" w:type="dxa"/>
            <w:noWrap/>
          </w:tcPr>
          <w:p w14:paraId="577882CB" w14:textId="63E863F1" w:rsidR="001A7759" w:rsidRPr="00FA213D" w:rsidRDefault="001A7759" w:rsidP="001A7759">
            <w:pPr>
              <w:pStyle w:val="Tabletextrightjustified"/>
              <w:rPr>
                <w:b/>
                <w:bCs/>
                <w:lang w:eastAsia="en-AU"/>
              </w:rPr>
            </w:pPr>
            <w:r w:rsidRPr="00FA213D">
              <w:rPr>
                <w:lang w:eastAsia="en-AU"/>
              </w:rPr>
              <w:t>10</w:t>
            </w:r>
          </w:p>
        </w:tc>
        <w:tc>
          <w:tcPr>
            <w:tcW w:w="1452" w:type="dxa"/>
            <w:noWrap/>
          </w:tcPr>
          <w:p w14:paraId="453E9397" w14:textId="654F0132" w:rsidR="001A7759" w:rsidRPr="00FA213D" w:rsidRDefault="001A7759" w:rsidP="001A7759">
            <w:pPr>
              <w:pStyle w:val="Tabletextrightjustified"/>
              <w:rPr>
                <w:b/>
                <w:bCs/>
                <w:lang w:eastAsia="en-AU"/>
              </w:rPr>
            </w:pPr>
            <w:r w:rsidRPr="00FA213D">
              <w:rPr>
                <w:lang w:eastAsia="en-AU"/>
              </w:rPr>
              <w:t>2,330</w:t>
            </w:r>
          </w:p>
        </w:tc>
        <w:tc>
          <w:tcPr>
            <w:tcW w:w="1471" w:type="dxa"/>
            <w:noWrap/>
          </w:tcPr>
          <w:p w14:paraId="0CB0ECA3" w14:textId="22EDDA8B" w:rsidR="001A7759" w:rsidRPr="00FA213D" w:rsidRDefault="001A7759" w:rsidP="001A7759">
            <w:pPr>
              <w:pStyle w:val="Tabletextrightjustified"/>
              <w:rPr>
                <w:b/>
                <w:bCs/>
                <w:lang w:eastAsia="en-AU"/>
              </w:rPr>
            </w:pPr>
            <w:r w:rsidRPr="00FA213D">
              <w:rPr>
                <w:lang w:eastAsia="en-AU"/>
              </w:rPr>
              <w:t>489</w:t>
            </w:r>
          </w:p>
        </w:tc>
        <w:tc>
          <w:tcPr>
            <w:tcW w:w="1330" w:type="dxa"/>
            <w:noWrap/>
          </w:tcPr>
          <w:p w14:paraId="7A72E873" w14:textId="19E5D83F" w:rsidR="001A7759" w:rsidRPr="00FA213D" w:rsidRDefault="001A7759" w:rsidP="001A7759">
            <w:pPr>
              <w:pStyle w:val="Tabletextrightjustified"/>
              <w:rPr>
                <w:b/>
                <w:bCs/>
                <w:lang w:eastAsia="en-AU"/>
              </w:rPr>
            </w:pPr>
            <w:r w:rsidRPr="00FA213D">
              <w:rPr>
                <w:lang w:eastAsia="en-AU"/>
              </w:rPr>
              <w:t>2,819</w:t>
            </w:r>
          </w:p>
        </w:tc>
      </w:tr>
      <w:tr w:rsidR="001A7759" w:rsidRPr="00FA213D" w14:paraId="2924D4D6" w14:textId="77777777" w:rsidTr="00223028">
        <w:trPr>
          <w:trHeight w:val="281"/>
        </w:trPr>
        <w:tc>
          <w:tcPr>
            <w:tcW w:w="1413" w:type="dxa"/>
          </w:tcPr>
          <w:p w14:paraId="5BDA358D" w14:textId="0D6006F3" w:rsidR="001A7759" w:rsidRPr="00FA213D" w:rsidRDefault="001A7759" w:rsidP="001A7759">
            <w:pPr>
              <w:pStyle w:val="Tabletext"/>
              <w:rPr>
                <w:b/>
                <w:bCs/>
              </w:rPr>
            </w:pPr>
            <w:r w:rsidRPr="00FA213D">
              <w:rPr>
                <w:b/>
                <w:bCs/>
                <w:lang w:eastAsia="en-AU"/>
              </w:rPr>
              <w:t xml:space="preserve">East </w:t>
            </w:r>
          </w:p>
        </w:tc>
        <w:tc>
          <w:tcPr>
            <w:tcW w:w="2268" w:type="dxa"/>
            <w:noWrap/>
          </w:tcPr>
          <w:p w14:paraId="5D453C23" w14:textId="21A5A2E2" w:rsidR="001A7759" w:rsidRPr="00FA213D" w:rsidRDefault="001A7759" w:rsidP="001A7759">
            <w:pPr>
              <w:pStyle w:val="Tabletext"/>
              <w:rPr>
                <w:b/>
                <w:bCs/>
                <w:lang w:eastAsia="en-AU"/>
              </w:rPr>
            </w:pPr>
            <w:r w:rsidRPr="00FA213D">
              <w:rPr>
                <w:b/>
                <w:bCs/>
                <w:lang w:eastAsia="en-AU"/>
              </w:rPr>
              <w:t>West total</w:t>
            </w:r>
          </w:p>
        </w:tc>
        <w:tc>
          <w:tcPr>
            <w:tcW w:w="1470" w:type="dxa"/>
            <w:noWrap/>
          </w:tcPr>
          <w:p w14:paraId="4420E35B" w14:textId="6A668234" w:rsidR="001A7759" w:rsidRPr="00FA213D" w:rsidRDefault="001A7759" w:rsidP="001A7759">
            <w:pPr>
              <w:pStyle w:val="Tabletextrightjustified"/>
              <w:rPr>
                <w:b/>
                <w:bCs/>
                <w:lang w:eastAsia="en-AU"/>
              </w:rPr>
            </w:pPr>
            <w:r w:rsidRPr="00FA213D">
              <w:rPr>
                <w:b/>
                <w:bCs/>
                <w:lang w:eastAsia="en-AU"/>
              </w:rPr>
              <w:t>6,425</w:t>
            </w:r>
          </w:p>
        </w:tc>
        <w:tc>
          <w:tcPr>
            <w:tcW w:w="1471" w:type="dxa"/>
            <w:noWrap/>
          </w:tcPr>
          <w:p w14:paraId="3CBEEF54" w14:textId="799DF761" w:rsidR="001A7759" w:rsidRPr="00FA213D" w:rsidRDefault="001A7759" w:rsidP="001A7759">
            <w:pPr>
              <w:pStyle w:val="Tabletextrightjustified"/>
              <w:rPr>
                <w:b/>
                <w:bCs/>
                <w:lang w:eastAsia="en-AU"/>
              </w:rPr>
            </w:pPr>
            <w:r w:rsidRPr="00FA213D">
              <w:rPr>
                <w:b/>
                <w:bCs/>
                <w:lang w:eastAsia="en-AU"/>
              </w:rPr>
              <w:t>7,459</w:t>
            </w:r>
          </w:p>
        </w:tc>
        <w:tc>
          <w:tcPr>
            <w:tcW w:w="1470" w:type="dxa"/>
            <w:noWrap/>
          </w:tcPr>
          <w:p w14:paraId="03F0381F" w14:textId="3C28330F" w:rsidR="001A7759" w:rsidRPr="00FA213D" w:rsidRDefault="001A7759" w:rsidP="001A7759">
            <w:pPr>
              <w:pStyle w:val="Tabletextrightjustified"/>
              <w:rPr>
                <w:b/>
                <w:bCs/>
                <w:lang w:eastAsia="en-AU"/>
              </w:rPr>
            </w:pPr>
            <w:r w:rsidRPr="00FA213D">
              <w:rPr>
                <w:b/>
                <w:bCs/>
                <w:lang w:eastAsia="en-AU"/>
              </w:rPr>
              <w:t>6,944</w:t>
            </w:r>
          </w:p>
        </w:tc>
        <w:tc>
          <w:tcPr>
            <w:tcW w:w="1471" w:type="dxa"/>
            <w:noWrap/>
          </w:tcPr>
          <w:p w14:paraId="31A59F21" w14:textId="6D3B92CC" w:rsidR="001A7759" w:rsidRPr="00FA213D" w:rsidRDefault="001A7759" w:rsidP="001A7759">
            <w:pPr>
              <w:pStyle w:val="Tabletextrightjustified"/>
              <w:rPr>
                <w:b/>
                <w:bCs/>
                <w:lang w:eastAsia="en-AU"/>
              </w:rPr>
            </w:pPr>
            <w:r w:rsidRPr="00FA213D">
              <w:rPr>
                <w:b/>
                <w:bCs/>
                <w:lang w:eastAsia="en-AU"/>
              </w:rPr>
              <w:t>1,265</w:t>
            </w:r>
          </w:p>
        </w:tc>
        <w:tc>
          <w:tcPr>
            <w:tcW w:w="1772" w:type="dxa"/>
            <w:noWrap/>
          </w:tcPr>
          <w:p w14:paraId="39D692B9" w14:textId="217B9FD6" w:rsidR="001A7759" w:rsidRPr="00FA213D" w:rsidRDefault="001A7759" w:rsidP="001A7759">
            <w:pPr>
              <w:pStyle w:val="Tabletextrightjustified"/>
              <w:rPr>
                <w:b/>
                <w:bCs/>
                <w:lang w:eastAsia="en-AU"/>
              </w:rPr>
            </w:pPr>
            <w:r w:rsidRPr="00FA213D">
              <w:rPr>
                <w:b/>
                <w:bCs/>
                <w:lang w:eastAsia="en-AU"/>
              </w:rPr>
              <w:t>184</w:t>
            </w:r>
          </w:p>
        </w:tc>
        <w:tc>
          <w:tcPr>
            <w:tcW w:w="1452" w:type="dxa"/>
            <w:noWrap/>
          </w:tcPr>
          <w:p w14:paraId="77C7A5F6" w14:textId="1EAF94CF" w:rsidR="001A7759" w:rsidRPr="00FA213D" w:rsidRDefault="001A7759" w:rsidP="001A7759">
            <w:pPr>
              <w:pStyle w:val="Tabletextrightjustified"/>
              <w:rPr>
                <w:b/>
                <w:bCs/>
                <w:lang w:eastAsia="en-AU"/>
              </w:rPr>
            </w:pPr>
            <w:r w:rsidRPr="00FA213D">
              <w:rPr>
                <w:b/>
                <w:bCs/>
                <w:lang w:eastAsia="en-AU"/>
              </w:rPr>
              <w:t>22,277</w:t>
            </w:r>
          </w:p>
        </w:tc>
        <w:tc>
          <w:tcPr>
            <w:tcW w:w="1471" w:type="dxa"/>
            <w:noWrap/>
          </w:tcPr>
          <w:p w14:paraId="4136B7A4" w14:textId="50EC884A" w:rsidR="001A7759" w:rsidRPr="00FA213D" w:rsidRDefault="001A7759" w:rsidP="001A7759">
            <w:pPr>
              <w:pStyle w:val="Tabletextrightjustified"/>
              <w:rPr>
                <w:b/>
                <w:bCs/>
                <w:lang w:eastAsia="en-AU"/>
              </w:rPr>
            </w:pPr>
            <w:r w:rsidRPr="00FA213D">
              <w:rPr>
                <w:b/>
                <w:bCs/>
                <w:lang w:eastAsia="en-AU"/>
              </w:rPr>
              <w:t>5,112</w:t>
            </w:r>
          </w:p>
        </w:tc>
        <w:tc>
          <w:tcPr>
            <w:tcW w:w="1330" w:type="dxa"/>
            <w:noWrap/>
          </w:tcPr>
          <w:p w14:paraId="6B2FF05B" w14:textId="1D35567A" w:rsidR="001A7759" w:rsidRPr="00FA213D" w:rsidRDefault="001A7759" w:rsidP="001A7759">
            <w:pPr>
              <w:pStyle w:val="Tabletextrightjustified"/>
              <w:rPr>
                <w:b/>
                <w:bCs/>
                <w:lang w:eastAsia="en-AU"/>
              </w:rPr>
            </w:pPr>
            <w:r w:rsidRPr="00FA213D">
              <w:rPr>
                <w:b/>
                <w:bCs/>
                <w:lang w:eastAsia="en-AU"/>
              </w:rPr>
              <w:t>27,389</w:t>
            </w:r>
          </w:p>
        </w:tc>
      </w:tr>
      <w:tr w:rsidR="001A7759" w:rsidRPr="00FA213D" w14:paraId="150CF092" w14:textId="77777777" w:rsidTr="00223028">
        <w:trPr>
          <w:trHeight w:val="281"/>
        </w:trPr>
        <w:tc>
          <w:tcPr>
            <w:tcW w:w="1413" w:type="dxa"/>
          </w:tcPr>
          <w:p w14:paraId="0505E04D" w14:textId="6F3994D2" w:rsidR="001A7759" w:rsidRPr="00FA213D" w:rsidRDefault="001A7759" w:rsidP="001A7759">
            <w:pPr>
              <w:pStyle w:val="Tabletext"/>
              <w:rPr>
                <w:b/>
                <w:bCs/>
              </w:rPr>
            </w:pPr>
            <w:r w:rsidRPr="00FA213D">
              <w:rPr>
                <w:b/>
                <w:bCs/>
              </w:rPr>
              <w:t>All divisions</w:t>
            </w:r>
          </w:p>
        </w:tc>
        <w:tc>
          <w:tcPr>
            <w:tcW w:w="2268" w:type="dxa"/>
            <w:noWrap/>
          </w:tcPr>
          <w:p w14:paraId="4D7A932F" w14:textId="41EF9ED4" w:rsidR="001A7759" w:rsidRPr="00FA213D" w:rsidRDefault="001A7759" w:rsidP="001A7759">
            <w:pPr>
              <w:pStyle w:val="Tabletext"/>
              <w:rPr>
                <w:b/>
                <w:bCs/>
                <w:lang w:eastAsia="en-AU"/>
              </w:rPr>
            </w:pPr>
            <w:r w:rsidRPr="00FA213D">
              <w:rPr>
                <w:b/>
                <w:bCs/>
              </w:rPr>
              <w:t>State Total</w:t>
            </w:r>
          </w:p>
        </w:tc>
        <w:tc>
          <w:tcPr>
            <w:tcW w:w="1470" w:type="dxa"/>
            <w:noWrap/>
          </w:tcPr>
          <w:p w14:paraId="726D482A" w14:textId="7C228399" w:rsidR="001A7759" w:rsidRPr="00FA213D" w:rsidRDefault="001A7759" w:rsidP="001A7759">
            <w:pPr>
              <w:pStyle w:val="Tabletextrightjustified"/>
              <w:rPr>
                <w:b/>
                <w:bCs/>
                <w:lang w:eastAsia="en-AU"/>
              </w:rPr>
            </w:pPr>
            <w:r w:rsidRPr="00FA213D">
              <w:rPr>
                <w:b/>
                <w:bCs/>
              </w:rPr>
              <w:t>22,011</w:t>
            </w:r>
          </w:p>
        </w:tc>
        <w:tc>
          <w:tcPr>
            <w:tcW w:w="1471" w:type="dxa"/>
            <w:noWrap/>
          </w:tcPr>
          <w:p w14:paraId="65766825" w14:textId="531F8CBA" w:rsidR="001A7759" w:rsidRPr="00FA213D" w:rsidRDefault="001A7759" w:rsidP="001A7759">
            <w:pPr>
              <w:pStyle w:val="Tabletextrightjustified"/>
              <w:rPr>
                <w:b/>
                <w:bCs/>
                <w:lang w:eastAsia="en-AU"/>
              </w:rPr>
            </w:pPr>
            <w:r w:rsidRPr="00FA213D">
              <w:rPr>
                <w:b/>
                <w:bCs/>
              </w:rPr>
              <w:t>24,135</w:t>
            </w:r>
          </w:p>
        </w:tc>
        <w:tc>
          <w:tcPr>
            <w:tcW w:w="1470" w:type="dxa"/>
            <w:noWrap/>
          </w:tcPr>
          <w:p w14:paraId="0A863B12" w14:textId="7C66970E" w:rsidR="001A7759" w:rsidRPr="00FA213D" w:rsidRDefault="001A7759" w:rsidP="001A7759">
            <w:pPr>
              <w:pStyle w:val="Tabletextrightjustified"/>
              <w:rPr>
                <w:b/>
                <w:bCs/>
                <w:lang w:eastAsia="en-AU"/>
              </w:rPr>
            </w:pPr>
            <w:r w:rsidRPr="00FA213D">
              <w:rPr>
                <w:b/>
                <w:bCs/>
              </w:rPr>
              <w:t>22,901</w:t>
            </w:r>
          </w:p>
        </w:tc>
        <w:tc>
          <w:tcPr>
            <w:tcW w:w="1471" w:type="dxa"/>
            <w:noWrap/>
          </w:tcPr>
          <w:p w14:paraId="5A94DD08" w14:textId="06BDEBFA" w:rsidR="001A7759" w:rsidRPr="00FA213D" w:rsidRDefault="001A7759" w:rsidP="001A7759">
            <w:pPr>
              <w:pStyle w:val="Tabletextrightjustified"/>
              <w:rPr>
                <w:b/>
                <w:bCs/>
                <w:lang w:eastAsia="en-AU"/>
              </w:rPr>
            </w:pPr>
            <w:r w:rsidRPr="00FA213D">
              <w:rPr>
                <w:b/>
                <w:bCs/>
              </w:rPr>
              <w:t>4,228</w:t>
            </w:r>
          </w:p>
        </w:tc>
        <w:tc>
          <w:tcPr>
            <w:tcW w:w="1772" w:type="dxa"/>
            <w:noWrap/>
          </w:tcPr>
          <w:p w14:paraId="1BF05E4A" w14:textId="3F127AE9" w:rsidR="001A7759" w:rsidRPr="00FA213D" w:rsidRDefault="001A7759" w:rsidP="001A7759">
            <w:pPr>
              <w:pStyle w:val="Tabletextrightjustified"/>
              <w:rPr>
                <w:b/>
                <w:bCs/>
                <w:lang w:eastAsia="en-AU"/>
              </w:rPr>
            </w:pPr>
            <w:r w:rsidRPr="00FA213D">
              <w:rPr>
                <w:b/>
                <w:bCs/>
              </w:rPr>
              <w:t>718</w:t>
            </w:r>
          </w:p>
        </w:tc>
        <w:tc>
          <w:tcPr>
            <w:tcW w:w="1452" w:type="dxa"/>
            <w:noWrap/>
          </w:tcPr>
          <w:p w14:paraId="6F5E0350" w14:textId="4302131D" w:rsidR="001A7759" w:rsidRPr="00FA213D" w:rsidRDefault="001A7759" w:rsidP="001A7759">
            <w:pPr>
              <w:pStyle w:val="Tabletextrightjustified"/>
              <w:rPr>
                <w:b/>
                <w:bCs/>
                <w:lang w:eastAsia="en-AU"/>
              </w:rPr>
            </w:pPr>
            <w:r w:rsidRPr="00FA213D">
              <w:rPr>
                <w:b/>
                <w:bCs/>
              </w:rPr>
              <w:t>73,993</w:t>
            </w:r>
          </w:p>
        </w:tc>
        <w:tc>
          <w:tcPr>
            <w:tcW w:w="1471" w:type="dxa"/>
            <w:noWrap/>
          </w:tcPr>
          <w:p w14:paraId="04B20A61" w14:textId="41A40A8A" w:rsidR="001A7759" w:rsidRPr="00FA213D" w:rsidRDefault="001A7759" w:rsidP="001A7759">
            <w:pPr>
              <w:pStyle w:val="Tabletextrightjustified"/>
              <w:rPr>
                <w:b/>
                <w:bCs/>
                <w:lang w:eastAsia="en-AU"/>
              </w:rPr>
            </w:pPr>
            <w:r w:rsidRPr="00FA213D">
              <w:rPr>
                <w:b/>
                <w:bCs/>
              </w:rPr>
              <w:t>17,075</w:t>
            </w:r>
          </w:p>
        </w:tc>
        <w:tc>
          <w:tcPr>
            <w:tcW w:w="1330" w:type="dxa"/>
            <w:noWrap/>
          </w:tcPr>
          <w:p w14:paraId="3D44D785" w14:textId="52A9B4CD" w:rsidR="001A7759" w:rsidRPr="00FA213D" w:rsidRDefault="001A7759" w:rsidP="001A7759">
            <w:pPr>
              <w:pStyle w:val="Tabletextrightjustified"/>
              <w:rPr>
                <w:b/>
                <w:bCs/>
                <w:lang w:eastAsia="en-AU"/>
              </w:rPr>
            </w:pPr>
            <w:r w:rsidRPr="00FA213D">
              <w:rPr>
                <w:b/>
                <w:bCs/>
              </w:rPr>
              <w:t>91,068</w:t>
            </w:r>
            <w:r w:rsidR="002D6131">
              <w:rPr>
                <w:b/>
                <w:bCs/>
              </w:rPr>
              <w:t xml:space="preserve"> </w:t>
            </w:r>
            <w:r w:rsidRPr="00FA213D">
              <w:rPr>
                <w:rStyle w:val="FootnoteReference"/>
                <w:b/>
                <w:bCs/>
              </w:rPr>
              <w:footnoteReference w:id="18"/>
            </w:r>
          </w:p>
        </w:tc>
      </w:tr>
    </w:tbl>
    <w:p w14:paraId="493FBFD3" w14:textId="53739977" w:rsidR="00F05889" w:rsidRPr="00FA213D" w:rsidRDefault="00F05889" w:rsidP="00F05889">
      <w:pPr>
        <w:pStyle w:val="Heading2"/>
      </w:pPr>
      <w:bookmarkStart w:id="109" w:name="_Toc213775335"/>
      <w:r w:rsidRPr="00FA213D">
        <w:lastRenderedPageBreak/>
        <w:t xml:space="preserve">Social </w:t>
      </w:r>
      <w:r w:rsidR="00EE58DF">
        <w:t>h</w:t>
      </w:r>
      <w:r w:rsidRPr="00FA213D">
        <w:t>ousing number of bedrooms</w:t>
      </w:r>
      <w:bookmarkEnd w:id="109"/>
      <w:r w:rsidRPr="00FA213D">
        <w:t xml:space="preserve"> </w:t>
      </w:r>
    </w:p>
    <w:p w14:paraId="2DAED799" w14:textId="071281C9" w:rsidR="00F05889" w:rsidRPr="00FA213D" w:rsidRDefault="00F05889" w:rsidP="00F05889">
      <w:pPr>
        <w:pStyle w:val="Tablecaption"/>
        <w:rPr>
          <w:color w:val="201547"/>
        </w:rPr>
      </w:pPr>
      <w:bookmarkStart w:id="110" w:name="_Toc213775355"/>
      <w:r w:rsidRPr="00FA213D">
        <w:rPr>
          <w:color w:val="201547"/>
        </w:rPr>
        <w:t xml:space="preserve">Table 20: Social </w:t>
      </w:r>
      <w:r w:rsidR="00EE58DF">
        <w:rPr>
          <w:color w:val="201547"/>
        </w:rPr>
        <w:t>h</w:t>
      </w:r>
      <w:r w:rsidRPr="00FA213D">
        <w:rPr>
          <w:color w:val="201547"/>
        </w:rPr>
        <w:t>ousing number of bedrooms by division and local area at 30 June 2025</w:t>
      </w:r>
      <w:bookmarkEnd w:id="110"/>
      <w:r w:rsidRPr="00FA213D">
        <w:rPr>
          <w:color w:val="201547"/>
        </w:rPr>
        <w:t xml:space="preserve"> </w:t>
      </w:r>
    </w:p>
    <w:tbl>
      <w:tblPr>
        <w:tblStyle w:val="TableGrid1"/>
        <w:tblW w:w="15446" w:type="dxa"/>
        <w:tblLook w:val="04A0" w:firstRow="1" w:lastRow="0" w:firstColumn="1" w:lastColumn="0" w:noHBand="0" w:noVBand="1"/>
      </w:tblPr>
      <w:tblGrid>
        <w:gridCol w:w="3089"/>
        <w:gridCol w:w="3089"/>
        <w:gridCol w:w="3089"/>
        <w:gridCol w:w="3089"/>
        <w:gridCol w:w="3090"/>
      </w:tblGrid>
      <w:tr w:rsidR="008601B6" w:rsidRPr="00FA213D" w14:paraId="2281D209" w14:textId="77777777" w:rsidTr="001A7759">
        <w:trPr>
          <w:trHeight w:val="261"/>
          <w:tblHeader/>
        </w:trPr>
        <w:tc>
          <w:tcPr>
            <w:tcW w:w="3089" w:type="dxa"/>
          </w:tcPr>
          <w:p w14:paraId="00AA24F1" w14:textId="0B22233C" w:rsidR="001A7759" w:rsidRPr="00FA213D" w:rsidRDefault="001A7759" w:rsidP="008601B6">
            <w:pPr>
              <w:spacing w:before="80" w:after="60" w:line="240" w:lineRule="auto"/>
              <w:rPr>
                <w:b/>
                <w:color w:val="201547"/>
                <w:lang w:eastAsia="en-AU"/>
              </w:rPr>
            </w:pPr>
            <w:r w:rsidRPr="00FA213D">
              <w:rPr>
                <w:b/>
                <w:color w:val="201547"/>
                <w:lang w:eastAsia="en-AU"/>
              </w:rPr>
              <w:t>Division</w:t>
            </w:r>
          </w:p>
        </w:tc>
        <w:tc>
          <w:tcPr>
            <w:tcW w:w="3089" w:type="dxa"/>
            <w:hideMark/>
          </w:tcPr>
          <w:p w14:paraId="654D4D0F" w14:textId="3045CBDA" w:rsidR="008601B6" w:rsidRPr="00FA213D" w:rsidRDefault="008601B6" w:rsidP="001A7759">
            <w:pPr>
              <w:pStyle w:val="Tablecolhead"/>
              <w:rPr>
                <w:lang w:eastAsia="en-AU"/>
              </w:rPr>
            </w:pPr>
            <w:r w:rsidRPr="00FA213D">
              <w:rPr>
                <w:lang w:eastAsia="en-AU"/>
              </w:rPr>
              <w:t xml:space="preserve">Local </w:t>
            </w:r>
            <w:r w:rsidR="009579E1" w:rsidRPr="00FA213D">
              <w:rPr>
                <w:lang w:eastAsia="en-AU"/>
              </w:rPr>
              <w:t>a</w:t>
            </w:r>
            <w:r w:rsidRPr="00FA213D">
              <w:rPr>
                <w:lang w:eastAsia="en-AU"/>
              </w:rPr>
              <w:t>rea</w:t>
            </w:r>
          </w:p>
        </w:tc>
        <w:tc>
          <w:tcPr>
            <w:tcW w:w="3089" w:type="dxa"/>
            <w:hideMark/>
          </w:tcPr>
          <w:p w14:paraId="6192222C" w14:textId="6C9C8303" w:rsidR="008601B6" w:rsidRPr="00FA213D" w:rsidRDefault="008601B6" w:rsidP="009579E1">
            <w:pPr>
              <w:pStyle w:val="Tablecolheadrightjustified"/>
              <w:rPr>
                <w:lang w:eastAsia="en-AU"/>
              </w:rPr>
            </w:pPr>
            <w:r w:rsidRPr="00FA213D">
              <w:rPr>
                <w:lang w:eastAsia="en-AU"/>
              </w:rPr>
              <w:t xml:space="preserve">Homes Victoria owned </w:t>
            </w:r>
            <w:r w:rsidR="005B59E8">
              <w:rPr>
                <w:lang w:eastAsia="en-AU"/>
              </w:rPr>
              <w:br/>
            </w:r>
            <w:r w:rsidRPr="00FA213D">
              <w:rPr>
                <w:lang w:eastAsia="en-AU"/>
              </w:rPr>
              <w:t>total bedrooms</w:t>
            </w:r>
            <w:r w:rsidRPr="00FA213D">
              <w:rPr>
                <w:vertAlign w:val="superscript"/>
                <w:lang w:eastAsia="en-AU"/>
              </w:rPr>
              <w:t xml:space="preserve"> </w:t>
            </w:r>
            <w:r w:rsidRPr="00FA213D">
              <w:rPr>
                <w:vertAlign w:val="superscript"/>
                <w:lang w:eastAsia="en-AU"/>
              </w:rPr>
              <w:footnoteReference w:id="19"/>
            </w:r>
          </w:p>
        </w:tc>
        <w:tc>
          <w:tcPr>
            <w:tcW w:w="3089" w:type="dxa"/>
            <w:hideMark/>
          </w:tcPr>
          <w:p w14:paraId="3E35D723" w14:textId="4B5AF0AB" w:rsidR="008601B6" w:rsidRPr="00FA213D" w:rsidRDefault="008601B6" w:rsidP="009579E1">
            <w:pPr>
              <w:pStyle w:val="Tablecolheadrightjustified"/>
              <w:rPr>
                <w:lang w:eastAsia="en-AU"/>
              </w:rPr>
            </w:pPr>
            <w:r w:rsidRPr="00FA213D">
              <w:rPr>
                <w:lang w:eastAsia="en-AU"/>
              </w:rPr>
              <w:t xml:space="preserve">Community owned </w:t>
            </w:r>
            <w:r w:rsidR="005B59E8">
              <w:rPr>
                <w:lang w:eastAsia="en-AU"/>
              </w:rPr>
              <w:br/>
            </w:r>
            <w:r w:rsidRPr="00FA213D">
              <w:rPr>
                <w:lang w:eastAsia="en-AU"/>
              </w:rPr>
              <w:t>total bedrooms</w:t>
            </w:r>
          </w:p>
        </w:tc>
        <w:tc>
          <w:tcPr>
            <w:tcW w:w="3090" w:type="dxa"/>
            <w:hideMark/>
          </w:tcPr>
          <w:p w14:paraId="328B3BCC" w14:textId="126D989D" w:rsidR="008601B6" w:rsidRPr="00FA213D" w:rsidRDefault="008601B6" w:rsidP="009579E1">
            <w:pPr>
              <w:pStyle w:val="Tablecolheadrightjustified"/>
              <w:rPr>
                <w:lang w:eastAsia="en-AU"/>
              </w:rPr>
            </w:pPr>
            <w:r w:rsidRPr="00FA213D">
              <w:rPr>
                <w:lang w:eastAsia="en-AU"/>
              </w:rPr>
              <w:t xml:space="preserve">Total </w:t>
            </w:r>
            <w:r w:rsidR="00001F5E">
              <w:rPr>
                <w:lang w:eastAsia="en-AU"/>
              </w:rPr>
              <w:t>s</w:t>
            </w:r>
            <w:r w:rsidRPr="00FA213D">
              <w:rPr>
                <w:lang w:eastAsia="en-AU"/>
              </w:rPr>
              <w:t xml:space="preserve">ocial </w:t>
            </w:r>
            <w:r w:rsidR="00001F5E">
              <w:rPr>
                <w:lang w:eastAsia="en-AU"/>
              </w:rPr>
              <w:t>h</w:t>
            </w:r>
            <w:r w:rsidRPr="00FA213D">
              <w:rPr>
                <w:lang w:eastAsia="en-AU"/>
              </w:rPr>
              <w:t>ousing bedrooms</w:t>
            </w:r>
          </w:p>
        </w:tc>
      </w:tr>
      <w:tr w:rsidR="008601B6" w:rsidRPr="00FA213D" w14:paraId="08FF021B" w14:textId="77777777" w:rsidTr="00251E28">
        <w:trPr>
          <w:trHeight w:val="28"/>
          <w:tblHeader/>
        </w:trPr>
        <w:tc>
          <w:tcPr>
            <w:tcW w:w="3089" w:type="dxa"/>
          </w:tcPr>
          <w:p w14:paraId="4D519319" w14:textId="6E31534A" w:rsidR="001A7759" w:rsidRPr="00FA213D" w:rsidRDefault="001A7759" w:rsidP="00D756D9">
            <w:pPr>
              <w:pStyle w:val="Tabletext"/>
              <w:rPr>
                <w:lang w:eastAsia="en-AU"/>
              </w:rPr>
            </w:pPr>
            <w:r w:rsidRPr="00FA213D">
              <w:rPr>
                <w:lang w:eastAsia="en-AU"/>
              </w:rPr>
              <w:t xml:space="preserve">North </w:t>
            </w:r>
          </w:p>
        </w:tc>
        <w:tc>
          <w:tcPr>
            <w:tcW w:w="3089" w:type="dxa"/>
            <w:hideMark/>
          </w:tcPr>
          <w:p w14:paraId="69635D56" w14:textId="055C9F22" w:rsidR="008601B6" w:rsidRPr="00FA213D" w:rsidRDefault="008601B6" w:rsidP="00D756D9">
            <w:pPr>
              <w:pStyle w:val="Tabletext"/>
              <w:rPr>
                <w:lang w:eastAsia="en-AU"/>
              </w:rPr>
            </w:pPr>
            <w:r w:rsidRPr="00FA213D">
              <w:rPr>
                <w:lang w:eastAsia="en-AU"/>
              </w:rPr>
              <w:t>Hume Merri-bek</w:t>
            </w:r>
          </w:p>
        </w:tc>
        <w:tc>
          <w:tcPr>
            <w:tcW w:w="3089" w:type="dxa"/>
            <w:hideMark/>
          </w:tcPr>
          <w:p w14:paraId="2400A3AE" w14:textId="77777777" w:rsidR="008601B6" w:rsidRPr="00FA213D" w:rsidRDefault="008601B6" w:rsidP="00D756D9">
            <w:pPr>
              <w:pStyle w:val="Tabletext"/>
              <w:rPr>
                <w:lang w:eastAsia="en-AU"/>
              </w:rPr>
            </w:pPr>
            <w:r w:rsidRPr="00FA213D">
              <w:rPr>
                <w:lang w:eastAsia="en-AU"/>
              </w:rPr>
              <w:t>9,558</w:t>
            </w:r>
          </w:p>
        </w:tc>
        <w:tc>
          <w:tcPr>
            <w:tcW w:w="3089" w:type="dxa"/>
            <w:hideMark/>
          </w:tcPr>
          <w:p w14:paraId="47941238" w14:textId="77777777" w:rsidR="008601B6" w:rsidRPr="00FA213D" w:rsidRDefault="008601B6" w:rsidP="00D756D9">
            <w:pPr>
              <w:pStyle w:val="Tabletext"/>
              <w:rPr>
                <w:lang w:eastAsia="en-AU"/>
              </w:rPr>
            </w:pPr>
            <w:r w:rsidRPr="00FA213D">
              <w:rPr>
                <w:lang w:eastAsia="en-AU"/>
              </w:rPr>
              <w:t>1,559</w:t>
            </w:r>
          </w:p>
        </w:tc>
        <w:tc>
          <w:tcPr>
            <w:tcW w:w="3090" w:type="dxa"/>
            <w:hideMark/>
          </w:tcPr>
          <w:p w14:paraId="168BB72D" w14:textId="77777777" w:rsidR="008601B6" w:rsidRPr="00FA213D" w:rsidRDefault="008601B6" w:rsidP="00D756D9">
            <w:pPr>
              <w:pStyle w:val="Tabletext"/>
              <w:rPr>
                <w:lang w:eastAsia="en-AU"/>
              </w:rPr>
            </w:pPr>
            <w:r w:rsidRPr="00FA213D">
              <w:rPr>
                <w:lang w:eastAsia="en-AU"/>
              </w:rPr>
              <w:t>11,117</w:t>
            </w:r>
          </w:p>
        </w:tc>
      </w:tr>
      <w:tr w:rsidR="008601B6" w:rsidRPr="00FA213D" w14:paraId="432461C6" w14:textId="77777777" w:rsidTr="00251E28">
        <w:trPr>
          <w:trHeight w:val="28"/>
          <w:tblHeader/>
        </w:trPr>
        <w:tc>
          <w:tcPr>
            <w:tcW w:w="3089" w:type="dxa"/>
          </w:tcPr>
          <w:p w14:paraId="2EB129D0" w14:textId="75554127" w:rsidR="001A7759" w:rsidRPr="00FA213D" w:rsidRDefault="001A7759" w:rsidP="00D756D9">
            <w:pPr>
              <w:pStyle w:val="Tabletext"/>
              <w:rPr>
                <w:lang w:eastAsia="en-AU"/>
              </w:rPr>
            </w:pPr>
            <w:r w:rsidRPr="00FA213D">
              <w:rPr>
                <w:lang w:eastAsia="en-AU"/>
              </w:rPr>
              <w:t xml:space="preserve">North </w:t>
            </w:r>
          </w:p>
        </w:tc>
        <w:tc>
          <w:tcPr>
            <w:tcW w:w="3089" w:type="dxa"/>
            <w:hideMark/>
          </w:tcPr>
          <w:p w14:paraId="3A008799" w14:textId="7514814C" w:rsidR="008601B6" w:rsidRPr="00FA213D" w:rsidRDefault="008601B6" w:rsidP="00D756D9">
            <w:pPr>
              <w:pStyle w:val="Tabletext"/>
              <w:rPr>
                <w:lang w:eastAsia="en-AU"/>
              </w:rPr>
            </w:pPr>
            <w:r w:rsidRPr="00FA213D">
              <w:rPr>
                <w:lang w:eastAsia="en-AU"/>
              </w:rPr>
              <w:t>Loddon</w:t>
            </w:r>
          </w:p>
        </w:tc>
        <w:tc>
          <w:tcPr>
            <w:tcW w:w="3089" w:type="dxa"/>
            <w:hideMark/>
          </w:tcPr>
          <w:p w14:paraId="415EBE7E" w14:textId="77777777" w:rsidR="008601B6" w:rsidRPr="00FA213D" w:rsidRDefault="008601B6" w:rsidP="00D756D9">
            <w:pPr>
              <w:pStyle w:val="Tabletext"/>
              <w:rPr>
                <w:lang w:eastAsia="en-AU"/>
              </w:rPr>
            </w:pPr>
            <w:r w:rsidRPr="00FA213D">
              <w:rPr>
                <w:lang w:eastAsia="en-AU"/>
              </w:rPr>
              <w:t>7,143</w:t>
            </w:r>
          </w:p>
        </w:tc>
        <w:tc>
          <w:tcPr>
            <w:tcW w:w="3089" w:type="dxa"/>
            <w:hideMark/>
          </w:tcPr>
          <w:p w14:paraId="6ABEAD4E" w14:textId="77777777" w:rsidR="008601B6" w:rsidRPr="00FA213D" w:rsidRDefault="008601B6" w:rsidP="00D756D9">
            <w:pPr>
              <w:pStyle w:val="Tabletext"/>
              <w:rPr>
                <w:lang w:eastAsia="en-AU"/>
              </w:rPr>
            </w:pPr>
            <w:r w:rsidRPr="00FA213D">
              <w:rPr>
                <w:lang w:eastAsia="en-AU"/>
              </w:rPr>
              <w:t>2,285</w:t>
            </w:r>
          </w:p>
        </w:tc>
        <w:tc>
          <w:tcPr>
            <w:tcW w:w="3090" w:type="dxa"/>
            <w:hideMark/>
          </w:tcPr>
          <w:p w14:paraId="300B78C1" w14:textId="77777777" w:rsidR="008601B6" w:rsidRPr="00FA213D" w:rsidRDefault="008601B6" w:rsidP="00D756D9">
            <w:pPr>
              <w:pStyle w:val="Tabletext"/>
              <w:rPr>
                <w:lang w:eastAsia="en-AU"/>
              </w:rPr>
            </w:pPr>
            <w:r w:rsidRPr="00FA213D">
              <w:rPr>
                <w:lang w:eastAsia="en-AU"/>
              </w:rPr>
              <w:t>9,428</w:t>
            </w:r>
          </w:p>
        </w:tc>
      </w:tr>
      <w:tr w:rsidR="008601B6" w:rsidRPr="00FA213D" w14:paraId="773D741F" w14:textId="77777777" w:rsidTr="00251E28">
        <w:trPr>
          <w:trHeight w:val="28"/>
          <w:tblHeader/>
        </w:trPr>
        <w:tc>
          <w:tcPr>
            <w:tcW w:w="3089" w:type="dxa"/>
          </w:tcPr>
          <w:p w14:paraId="170C20AF" w14:textId="62B17E5C" w:rsidR="001A7759" w:rsidRPr="00FA213D" w:rsidRDefault="001A7759" w:rsidP="00D756D9">
            <w:pPr>
              <w:pStyle w:val="Tabletext"/>
              <w:rPr>
                <w:lang w:eastAsia="en-AU"/>
              </w:rPr>
            </w:pPr>
            <w:r w:rsidRPr="00FA213D">
              <w:rPr>
                <w:lang w:eastAsia="en-AU"/>
              </w:rPr>
              <w:t xml:space="preserve">North </w:t>
            </w:r>
          </w:p>
        </w:tc>
        <w:tc>
          <w:tcPr>
            <w:tcW w:w="3089" w:type="dxa"/>
            <w:hideMark/>
          </w:tcPr>
          <w:p w14:paraId="65C7C4B7" w14:textId="1DE937BD" w:rsidR="008601B6" w:rsidRPr="00FA213D" w:rsidRDefault="008601B6" w:rsidP="00D756D9">
            <w:pPr>
              <w:pStyle w:val="Tabletext"/>
              <w:rPr>
                <w:lang w:eastAsia="en-AU"/>
              </w:rPr>
            </w:pPr>
            <w:r w:rsidRPr="00FA213D">
              <w:rPr>
                <w:lang w:eastAsia="en-AU"/>
              </w:rPr>
              <w:t>Mallee</w:t>
            </w:r>
          </w:p>
        </w:tc>
        <w:tc>
          <w:tcPr>
            <w:tcW w:w="3089" w:type="dxa"/>
            <w:hideMark/>
          </w:tcPr>
          <w:p w14:paraId="3BD28DE0" w14:textId="77777777" w:rsidR="008601B6" w:rsidRPr="00FA213D" w:rsidRDefault="008601B6" w:rsidP="00D756D9">
            <w:pPr>
              <w:pStyle w:val="Tabletext"/>
              <w:rPr>
                <w:lang w:eastAsia="en-AU"/>
              </w:rPr>
            </w:pPr>
            <w:r w:rsidRPr="00FA213D">
              <w:rPr>
                <w:lang w:eastAsia="en-AU"/>
              </w:rPr>
              <w:t>3,886</w:t>
            </w:r>
          </w:p>
        </w:tc>
        <w:tc>
          <w:tcPr>
            <w:tcW w:w="3089" w:type="dxa"/>
            <w:hideMark/>
          </w:tcPr>
          <w:p w14:paraId="1799ABB6" w14:textId="77777777" w:rsidR="008601B6" w:rsidRPr="00FA213D" w:rsidRDefault="008601B6" w:rsidP="00D756D9">
            <w:pPr>
              <w:pStyle w:val="Tabletext"/>
              <w:rPr>
                <w:lang w:eastAsia="en-AU"/>
              </w:rPr>
            </w:pPr>
            <w:r w:rsidRPr="00FA213D">
              <w:rPr>
                <w:lang w:eastAsia="en-AU"/>
              </w:rPr>
              <w:t>1,010</w:t>
            </w:r>
          </w:p>
        </w:tc>
        <w:tc>
          <w:tcPr>
            <w:tcW w:w="3090" w:type="dxa"/>
            <w:hideMark/>
          </w:tcPr>
          <w:p w14:paraId="7D5D16B7" w14:textId="77777777" w:rsidR="008601B6" w:rsidRPr="00FA213D" w:rsidRDefault="008601B6" w:rsidP="00D756D9">
            <w:pPr>
              <w:pStyle w:val="Tabletext"/>
              <w:rPr>
                <w:lang w:eastAsia="en-AU"/>
              </w:rPr>
            </w:pPr>
            <w:r w:rsidRPr="00FA213D">
              <w:rPr>
                <w:lang w:eastAsia="en-AU"/>
              </w:rPr>
              <w:t>4,896</w:t>
            </w:r>
          </w:p>
        </w:tc>
      </w:tr>
      <w:tr w:rsidR="008601B6" w:rsidRPr="00FA213D" w14:paraId="79C452CC" w14:textId="77777777" w:rsidTr="00251E28">
        <w:trPr>
          <w:trHeight w:val="28"/>
          <w:tblHeader/>
        </w:trPr>
        <w:tc>
          <w:tcPr>
            <w:tcW w:w="3089" w:type="dxa"/>
          </w:tcPr>
          <w:p w14:paraId="29F87F9F" w14:textId="4E497FBD" w:rsidR="001A7759" w:rsidRPr="00FA213D" w:rsidRDefault="001A7759" w:rsidP="00D756D9">
            <w:pPr>
              <w:pStyle w:val="Tabletext"/>
              <w:rPr>
                <w:lang w:eastAsia="en-AU"/>
              </w:rPr>
            </w:pPr>
            <w:r w:rsidRPr="00FA213D">
              <w:rPr>
                <w:lang w:eastAsia="en-AU"/>
              </w:rPr>
              <w:t xml:space="preserve">North </w:t>
            </w:r>
          </w:p>
        </w:tc>
        <w:tc>
          <w:tcPr>
            <w:tcW w:w="3089" w:type="dxa"/>
            <w:hideMark/>
          </w:tcPr>
          <w:p w14:paraId="0B9CBD08" w14:textId="2AA57EA6" w:rsidR="008601B6" w:rsidRPr="00FA213D" w:rsidRDefault="008601B6" w:rsidP="00D756D9">
            <w:pPr>
              <w:pStyle w:val="Tabletext"/>
              <w:rPr>
                <w:lang w:eastAsia="en-AU"/>
              </w:rPr>
            </w:pPr>
            <w:proofErr w:type="gramStart"/>
            <w:r w:rsidRPr="00FA213D">
              <w:rPr>
                <w:lang w:eastAsia="en-AU"/>
              </w:rPr>
              <w:t>North East</w:t>
            </w:r>
            <w:proofErr w:type="gramEnd"/>
            <w:r w:rsidRPr="00FA213D">
              <w:rPr>
                <w:lang w:eastAsia="en-AU"/>
              </w:rPr>
              <w:t xml:space="preserve"> Melbourne</w:t>
            </w:r>
          </w:p>
        </w:tc>
        <w:tc>
          <w:tcPr>
            <w:tcW w:w="3089" w:type="dxa"/>
            <w:hideMark/>
          </w:tcPr>
          <w:p w14:paraId="170C8173" w14:textId="77777777" w:rsidR="008601B6" w:rsidRPr="00FA213D" w:rsidRDefault="008601B6" w:rsidP="00D756D9">
            <w:pPr>
              <w:pStyle w:val="Tabletext"/>
              <w:rPr>
                <w:lang w:eastAsia="en-AU"/>
              </w:rPr>
            </w:pPr>
            <w:r w:rsidRPr="00FA213D">
              <w:rPr>
                <w:lang w:eastAsia="en-AU"/>
              </w:rPr>
              <w:t>23,998</w:t>
            </w:r>
          </w:p>
        </w:tc>
        <w:tc>
          <w:tcPr>
            <w:tcW w:w="3089" w:type="dxa"/>
            <w:hideMark/>
          </w:tcPr>
          <w:p w14:paraId="55CECC54" w14:textId="77777777" w:rsidR="008601B6" w:rsidRPr="00FA213D" w:rsidRDefault="008601B6" w:rsidP="00D756D9">
            <w:pPr>
              <w:pStyle w:val="Tabletext"/>
              <w:rPr>
                <w:lang w:eastAsia="en-AU"/>
              </w:rPr>
            </w:pPr>
            <w:r w:rsidRPr="00FA213D">
              <w:rPr>
                <w:lang w:eastAsia="en-AU"/>
              </w:rPr>
              <w:t>3,393</w:t>
            </w:r>
          </w:p>
        </w:tc>
        <w:tc>
          <w:tcPr>
            <w:tcW w:w="3090" w:type="dxa"/>
            <w:hideMark/>
          </w:tcPr>
          <w:p w14:paraId="79818B27" w14:textId="77777777" w:rsidR="008601B6" w:rsidRPr="00FA213D" w:rsidRDefault="008601B6" w:rsidP="00D756D9">
            <w:pPr>
              <w:pStyle w:val="Tabletext"/>
              <w:rPr>
                <w:lang w:eastAsia="en-AU"/>
              </w:rPr>
            </w:pPr>
            <w:r w:rsidRPr="00FA213D">
              <w:rPr>
                <w:lang w:eastAsia="en-AU"/>
              </w:rPr>
              <w:t>27,391</w:t>
            </w:r>
          </w:p>
        </w:tc>
      </w:tr>
      <w:tr w:rsidR="008601B6" w:rsidRPr="00FA213D" w14:paraId="0853137F" w14:textId="77777777" w:rsidTr="00251E28">
        <w:trPr>
          <w:trHeight w:val="28"/>
          <w:tblHeader/>
        </w:trPr>
        <w:tc>
          <w:tcPr>
            <w:tcW w:w="3089" w:type="dxa"/>
          </w:tcPr>
          <w:p w14:paraId="407DEC52" w14:textId="74B65A36" w:rsidR="001A7759" w:rsidRPr="00FA213D" w:rsidRDefault="001A7759" w:rsidP="00D756D9">
            <w:pPr>
              <w:pStyle w:val="Tabletext"/>
              <w:rPr>
                <w:b/>
                <w:bCs/>
                <w:lang w:eastAsia="en-AU"/>
              </w:rPr>
            </w:pPr>
            <w:r w:rsidRPr="00FA213D">
              <w:rPr>
                <w:b/>
                <w:bCs/>
                <w:lang w:eastAsia="en-AU"/>
              </w:rPr>
              <w:t xml:space="preserve">North </w:t>
            </w:r>
          </w:p>
        </w:tc>
        <w:tc>
          <w:tcPr>
            <w:tcW w:w="3089" w:type="dxa"/>
            <w:hideMark/>
          </w:tcPr>
          <w:p w14:paraId="7BA95138" w14:textId="0F8D72E8" w:rsidR="008601B6" w:rsidRPr="00FA213D" w:rsidRDefault="008601B6" w:rsidP="00D756D9">
            <w:pPr>
              <w:pStyle w:val="Tabletext"/>
              <w:rPr>
                <w:b/>
                <w:bCs/>
                <w:lang w:eastAsia="en-AU"/>
              </w:rPr>
            </w:pPr>
            <w:r w:rsidRPr="00FA213D">
              <w:rPr>
                <w:b/>
                <w:bCs/>
                <w:lang w:eastAsia="en-AU"/>
              </w:rPr>
              <w:t>North total</w:t>
            </w:r>
          </w:p>
        </w:tc>
        <w:tc>
          <w:tcPr>
            <w:tcW w:w="3089" w:type="dxa"/>
            <w:hideMark/>
          </w:tcPr>
          <w:p w14:paraId="299DCDF4" w14:textId="77777777" w:rsidR="008601B6" w:rsidRPr="00FA213D" w:rsidRDefault="008601B6" w:rsidP="00D756D9">
            <w:pPr>
              <w:pStyle w:val="Tabletext"/>
              <w:rPr>
                <w:b/>
                <w:bCs/>
                <w:lang w:eastAsia="en-AU"/>
              </w:rPr>
            </w:pPr>
            <w:r w:rsidRPr="00FA213D">
              <w:rPr>
                <w:b/>
                <w:bCs/>
                <w:lang w:eastAsia="en-AU"/>
              </w:rPr>
              <w:t>44,585</w:t>
            </w:r>
          </w:p>
        </w:tc>
        <w:tc>
          <w:tcPr>
            <w:tcW w:w="3089" w:type="dxa"/>
            <w:hideMark/>
          </w:tcPr>
          <w:p w14:paraId="25F2BFD1" w14:textId="77777777" w:rsidR="008601B6" w:rsidRPr="00FA213D" w:rsidRDefault="008601B6" w:rsidP="00D756D9">
            <w:pPr>
              <w:pStyle w:val="Tabletext"/>
              <w:rPr>
                <w:b/>
                <w:bCs/>
                <w:lang w:eastAsia="en-AU"/>
              </w:rPr>
            </w:pPr>
            <w:r w:rsidRPr="00FA213D">
              <w:rPr>
                <w:b/>
                <w:bCs/>
                <w:lang w:eastAsia="en-AU"/>
              </w:rPr>
              <w:t>8,247</w:t>
            </w:r>
          </w:p>
        </w:tc>
        <w:tc>
          <w:tcPr>
            <w:tcW w:w="3090" w:type="dxa"/>
            <w:hideMark/>
          </w:tcPr>
          <w:p w14:paraId="6CB574EA" w14:textId="77777777" w:rsidR="008601B6" w:rsidRPr="00FA213D" w:rsidRDefault="008601B6" w:rsidP="00D756D9">
            <w:pPr>
              <w:pStyle w:val="Tabletext"/>
              <w:rPr>
                <w:b/>
                <w:bCs/>
                <w:lang w:eastAsia="en-AU"/>
              </w:rPr>
            </w:pPr>
            <w:r w:rsidRPr="00FA213D">
              <w:rPr>
                <w:b/>
                <w:bCs/>
                <w:lang w:eastAsia="en-AU"/>
              </w:rPr>
              <w:t>52,832</w:t>
            </w:r>
          </w:p>
        </w:tc>
      </w:tr>
      <w:tr w:rsidR="008601B6" w:rsidRPr="00FA213D" w14:paraId="510B1B77" w14:textId="77777777" w:rsidTr="00251E28">
        <w:trPr>
          <w:trHeight w:val="28"/>
          <w:tblHeader/>
        </w:trPr>
        <w:tc>
          <w:tcPr>
            <w:tcW w:w="3089" w:type="dxa"/>
          </w:tcPr>
          <w:p w14:paraId="5CC54B1C" w14:textId="796D2149" w:rsidR="001A7759" w:rsidRPr="00FA213D" w:rsidRDefault="001A7759" w:rsidP="00D756D9">
            <w:pPr>
              <w:pStyle w:val="Tabletext"/>
              <w:rPr>
                <w:lang w:eastAsia="en-AU"/>
              </w:rPr>
            </w:pPr>
            <w:r w:rsidRPr="00FA213D">
              <w:rPr>
                <w:lang w:eastAsia="en-AU"/>
              </w:rPr>
              <w:t xml:space="preserve">South </w:t>
            </w:r>
          </w:p>
        </w:tc>
        <w:tc>
          <w:tcPr>
            <w:tcW w:w="3089" w:type="dxa"/>
            <w:hideMark/>
          </w:tcPr>
          <w:p w14:paraId="761FA48F" w14:textId="6CF060FA" w:rsidR="008601B6" w:rsidRPr="00FA213D" w:rsidRDefault="008601B6" w:rsidP="00D756D9">
            <w:pPr>
              <w:pStyle w:val="Tabletext"/>
              <w:rPr>
                <w:lang w:eastAsia="en-AU"/>
              </w:rPr>
            </w:pPr>
            <w:r w:rsidRPr="00FA213D">
              <w:rPr>
                <w:lang w:eastAsia="en-AU"/>
              </w:rPr>
              <w:t>Bayside Peninsula</w:t>
            </w:r>
          </w:p>
        </w:tc>
        <w:tc>
          <w:tcPr>
            <w:tcW w:w="3089" w:type="dxa"/>
            <w:hideMark/>
          </w:tcPr>
          <w:p w14:paraId="36F8EF58" w14:textId="77777777" w:rsidR="008601B6" w:rsidRPr="00FA213D" w:rsidRDefault="008601B6" w:rsidP="00D756D9">
            <w:pPr>
              <w:pStyle w:val="Tabletext"/>
              <w:rPr>
                <w:lang w:eastAsia="en-AU"/>
              </w:rPr>
            </w:pPr>
            <w:r w:rsidRPr="00FA213D">
              <w:rPr>
                <w:lang w:eastAsia="en-AU"/>
              </w:rPr>
              <w:t>20,233</w:t>
            </w:r>
          </w:p>
        </w:tc>
        <w:tc>
          <w:tcPr>
            <w:tcW w:w="3089" w:type="dxa"/>
            <w:hideMark/>
          </w:tcPr>
          <w:p w14:paraId="0702E44E" w14:textId="77777777" w:rsidR="008601B6" w:rsidRPr="00FA213D" w:rsidRDefault="008601B6" w:rsidP="00D756D9">
            <w:pPr>
              <w:pStyle w:val="Tabletext"/>
              <w:rPr>
                <w:lang w:eastAsia="en-AU"/>
              </w:rPr>
            </w:pPr>
            <w:r w:rsidRPr="00FA213D">
              <w:rPr>
                <w:lang w:eastAsia="en-AU"/>
              </w:rPr>
              <w:t>3,652</w:t>
            </w:r>
          </w:p>
        </w:tc>
        <w:tc>
          <w:tcPr>
            <w:tcW w:w="3090" w:type="dxa"/>
            <w:hideMark/>
          </w:tcPr>
          <w:p w14:paraId="14FD35F1" w14:textId="77777777" w:rsidR="008601B6" w:rsidRPr="00FA213D" w:rsidRDefault="008601B6" w:rsidP="00D756D9">
            <w:pPr>
              <w:pStyle w:val="Tabletext"/>
              <w:rPr>
                <w:lang w:eastAsia="en-AU"/>
              </w:rPr>
            </w:pPr>
            <w:r w:rsidRPr="00FA213D">
              <w:rPr>
                <w:lang w:eastAsia="en-AU"/>
              </w:rPr>
              <w:t>23,885</w:t>
            </w:r>
          </w:p>
        </w:tc>
      </w:tr>
      <w:tr w:rsidR="008601B6" w:rsidRPr="00FA213D" w14:paraId="2FEFC329" w14:textId="77777777" w:rsidTr="00251E28">
        <w:trPr>
          <w:trHeight w:val="28"/>
          <w:tblHeader/>
        </w:trPr>
        <w:tc>
          <w:tcPr>
            <w:tcW w:w="3089" w:type="dxa"/>
          </w:tcPr>
          <w:p w14:paraId="194E0101" w14:textId="6AA2F1C4" w:rsidR="001A7759" w:rsidRPr="00FA213D" w:rsidRDefault="001A7759" w:rsidP="00D756D9">
            <w:pPr>
              <w:pStyle w:val="Tabletext"/>
              <w:rPr>
                <w:lang w:eastAsia="en-AU"/>
              </w:rPr>
            </w:pPr>
            <w:r w:rsidRPr="00FA213D">
              <w:rPr>
                <w:lang w:eastAsia="en-AU"/>
              </w:rPr>
              <w:t xml:space="preserve">South </w:t>
            </w:r>
          </w:p>
        </w:tc>
        <w:tc>
          <w:tcPr>
            <w:tcW w:w="3089" w:type="dxa"/>
            <w:hideMark/>
          </w:tcPr>
          <w:p w14:paraId="322997EC" w14:textId="4790CE7A" w:rsidR="008601B6" w:rsidRPr="00FA213D" w:rsidRDefault="008601B6" w:rsidP="00D756D9">
            <w:pPr>
              <w:pStyle w:val="Tabletext"/>
              <w:rPr>
                <w:lang w:eastAsia="en-AU"/>
              </w:rPr>
            </w:pPr>
            <w:r w:rsidRPr="00FA213D">
              <w:rPr>
                <w:lang w:eastAsia="en-AU"/>
              </w:rPr>
              <w:t>Inner Gippsland</w:t>
            </w:r>
          </w:p>
        </w:tc>
        <w:tc>
          <w:tcPr>
            <w:tcW w:w="3089" w:type="dxa"/>
            <w:hideMark/>
          </w:tcPr>
          <w:p w14:paraId="00B5FD99" w14:textId="77777777" w:rsidR="008601B6" w:rsidRPr="00FA213D" w:rsidRDefault="008601B6" w:rsidP="00D756D9">
            <w:pPr>
              <w:pStyle w:val="Tabletext"/>
              <w:rPr>
                <w:lang w:eastAsia="en-AU"/>
              </w:rPr>
            </w:pPr>
            <w:r w:rsidRPr="00FA213D">
              <w:rPr>
                <w:lang w:eastAsia="en-AU"/>
              </w:rPr>
              <w:t>6,077</w:t>
            </w:r>
          </w:p>
        </w:tc>
        <w:tc>
          <w:tcPr>
            <w:tcW w:w="3089" w:type="dxa"/>
            <w:hideMark/>
          </w:tcPr>
          <w:p w14:paraId="60CE8749" w14:textId="77777777" w:rsidR="008601B6" w:rsidRPr="00FA213D" w:rsidRDefault="008601B6" w:rsidP="00D756D9">
            <w:pPr>
              <w:pStyle w:val="Tabletext"/>
              <w:rPr>
                <w:lang w:eastAsia="en-AU"/>
              </w:rPr>
            </w:pPr>
            <w:r w:rsidRPr="00FA213D">
              <w:rPr>
                <w:lang w:eastAsia="en-AU"/>
              </w:rPr>
              <w:t>1,127</w:t>
            </w:r>
          </w:p>
        </w:tc>
        <w:tc>
          <w:tcPr>
            <w:tcW w:w="3090" w:type="dxa"/>
            <w:hideMark/>
          </w:tcPr>
          <w:p w14:paraId="6E28D7E8" w14:textId="77777777" w:rsidR="008601B6" w:rsidRPr="00FA213D" w:rsidRDefault="008601B6" w:rsidP="00D756D9">
            <w:pPr>
              <w:pStyle w:val="Tabletext"/>
              <w:rPr>
                <w:lang w:eastAsia="en-AU"/>
              </w:rPr>
            </w:pPr>
            <w:r w:rsidRPr="00FA213D">
              <w:rPr>
                <w:lang w:eastAsia="en-AU"/>
              </w:rPr>
              <w:t>7,204</w:t>
            </w:r>
          </w:p>
        </w:tc>
      </w:tr>
      <w:tr w:rsidR="008601B6" w:rsidRPr="00FA213D" w14:paraId="6876F789" w14:textId="77777777" w:rsidTr="00251E28">
        <w:trPr>
          <w:trHeight w:val="28"/>
          <w:tblHeader/>
        </w:trPr>
        <w:tc>
          <w:tcPr>
            <w:tcW w:w="3089" w:type="dxa"/>
          </w:tcPr>
          <w:p w14:paraId="2797ACB7" w14:textId="0821DCF9" w:rsidR="001A7759" w:rsidRPr="00FA213D" w:rsidRDefault="001A7759" w:rsidP="00D756D9">
            <w:pPr>
              <w:pStyle w:val="Tabletext"/>
              <w:rPr>
                <w:lang w:eastAsia="en-AU"/>
              </w:rPr>
            </w:pPr>
            <w:r w:rsidRPr="00FA213D">
              <w:rPr>
                <w:lang w:eastAsia="en-AU"/>
              </w:rPr>
              <w:t xml:space="preserve">South </w:t>
            </w:r>
          </w:p>
        </w:tc>
        <w:tc>
          <w:tcPr>
            <w:tcW w:w="3089" w:type="dxa"/>
            <w:hideMark/>
          </w:tcPr>
          <w:p w14:paraId="1C1EDAAE" w14:textId="398B1454" w:rsidR="008601B6" w:rsidRPr="00FA213D" w:rsidRDefault="008601B6" w:rsidP="00D756D9">
            <w:pPr>
              <w:pStyle w:val="Tabletext"/>
              <w:rPr>
                <w:lang w:eastAsia="en-AU"/>
              </w:rPr>
            </w:pPr>
            <w:r w:rsidRPr="00FA213D">
              <w:rPr>
                <w:lang w:eastAsia="en-AU"/>
              </w:rPr>
              <w:t>Outer Gippsland</w:t>
            </w:r>
          </w:p>
        </w:tc>
        <w:tc>
          <w:tcPr>
            <w:tcW w:w="3089" w:type="dxa"/>
            <w:hideMark/>
          </w:tcPr>
          <w:p w14:paraId="66B8166E" w14:textId="77777777" w:rsidR="008601B6" w:rsidRPr="00FA213D" w:rsidRDefault="008601B6" w:rsidP="00D756D9">
            <w:pPr>
              <w:pStyle w:val="Tabletext"/>
              <w:rPr>
                <w:lang w:eastAsia="en-AU"/>
              </w:rPr>
            </w:pPr>
            <w:r w:rsidRPr="00FA213D">
              <w:rPr>
                <w:lang w:eastAsia="en-AU"/>
              </w:rPr>
              <w:t>2,913</w:t>
            </w:r>
          </w:p>
        </w:tc>
        <w:tc>
          <w:tcPr>
            <w:tcW w:w="3089" w:type="dxa"/>
            <w:hideMark/>
          </w:tcPr>
          <w:p w14:paraId="3F417644" w14:textId="77777777" w:rsidR="008601B6" w:rsidRPr="00FA213D" w:rsidRDefault="008601B6" w:rsidP="00D756D9">
            <w:pPr>
              <w:pStyle w:val="Tabletext"/>
              <w:rPr>
                <w:lang w:eastAsia="en-AU"/>
              </w:rPr>
            </w:pPr>
            <w:r w:rsidRPr="00FA213D">
              <w:rPr>
                <w:lang w:eastAsia="en-AU"/>
              </w:rPr>
              <w:t>1,038</w:t>
            </w:r>
          </w:p>
        </w:tc>
        <w:tc>
          <w:tcPr>
            <w:tcW w:w="3090" w:type="dxa"/>
            <w:hideMark/>
          </w:tcPr>
          <w:p w14:paraId="4D62F5A7" w14:textId="77777777" w:rsidR="008601B6" w:rsidRPr="00FA213D" w:rsidRDefault="008601B6" w:rsidP="00D756D9">
            <w:pPr>
              <w:pStyle w:val="Tabletext"/>
              <w:rPr>
                <w:lang w:eastAsia="en-AU"/>
              </w:rPr>
            </w:pPr>
            <w:r w:rsidRPr="00FA213D">
              <w:rPr>
                <w:lang w:eastAsia="en-AU"/>
              </w:rPr>
              <w:t>3,951</w:t>
            </w:r>
          </w:p>
        </w:tc>
      </w:tr>
      <w:tr w:rsidR="008601B6" w:rsidRPr="00FA213D" w14:paraId="4ED308DA" w14:textId="77777777" w:rsidTr="00251E28">
        <w:trPr>
          <w:trHeight w:val="28"/>
          <w:tblHeader/>
        </w:trPr>
        <w:tc>
          <w:tcPr>
            <w:tcW w:w="3089" w:type="dxa"/>
          </w:tcPr>
          <w:p w14:paraId="198965D2" w14:textId="1626FE19" w:rsidR="001A7759" w:rsidRPr="00FA213D" w:rsidRDefault="001A7759" w:rsidP="00D756D9">
            <w:pPr>
              <w:pStyle w:val="Tabletext"/>
              <w:rPr>
                <w:lang w:eastAsia="en-AU"/>
              </w:rPr>
            </w:pPr>
            <w:r w:rsidRPr="00FA213D">
              <w:rPr>
                <w:lang w:eastAsia="en-AU"/>
              </w:rPr>
              <w:t xml:space="preserve">South </w:t>
            </w:r>
          </w:p>
        </w:tc>
        <w:tc>
          <w:tcPr>
            <w:tcW w:w="3089" w:type="dxa"/>
            <w:hideMark/>
          </w:tcPr>
          <w:p w14:paraId="370323E1" w14:textId="3BA3E4B2" w:rsidR="008601B6" w:rsidRPr="00FA213D" w:rsidRDefault="008601B6" w:rsidP="00D756D9">
            <w:pPr>
              <w:pStyle w:val="Tabletext"/>
              <w:rPr>
                <w:lang w:eastAsia="en-AU"/>
              </w:rPr>
            </w:pPr>
            <w:r w:rsidRPr="00FA213D">
              <w:rPr>
                <w:lang w:eastAsia="en-AU"/>
              </w:rPr>
              <w:t>Southern Melbourne</w:t>
            </w:r>
          </w:p>
        </w:tc>
        <w:tc>
          <w:tcPr>
            <w:tcW w:w="3089" w:type="dxa"/>
            <w:hideMark/>
          </w:tcPr>
          <w:p w14:paraId="0E8431CD" w14:textId="77777777" w:rsidR="008601B6" w:rsidRPr="00FA213D" w:rsidRDefault="008601B6" w:rsidP="00D756D9">
            <w:pPr>
              <w:pStyle w:val="Tabletext"/>
              <w:rPr>
                <w:lang w:eastAsia="en-AU"/>
              </w:rPr>
            </w:pPr>
            <w:r w:rsidRPr="00FA213D">
              <w:rPr>
                <w:lang w:eastAsia="en-AU"/>
              </w:rPr>
              <w:t>12,010</w:t>
            </w:r>
          </w:p>
        </w:tc>
        <w:tc>
          <w:tcPr>
            <w:tcW w:w="3089" w:type="dxa"/>
            <w:hideMark/>
          </w:tcPr>
          <w:p w14:paraId="00774EC2" w14:textId="77777777" w:rsidR="008601B6" w:rsidRPr="00FA213D" w:rsidRDefault="008601B6" w:rsidP="00D756D9">
            <w:pPr>
              <w:pStyle w:val="Tabletext"/>
              <w:rPr>
                <w:lang w:eastAsia="en-AU"/>
              </w:rPr>
            </w:pPr>
            <w:r w:rsidRPr="00FA213D">
              <w:rPr>
                <w:lang w:eastAsia="en-AU"/>
              </w:rPr>
              <w:t>2,086</w:t>
            </w:r>
          </w:p>
        </w:tc>
        <w:tc>
          <w:tcPr>
            <w:tcW w:w="3090" w:type="dxa"/>
            <w:hideMark/>
          </w:tcPr>
          <w:p w14:paraId="7C150E50" w14:textId="77777777" w:rsidR="008601B6" w:rsidRPr="00FA213D" w:rsidRDefault="008601B6" w:rsidP="00D756D9">
            <w:pPr>
              <w:pStyle w:val="Tabletext"/>
              <w:rPr>
                <w:lang w:eastAsia="en-AU"/>
              </w:rPr>
            </w:pPr>
            <w:r w:rsidRPr="00FA213D">
              <w:rPr>
                <w:lang w:eastAsia="en-AU"/>
              </w:rPr>
              <w:t>14,096</w:t>
            </w:r>
          </w:p>
        </w:tc>
      </w:tr>
      <w:tr w:rsidR="008601B6" w:rsidRPr="00FA213D" w14:paraId="625DF5C9" w14:textId="77777777" w:rsidTr="00251E28">
        <w:trPr>
          <w:trHeight w:val="28"/>
          <w:tblHeader/>
        </w:trPr>
        <w:tc>
          <w:tcPr>
            <w:tcW w:w="3089" w:type="dxa"/>
          </w:tcPr>
          <w:p w14:paraId="4E6021BB" w14:textId="70EEBD0D" w:rsidR="001A7759" w:rsidRPr="00FA213D" w:rsidRDefault="001A7759" w:rsidP="00D756D9">
            <w:pPr>
              <w:pStyle w:val="Tabletext"/>
              <w:rPr>
                <w:b/>
                <w:bCs/>
                <w:lang w:eastAsia="en-AU"/>
              </w:rPr>
            </w:pPr>
            <w:r w:rsidRPr="00FA213D">
              <w:rPr>
                <w:b/>
                <w:bCs/>
                <w:lang w:eastAsia="en-AU"/>
              </w:rPr>
              <w:t xml:space="preserve">South </w:t>
            </w:r>
          </w:p>
        </w:tc>
        <w:tc>
          <w:tcPr>
            <w:tcW w:w="3089" w:type="dxa"/>
            <w:hideMark/>
          </w:tcPr>
          <w:p w14:paraId="110766E5" w14:textId="3AE716BD" w:rsidR="008601B6" w:rsidRPr="00FA213D" w:rsidRDefault="008601B6" w:rsidP="00D756D9">
            <w:pPr>
              <w:pStyle w:val="Tabletext"/>
              <w:rPr>
                <w:b/>
                <w:bCs/>
                <w:lang w:eastAsia="en-AU"/>
              </w:rPr>
            </w:pPr>
            <w:r w:rsidRPr="00FA213D">
              <w:rPr>
                <w:b/>
                <w:bCs/>
                <w:lang w:eastAsia="en-AU"/>
              </w:rPr>
              <w:t>South total</w:t>
            </w:r>
          </w:p>
        </w:tc>
        <w:tc>
          <w:tcPr>
            <w:tcW w:w="3089" w:type="dxa"/>
            <w:hideMark/>
          </w:tcPr>
          <w:p w14:paraId="64030E8B" w14:textId="77777777" w:rsidR="008601B6" w:rsidRPr="00FA213D" w:rsidRDefault="008601B6" w:rsidP="00D756D9">
            <w:pPr>
              <w:pStyle w:val="Tabletext"/>
              <w:rPr>
                <w:b/>
                <w:bCs/>
                <w:lang w:eastAsia="en-AU"/>
              </w:rPr>
            </w:pPr>
            <w:r w:rsidRPr="00FA213D">
              <w:rPr>
                <w:b/>
                <w:bCs/>
                <w:lang w:eastAsia="en-AU"/>
              </w:rPr>
              <w:t>41,233</w:t>
            </w:r>
          </w:p>
        </w:tc>
        <w:tc>
          <w:tcPr>
            <w:tcW w:w="3089" w:type="dxa"/>
            <w:hideMark/>
          </w:tcPr>
          <w:p w14:paraId="6451E2E7" w14:textId="77777777" w:rsidR="008601B6" w:rsidRPr="00FA213D" w:rsidRDefault="008601B6" w:rsidP="00D756D9">
            <w:pPr>
              <w:pStyle w:val="Tabletext"/>
              <w:rPr>
                <w:b/>
                <w:bCs/>
                <w:lang w:eastAsia="en-AU"/>
              </w:rPr>
            </w:pPr>
            <w:r w:rsidRPr="00FA213D">
              <w:rPr>
                <w:b/>
                <w:bCs/>
                <w:lang w:eastAsia="en-AU"/>
              </w:rPr>
              <w:t>7,903</w:t>
            </w:r>
          </w:p>
        </w:tc>
        <w:tc>
          <w:tcPr>
            <w:tcW w:w="3090" w:type="dxa"/>
            <w:hideMark/>
          </w:tcPr>
          <w:p w14:paraId="347AB426" w14:textId="77777777" w:rsidR="008601B6" w:rsidRPr="00FA213D" w:rsidRDefault="008601B6" w:rsidP="00D756D9">
            <w:pPr>
              <w:pStyle w:val="Tabletext"/>
              <w:rPr>
                <w:b/>
                <w:bCs/>
                <w:lang w:eastAsia="en-AU"/>
              </w:rPr>
            </w:pPr>
            <w:r w:rsidRPr="00FA213D">
              <w:rPr>
                <w:b/>
                <w:bCs/>
                <w:lang w:eastAsia="en-AU"/>
              </w:rPr>
              <w:t>49,136</w:t>
            </w:r>
          </w:p>
        </w:tc>
      </w:tr>
      <w:tr w:rsidR="008601B6" w:rsidRPr="00FA213D" w14:paraId="62376B29" w14:textId="77777777" w:rsidTr="00251E28">
        <w:trPr>
          <w:trHeight w:val="28"/>
          <w:tblHeader/>
        </w:trPr>
        <w:tc>
          <w:tcPr>
            <w:tcW w:w="3089" w:type="dxa"/>
          </w:tcPr>
          <w:p w14:paraId="566E1306" w14:textId="684969AC" w:rsidR="001A7759" w:rsidRPr="00FA213D" w:rsidRDefault="001A7759" w:rsidP="00D756D9">
            <w:pPr>
              <w:pStyle w:val="Tabletext"/>
              <w:rPr>
                <w:lang w:eastAsia="en-AU"/>
              </w:rPr>
            </w:pPr>
            <w:r w:rsidRPr="00FA213D">
              <w:rPr>
                <w:lang w:eastAsia="en-AU"/>
              </w:rPr>
              <w:t xml:space="preserve">East </w:t>
            </w:r>
          </w:p>
        </w:tc>
        <w:tc>
          <w:tcPr>
            <w:tcW w:w="3089" w:type="dxa"/>
            <w:hideMark/>
          </w:tcPr>
          <w:p w14:paraId="49AB1402" w14:textId="04E16861" w:rsidR="008601B6" w:rsidRPr="00FA213D" w:rsidRDefault="008601B6" w:rsidP="00D756D9">
            <w:pPr>
              <w:pStyle w:val="Tabletext"/>
              <w:rPr>
                <w:lang w:eastAsia="en-AU"/>
              </w:rPr>
            </w:pPr>
            <w:r w:rsidRPr="00FA213D">
              <w:rPr>
                <w:lang w:eastAsia="en-AU"/>
              </w:rPr>
              <w:t>Goulburn</w:t>
            </w:r>
          </w:p>
        </w:tc>
        <w:tc>
          <w:tcPr>
            <w:tcW w:w="3089" w:type="dxa"/>
            <w:hideMark/>
          </w:tcPr>
          <w:p w14:paraId="432B7176" w14:textId="77777777" w:rsidR="008601B6" w:rsidRPr="00FA213D" w:rsidRDefault="008601B6" w:rsidP="00D756D9">
            <w:pPr>
              <w:pStyle w:val="Tabletext"/>
              <w:rPr>
                <w:lang w:eastAsia="en-AU"/>
              </w:rPr>
            </w:pPr>
            <w:r w:rsidRPr="00FA213D">
              <w:rPr>
                <w:lang w:eastAsia="en-AU"/>
              </w:rPr>
              <w:t>5,044</w:t>
            </w:r>
          </w:p>
        </w:tc>
        <w:tc>
          <w:tcPr>
            <w:tcW w:w="3089" w:type="dxa"/>
            <w:hideMark/>
          </w:tcPr>
          <w:p w14:paraId="74AC8272" w14:textId="77777777" w:rsidR="008601B6" w:rsidRPr="00FA213D" w:rsidRDefault="008601B6" w:rsidP="00D756D9">
            <w:pPr>
              <w:pStyle w:val="Tabletext"/>
              <w:rPr>
                <w:lang w:eastAsia="en-AU"/>
              </w:rPr>
            </w:pPr>
            <w:r w:rsidRPr="00FA213D">
              <w:rPr>
                <w:lang w:eastAsia="en-AU"/>
              </w:rPr>
              <w:t>1,806</w:t>
            </w:r>
          </w:p>
        </w:tc>
        <w:tc>
          <w:tcPr>
            <w:tcW w:w="3090" w:type="dxa"/>
            <w:hideMark/>
          </w:tcPr>
          <w:p w14:paraId="191553AA" w14:textId="77777777" w:rsidR="008601B6" w:rsidRPr="00FA213D" w:rsidRDefault="008601B6" w:rsidP="00D756D9">
            <w:pPr>
              <w:pStyle w:val="Tabletext"/>
              <w:rPr>
                <w:lang w:eastAsia="en-AU"/>
              </w:rPr>
            </w:pPr>
            <w:r w:rsidRPr="00FA213D">
              <w:rPr>
                <w:lang w:eastAsia="en-AU"/>
              </w:rPr>
              <w:t>6,850</w:t>
            </w:r>
          </w:p>
        </w:tc>
      </w:tr>
      <w:tr w:rsidR="008601B6" w:rsidRPr="00FA213D" w14:paraId="76E77237" w14:textId="77777777" w:rsidTr="00251E28">
        <w:trPr>
          <w:trHeight w:val="28"/>
          <w:tblHeader/>
        </w:trPr>
        <w:tc>
          <w:tcPr>
            <w:tcW w:w="3089" w:type="dxa"/>
          </w:tcPr>
          <w:p w14:paraId="006C7895" w14:textId="6367E6BD" w:rsidR="001A7759" w:rsidRPr="00FA213D" w:rsidRDefault="001A7759" w:rsidP="00D756D9">
            <w:pPr>
              <w:pStyle w:val="Tabletext"/>
              <w:rPr>
                <w:lang w:eastAsia="en-AU"/>
              </w:rPr>
            </w:pPr>
            <w:r w:rsidRPr="00FA213D">
              <w:rPr>
                <w:lang w:eastAsia="en-AU"/>
              </w:rPr>
              <w:t xml:space="preserve">East </w:t>
            </w:r>
          </w:p>
        </w:tc>
        <w:tc>
          <w:tcPr>
            <w:tcW w:w="3089" w:type="dxa"/>
            <w:hideMark/>
          </w:tcPr>
          <w:p w14:paraId="0316EBE6" w14:textId="66C721E7" w:rsidR="008601B6" w:rsidRPr="00FA213D" w:rsidRDefault="008601B6" w:rsidP="00D756D9">
            <w:pPr>
              <w:pStyle w:val="Tabletext"/>
              <w:rPr>
                <w:lang w:eastAsia="en-AU"/>
              </w:rPr>
            </w:pPr>
            <w:r w:rsidRPr="00FA213D">
              <w:rPr>
                <w:lang w:eastAsia="en-AU"/>
              </w:rPr>
              <w:t>Inner East Melbourne</w:t>
            </w:r>
          </w:p>
        </w:tc>
        <w:tc>
          <w:tcPr>
            <w:tcW w:w="3089" w:type="dxa"/>
            <w:hideMark/>
          </w:tcPr>
          <w:p w14:paraId="21648E87" w14:textId="77777777" w:rsidR="008601B6" w:rsidRPr="00FA213D" w:rsidRDefault="008601B6" w:rsidP="00D756D9">
            <w:pPr>
              <w:pStyle w:val="Tabletext"/>
              <w:rPr>
                <w:lang w:eastAsia="en-AU"/>
              </w:rPr>
            </w:pPr>
            <w:r w:rsidRPr="00FA213D">
              <w:rPr>
                <w:lang w:eastAsia="en-AU"/>
              </w:rPr>
              <w:t>8,184</w:t>
            </w:r>
          </w:p>
        </w:tc>
        <w:tc>
          <w:tcPr>
            <w:tcW w:w="3089" w:type="dxa"/>
            <w:hideMark/>
          </w:tcPr>
          <w:p w14:paraId="29BC9ED3" w14:textId="77777777" w:rsidR="008601B6" w:rsidRPr="00FA213D" w:rsidRDefault="008601B6" w:rsidP="00D756D9">
            <w:pPr>
              <w:pStyle w:val="Tabletext"/>
              <w:rPr>
                <w:lang w:eastAsia="en-AU"/>
              </w:rPr>
            </w:pPr>
            <w:r w:rsidRPr="00FA213D">
              <w:rPr>
                <w:lang w:eastAsia="en-AU"/>
              </w:rPr>
              <w:t>1,406</w:t>
            </w:r>
          </w:p>
        </w:tc>
        <w:tc>
          <w:tcPr>
            <w:tcW w:w="3090" w:type="dxa"/>
            <w:hideMark/>
          </w:tcPr>
          <w:p w14:paraId="4425BD99" w14:textId="77777777" w:rsidR="008601B6" w:rsidRPr="00FA213D" w:rsidRDefault="008601B6" w:rsidP="00D756D9">
            <w:pPr>
              <w:pStyle w:val="Tabletext"/>
              <w:rPr>
                <w:lang w:eastAsia="en-AU"/>
              </w:rPr>
            </w:pPr>
            <w:r w:rsidRPr="00FA213D">
              <w:rPr>
                <w:lang w:eastAsia="en-AU"/>
              </w:rPr>
              <w:t>9,590</w:t>
            </w:r>
          </w:p>
        </w:tc>
      </w:tr>
      <w:tr w:rsidR="008601B6" w:rsidRPr="00FA213D" w14:paraId="0DC53F27" w14:textId="77777777" w:rsidTr="00251E28">
        <w:trPr>
          <w:trHeight w:val="28"/>
          <w:tblHeader/>
        </w:trPr>
        <w:tc>
          <w:tcPr>
            <w:tcW w:w="3089" w:type="dxa"/>
          </w:tcPr>
          <w:p w14:paraId="18DC631E" w14:textId="240BD926" w:rsidR="001A7759" w:rsidRPr="00FA213D" w:rsidRDefault="001A7759" w:rsidP="00D756D9">
            <w:pPr>
              <w:pStyle w:val="Tabletext"/>
              <w:rPr>
                <w:lang w:eastAsia="en-AU"/>
              </w:rPr>
            </w:pPr>
            <w:r w:rsidRPr="00FA213D">
              <w:rPr>
                <w:lang w:eastAsia="en-AU"/>
              </w:rPr>
              <w:t xml:space="preserve">East </w:t>
            </w:r>
          </w:p>
        </w:tc>
        <w:tc>
          <w:tcPr>
            <w:tcW w:w="3089" w:type="dxa"/>
            <w:hideMark/>
          </w:tcPr>
          <w:p w14:paraId="2815ADCE" w14:textId="0F9D1933" w:rsidR="008601B6" w:rsidRPr="00FA213D" w:rsidRDefault="008601B6" w:rsidP="00D756D9">
            <w:pPr>
              <w:pStyle w:val="Tabletext"/>
              <w:rPr>
                <w:lang w:eastAsia="en-AU"/>
              </w:rPr>
            </w:pPr>
            <w:r w:rsidRPr="00FA213D">
              <w:rPr>
                <w:lang w:eastAsia="en-AU"/>
              </w:rPr>
              <w:t>Outer East Melbourne</w:t>
            </w:r>
          </w:p>
        </w:tc>
        <w:tc>
          <w:tcPr>
            <w:tcW w:w="3089" w:type="dxa"/>
            <w:hideMark/>
          </w:tcPr>
          <w:p w14:paraId="62B97B32" w14:textId="77777777" w:rsidR="008601B6" w:rsidRPr="00FA213D" w:rsidRDefault="008601B6" w:rsidP="00D756D9">
            <w:pPr>
              <w:pStyle w:val="Tabletext"/>
              <w:rPr>
                <w:lang w:eastAsia="en-AU"/>
              </w:rPr>
            </w:pPr>
            <w:r w:rsidRPr="00FA213D">
              <w:rPr>
                <w:lang w:eastAsia="en-AU"/>
              </w:rPr>
              <w:t>6,561</w:t>
            </w:r>
          </w:p>
        </w:tc>
        <w:tc>
          <w:tcPr>
            <w:tcW w:w="3089" w:type="dxa"/>
            <w:hideMark/>
          </w:tcPr>
          <w:p w14:paraId="00B81252" w14:textId="77777777" w:rsidR="008601B6" w:rsidRPr="00FA213D" w:rsidRDefault="008601B6" w:rsidP="00D756D9">
            <w:pPr>
              <w:pStyle w:val="Tabletext"/>
              <w:rPr>
                <w:lang w:eastAsia="en-AU"/>
              </w:rPr>
            </w:pPr>
            <w:r w:rsidRPr="00FA213D">
              <w:rPr>
                <w:lang w:eastAsia="en-AU"/>
              </w:rPr>
              <w:t>1,724</w:t>
            </w:r>
          </w:p>
        </w:tc>
        <w:tc>
          <w:tcPr>
            <w:tcW w:w="3090" w:type="dxa"/>
            <w:hideMark/>
          </w:tcPr>
          <w:p w14:paraId="30A38F82" w14:textId="77777777" w:rsidR="008601B6" w:rsidRPr="00FA213D" w:rsidRDefault="008601B6" w:rsidP="00D756D9">
            <w:pPr>
              <w:pStyle w:val="Tabletext"/>
              <w:rPr>
                <w:lang w:eastAsia="en-AU"/>
              </w:rPr>
            </w:pPr>
            <w:r w:rsidRPr="00FA213D">
              <w:rPr>
                <w:lang w:eastAsia="en-AU"/>
              </w:rPr>
              <w:t>8,285</w:t>
            </w:r>
          </w:p>
        </w:tc>
      </w:tr>
      <w:tr w:rsidR="008601B6" w:rsidRPr="00FA213D" w14:paraId="653EFD12" w14:textId="77777777" w:rsidTr="00251E28">
        <w:trPr>
          <w:trHeight w:val="28"/>
          <w:tblHeader/>
        </w:trPr>
        <w:tc>
          <w:tcPr>
            <w:tcW w:w="3089" w:type="dxa"/>
          </w:tcPr>
          <w:p w14:paraId="69D5A6CE" w14:textId="75963D46" w:rsidR="001A7759" w:rsidRPr="00FA213D" w:rsidRDefault="001A7759" w:rsidP="00D756D9">
            <w:pPr>
              <w:pStyle w:val="Tabletext"/>
              <w:rPr>
                <w:lang w:eastAsia="en-AU"/>
              </w:rPr>
            </w:pPr>
            <w:r w:rsidRPr="00FA213D">
              <w:rPr>
                <w:lang w:eastAsia="en-AU"/>
              </w:rPr>
              <w:t xml:space="preserve">East </w:t>
            </w:r>
          </w:p>
        </w:tc>
        <w:tc>
          <w:tcPr>
            <w:tcW w:w="3089" w:type="dxa"/>
            <w:hideMark/>
          </w:tcPr>
          <w:p w14:paraId="631480BD" w14:textId="381DC9DB" w:rsidR="008601B6" w:rsidRPr="00FA213D" w:rsidRDefault="008601B6" w:rsidP="00D756D9">
            <w:pPr>
              <w:pStyle w:val="Tabletext"/>
              <w:rPr>
                <w:lang w:eastAsia="en-AU"/>
              </w:rPr>
            </w:pPr>
            <w:r w:rsidRPr="00FA213D">
              <w:rPr>
                <w:lang w:eastAsia="en-AU"/>
              </w:rPr>
              <w:t>Ovens Murray</w:t>
            </w:r>
          </w:p>
        </w:tc>
        <w:tc>
          <w:tcPr>
            <w:tcW w:w="3089" w:type="dxa"/>
            <w:hideMark/>
          </w:tcPr>
          <w:p w14:paraId="249BB262" w14:textId="77777777" w:rsidR="008601B6" w:rsidRPr="00FA213D" w:rsidRDefault="008601B6" w:rsidP="00D756D9">
            <w:pPr>
              <w:pStyle w:val="Tabletext"/>
              <w:rPr>
                <w:lang w:eastAsia="en-AU"/>
              </w:rPr>
            </w:pPr>
            <w:r w:rsidRPr="00FA213D">
              <w:rPr>
                <w:lang w:eastAsia="en-AU"/>
              </w:rPr>
              <w:t>5,800</w:t>
            </w:r>
          </w:p>
        </w:tc>
        <w:tc>
          <w:tcPr>
            <w:tcW w:w="3089" w:type="dxa"/>
            <w:hideMark/>
          </w:tcPr>
          <w:p w14:paraId="041721FC" w14:textId="77777777" w:rsidR="008601B6" w:rsidRPr="00FA213D" w:rsidRDefault="008601B6" w:rsidP="00D756D9">
            <w:pPr>
              <w:pStyle w:val="Tabletext"/>
              <w:rPr>
                <w:lang w:eastAsia="en-AU"/>
              </w:rPr>
            </w:pPr>
            <w:r w:rsidRPr="00FA213D">
              <w:rPr>
                <w:lang w:eastAsia="en-AU"/>
              </w:rPr>
              <w:t>956</w:t>
            </w:r>
          </w:p>
        </w:tc>
        <w:tc>
          <w:tcPr>
            <w:tcW w:w="3090" w:type="dxa"/>
            <w:hideMark/>
          </w:tcPr>
          <w:p w14:paraId="067F85DC" w14:textId="77777777" w:rsidR="008601B6" w:rsidRPr="00FA213D" w:rsidRDefault="008601B6" w:rsidP="00D756D9">
            <w:pPr>
              <w:pStyle w:val="Tabletext"/>
              <w:rPr>
                <w:lang w:eastAsia="en-AU"/>
              </w:rPr>
            </w:pPr>
            <w:r w:rsidRPr="00FA213D">
              <w:rPr>
                <w:lang w:eastAsia="en-AU"/>
              </w:rPr>
              <w:t>6,756</w:t>
            </w:r>
          </w:p>
        </w:tc>
      </w:tr>
      <w:tr w:rsidR="008601B6" w:rsidRPr="00FA213D" w14:paraId="58F2F8AB" w14:textId="77777777" w:rsidTr="00251E28">
        <w:trPr>
          <w:trHeight w:val="28"/>
          <w:tblHeader/>
        </w:trPr>
        <w:tc>
          <w:tcPr>
            <w:tcW w:w="3089" w:type="dxa"/>
          </w:tcPr>
          <w:p w14:paraId="0116ACBE" w14:textId="1FB9A8A8" w:rsidR="001A7759" w:rsidRPr="00FA213D" w:rsidRDefault="001A7759" w:rsidP="00D756D9">
            <w:pPr>
              <w:pStyle w:val="Tabletext"/>
              <w:rPr>
                <w:b/>
                <w:bCs/>
                <w:lang w:eastAsia="en-AU"/>
              </w:rPr>
            </w:pPr>
            <w:r w:rsidRPr="00FA213D">
              <w:rPr>
                <w:b/>
                <w:bCs/>
                <w:lang w:eastAsia="en-AU"/>
              </w:rPr>
              <w:t xml:space="preserve">East </w:t>
            </w:r>
          </w:p>
        </w:tc>
        <w:tc>
          <w:tcPr>
            <w:tcW w:w="3089" w:type="dxa"/>
            <w:hideMark/>
          </w:tcPr>
          <w:p w14:paraId="3C7F8590" w14:textId="5F1343A3" w:rsidR="008601B6" w:rsidRPr="00FA213D" w:rsidRDefault="008601B6" w:rsidP="00D756D9">
            <w:pPr>
              <w:pStyle w:val="Tabletext"/>
              <w:rPr>
                <w:b/>
                <w:bCs/>
                <w:lang w:eastAsia="en-AU"/>
              </w:rPr>
            </w:pPr>
            <w:r w:rsidRPr="00FA213D">
              <w:rPr>
                <w:b/>
                <w:bCs/>
                <w:lang w:eastAsia="en-AU"/>
              </w:rPr>
              <w:t>East total</w:t>
            </w:r>
          </w:p>
        </w:tc>
        <w:tc>
          <w:tcPr>
            <w:tcW w:w="3089" w:type="dxa"/>
            <w:hideMark/>
          </w:tcPr>
          <w:p w14:paraId="0333BFFB" w14:textId="77777777" w:rsidR="008601B6" w:rsidRPr="00FA213D" w:rsidRDefault="008601B6" w:rsidP="00D756D9">
            <w:pPr>
              <w:pStyle w:val="Tabletext"/>
              <w:rPr>
                <w:b/>
                <w:bCs/>
                <w:lang w:eastAsia="en-AU"/>
              </w:rPr>
            </w:pPr>
            <w:r w:rsidRPr="00FA213D">
              <w:rPr>
                <w:b/>
                <w:bCs/>
                <w:lang w:eastAsia="en-AU"/>
              </w:rPr>
              <w:t>25,589</w:t>
            </w:r>
          </w:p>
        </w:tc>
        <w:tc>
          <w:tcPr>
            <w:tcW w:w="3089" w:type="dxa"/>
            <w:hideMark/>
          </w:tcPr>
          <w:p w14:paraId="7358AB6A" w14:textId="77777777" w:rsidR="008601B6" w:rsidRPr="00FA213D" w:rsidRDefault="008601B6" w:rsidP="00D756D9">
            <w:pPr>
              <w:pStyle w:val="Tabletext"/>
              <w:rPr>
                <w:b/>
                <w:bCs/>
                <w:lang w:eastAsia="en-AU"/>
              </w:rPr>
            </w:pPr>
            <w:r w:rsidRPr="00FA213D">
              <w:rPr>
                <w:b/>
                <w:bCs/>
                <w:lang w:eastAsia="en-AU"/>
              </w:rPr>
              <w:t>5,892</w:t>
            </w:r>
          </w:p>
        </w:tc>
        <w:tc>
          <w:tcPr>
            <w:tcW w:w="3090" w:type="dxa"/>
            <w:hideMark/>
          </w:tcPr>
          <w:p w14:paraId="2BB4FA4C" w14:textId="77777777" w:rsidR="008601B6" w:rsidRPr="00FA213D" w:rsidRDefault="008601B6" w:rsidP="00D756D9">
            <w:pPr>
              <w:pStyle w:val="Tabletext"/>
              <w:rPr>
                <w:b/>
                <w:bCs/>
                <w:lang w:eastAsia="en-AU"/>
              </w:rPr>
            </w:pPr>
            <w:r w:rsidRPr="00FA213D">
              <w:rPr>
                <w:b/>
                <w:bCs/>
                <w:lang w:eastAsia="en-AU"/>
              </w:rPr>
              <w:t>31,481</w:t>
            </w:r>
          </w:p>
        </w:tc>
      </w:tr>
      <w:tr w:rsidR="008601B6" w:rsidRPr="00FA213D" w14:paraId="5DBD8CAC" w14:textId="77777777" w:rsidTr="00251E28">
        <w:trPr>
          <w:trHeight w:val="28"/>
          <w:tblHeader/>
        </w:trPr>
        <w:tc>
          <w:tcPr>
            <w:tcW w:w="3089" w:type="dxa"/>
          </w:tcPr>
          <w:p w14:paraId="4AFFAAAA" w14:textId="68A502CC" w:rsidR="001A7759" w:rsidRPr="00FA213D" w:rsidRDefault="001A7759" w:rsidP="00D756D9">
            <w:pPr>
              <w:pStyle w:val="Tabletext"/>
              <w:rPr>
                <w:lang w:eastAsia="en-AU"/>
              </w:rPr>
            </w:pPr>
            <w:r w:rsidRPr="00FA213D">
              <w:rPr>
                <w:lang w:eastAsia="en-AU"/>
              </w:rPr>
              <w:t xml:space="preserve">West </w:t>
            </w:r>
          </w:p>
        </w:tc>
        <w:tc>
          <w:tcPr>
            <w:tcW w:w="3089" w:type="dxa"/>
            <w:hideMark/>
          </w:tcPr>
          <w:p w14:paraId="7C3AA7C3" w14:textId="7B10B514" w:rsidR="008601B6" w:rsidRPr="00FA213D" w:rsidRDefault="008601B6" w:rsidP="00D756D9">
            <w:pPr>
              <w:pStyle w:val="Tabletext"/>
              <w:rPr>
                <w:lang w:eastAsia="en-AU"/>
              </w:rPr>
            </w:pPr>
            <w:r w:rsidRPr="00FA213D">
              <w:rPr>
                <w:lang w:eastAsia="en-AU"/>
              </w:rPr>
              <w:t>Barwon</w:t>
            </w:r>
          </w:p>
        </w:tc>
        <w:tc>
          <w:tcPr>
            <w:tcW w:w="3089" w:type="dxa"/>
            <w:hideMark/>
          </w:tcPr>
          <w:p w14:paraId="7142D667" w14:textId="77777777" w:rsidR="008601B6" w:rsidRPr="00FA213D" w:rsidRDefault="008601B6" w:rsidP="00D756D9">
            <w:pPr>
              <w:pStyle w:val="Tabletext"/>
              <w:rPr>
                <w:lang w:eastAsia="en-AU"/>
              </w:rPr>
            </w:pPr>
            <w:r w:rsidRPr="00FA213D">
              <w:rPr>
                <w:lang w:eastAsia="en-AU"/>
              </w:rPr>
              <w:t>9,237</w:t>
            </w:r>
          </w:p>
        </w:tc>
        <w:tc>
          <w:tcPr>
            <w:tcW w:w="3089" w:type="dxa"/>
            <w:hideMark/>
          </w:tcPr>
          <w:p w14:paraId="2C282348" w14:textId="77777777" w:rsidR="008601B6" w:rsidRPr="00FA213D" w:rsidRDefault="008601B6" w:rsidP="00D756D9">
            <w:pPr>
              <w:pStyle w:val="Tabletext"/>
              <w:rPr>
                <w:lang w:eastAsia="en-AU"/>
              </w:rPr>
            </w:pPr>
            <w:r w:rsidRPr="00FA213D">
              <w:rPr>
                <w:lang w:eastAsia="en-AU"/>
              </w:rPr>
              <w:t>2,224</w:t>
            </w:r>
          </w:p>
        </w:tc>
        <w:tc>
          <w:tcPr>
            <w:tcW w:w="3090" w:type="dxa"/>
            <w:hideMark/>
          </w:tcPr>
          <w:p w14:paraId="1ADE505C" w14:textId="77777777" w:rsidR="008601B6" w:rsidRPr="00FA213D" w:rsidRDefault="008601B6" w:rsidP="00D756D9">
            <w:pPr>
              <w:pStyle w:val="Tabletext"/>
              <w:rPr>
                <w:lang w:eastAsia="en-AU"/>
              </w:rPr>
            </w:pPr>
            <w:r w:rsidRPr="00FA213D">
              <w:rPr>
                <w:lang w:eastAsia="en-AU"/>
              </w:rPr>
              <w:t>11,461</w:t>
            </w:r>
          </w:p>
        </w:tc>
      </w:tr>
      <w:tr w:rsidR="008601B6" w:rsidRPr="00FA213D" w14:paraId="2A718537" w14:textId="77777777" w:rsidTr="00251E28">
        <w:trPr>
          <w:trHeight w:val="28"/>
          <w:tblHeader/>
        </w:trPr>
        <w:tc>
          <w:tcPr>
            <w:tcW w:w="3089" w:type="dxa"/>
          </w:tcPr>
          <w:p w14:paraId="43BBE84A" w14:textId="1D693623" w:rsidR="001A7759" w:rsidRPr="00FA213D" w:rsidRDefault="001A7759" w:rsidP="00D756D9">
            <w:pPr>
              <w:pStyle w:val="Tabletext"/>
              <w:rPr>
                <w:lang w:eastAsia="en-AU"/>
              </w:rPr>
            </w:pPr>
            <w:r w:rsidRPr="00FA213D">
              <w:rPr>
                <w:lang w:eastAsia="en-AU"/>
              </w:rPr>
              <w:t xml:space="preserve">West </w:t>
            </w:r>
          </w:p>
        </w:tc>
        <w:tc>
          <w:tcPr>
            <w:tcW w:w="3089" w:type="dxa"/>
            <w:hideMark/>
          </w:tcPr>
          <w:p w14:paraId="4BCA859D" w14:textId="1EB292F1" w:rsidR="008601B6" w:rsidRPr="00FA213D" w:rsidRDefault="008601B6" w:rsidP="00D756D9">
            <w:pPr>
              <w:pStyle w:val="Tabletext"/>
              <w:rPr>
                <w:lang w:eastAsia="en-AU"/>
              </w:rPr>
            </w:pPr>
            <w:r w:rsidRPr="00FA213D">
              <w:rPr>
                <w:lang w:eastAsia="en-AU"/>
              </w:rPr>
              <w:t>Brimbank Melton</w:t>
            </w:r>
          </w:p>
        </w:tc>
        <w:tc>
          <w:tcPr>
            <w:tcW w:w="3089" w:type="dxa"/>
            <w:hideMark/>
          </w:tcPr>
          <w:p w14:paraId="3374BDCA" w14:textId="77777777" w:rsidR="008601B6" w:rsidRPr="00FA213D" w:rsidRDefault="008601B6" w:rsidP="00D756D9">
            <w:pPr>
              <w:pStyle w:val="Tabletext"/>
              <w:rPr>
                <w:lang w:eastAsia="en-AU"/>
              </w:rPr>
            </w:pPr>
            <w:r w:rsidRPr="00FA213D">
              <w:rPr>
                <w:lang w:eastAsia="en-AU"/>
              </w:rPr>
              <w:t>6,083</w:t>
            </w:r>
          </w:p>
        </w:tc>
        <w:tc>
          <w:tcPr>
            <w:tcW w:w="3089" w:type="dxa"/>
            <w:hideMark/>
          </w:tcPr>
          <w:p w14:paraId="20A1BB7C" w14:textId="77777777" w:rsidR="008601B6" w:rsidRPr="00FA213D" w:rsidRDefault="008601B6" w:rsidP="00D756D9">
            <w:pPr>
              <w:pStyle w:val="Tabletext"/>
              <w:rPr>
                <w:lang w:eastAsia="en-AU"/>
              </w:rPr>
            </w:pPr>
            <w:r w:rsidRPr="00FA213D">
              <w:rPr>
                <w:lang w:eastAsia="en-AU"/>
              </w:rPr>
              <w:t>1,374</w:t>
            </w:r>
          </w:p>
        </w:tc>
        <w:tc>
          <w:tcPr>
            <w:tcW w:w="3090" w:type="dxa"/>
            <w:hideMark/>
          </w:tcPr>
          <w:p w14:paraId="77A25A5C" w14:textId="77777777" w:rsidR="008601B6" w:rsidRPr="00FA213D" w:rsidRDefault="008601B6" w:rsidP="00D756D9">
            <w:pPr>
              <w:pStyle w:val="Tabletext"/>
              <w:rPr>
                <w:lang w:eastAsia="en-AU"/>
              </w:rPr>
            </w:pPr>
            <w:r w:rsidRPr="00FA213D">
              <w:rPr>
                <w:lang w:eastAsia="en-AU"/>
              </w:rPr>
              <w:t>7,457</w:t>
            </w:r>
          </w:p>
        </w:tc>
      </w:tr>
      <w:tr w:rsidR="008601B6" w:rsidRPr="00FA213D" w14:paraId="5FBA1364" w14:textId="77777777" w:rsidTr="00251E28">
        <w:trPr>
          <w:trHeight w:val="28"/>
          <w:tblHeader/>
        </w:trPr>
        <w:tc>
          <w:tcPr>
            <w:tcW w:w="3089" w:type="dxa"/>
          </w:tcPr>
          <w:p w14:paraId="2366D8BA" w14:textId="684E9103" w:rsidR="001A7759" w:rsidRPr="00FA213D" w:rsidRDefault="001A7759" w:rsidP="00D756D9">
            <w:pPr>
              <w:pStyle w:val="Tabletext"/>
              <w:rPr>
                <w:lang w:eastAsia="en-AU"/>
              </w:rPr>
            </w:pPr>
            <w:r w:rsidRPr="00FA213D">
              <w:rPr>
                <w:lang w:eastAsia="en-AU"/>
              </w:rPr>
              <w:t xml:space="preserve">West </w:t>
            </w:r>
          </w:p>
        </w:tc>
        <w:tc>
          <w:tcPr>
            <w:tcW w:w="3089" w:type="dxa"/>
            <w:hideMark/>
          </w:tcPr>
          <w:p w14:paraId="60106A51" w14:textId="0E7E6EA1" w:rsidR="008601B6" w:rsidRPr="00FA213D" w:rsidRDefault="008601B6" w:rsidP="00D756D9">
            <w:pPr>
              <w:pStyle w:val="Tabletext"/>
              <w:rPr>
                <w:lang w:eastAsia="en-AU"/>
              </w:rPr>
            </w:pPr>
            <w:r w:rsidRPr="00FA213D">
              <w:rPr>
                <w:lang w:eastAsia="en-AU"/>
              </w:rPr>
              <w:t>Central Highlands</w:t>
            </w:r>
          </w:p>
        </w:tc>
        <w:tc>
          <w:tcPr>
            <w:tcW w:w="3089" w:type="dxa"/>
            <w:hideMark/>
          </w:tcPr>
          <w:p w14:paraId="70CB8F5F" w14:textId="77777777" w:rsidR="008601B6" w:rsidRPr="00FA213D" w:rsidRDefault="008601B6" w:rsidP="00D756D9">
            <w:pPr>
              <w:pStyle w:val="Tabletext"/>
              <w:rPr>
                <w:lang w:eastAsia="en-AU"/>
              </w:rPr>
            </w:pPr>
            <w:r w:rsidRPr="00FA213D">
              <w:rPr>
                <w:lang w:eastAsia="en-AU"/>
              </w:rPr>
              <w:t>6,039</w:t>
            </w:r>
          </w:p>
        </w:tc>
        <w:tc>
          <w:tcPr>
            <w:tcW w:w="3089" w:type="dxa"/>
            <w:hideMark/>
          </w:tcPr>
          <w:p w14:paraId="4C482992" w14:textId="77777777" w:rsidR="008601B6" w:rsidRPr="00FA213D" w:rsidRDefault="008601B6" w:rsidP="00D756D9">
            <w:pPr>
              <w:pStyle w:val="Tabletext"/>
              <w:rPr>
                <w:lang w:eastAsia="en-AU"/>
              </w:rPr>
            </w:pPr>
            <w:r w:rsidRPr="00FA213D">
              <w:rPr>
                <w:lang w:eastAsia="en-AU"/>
              </w:rPr>
              <w:t>1,341</w:t>
            </w:r>
          </w:p>
        </w:tc>
        <w:tc>
          <w:tcPr>
            <w:tcW w:w="3090" w:type="dxa"/>
            <w:hideMark/>
          </w:tcPr>
          <w:p w14:paraId="076F9BD6" w14:textId="77777777" w:rsidR="008601B6" w:rsidRPr="00FA213D" w:rsidRDefault="008601B6" w:rsidP="00D756D9">
            <w:pPr>
              <w:pStyle w:val="Tabletext"/>
              <w:rPr>
                <w:lang w:eastAsia="en-AU"/>
              </w:rPr>
            </w:pPr>
            <w:r w:rsidRPr="00FA213D">
              <w:rPr>
                <w:lang w:eastAsia="en-AU"/>
              </w:rPr>
              <w:t>7,380</w:t>
            </w:r>
          </w:p>
        </w:tc>
      </w:tr>
      <w:tr w:rsidR="008601B6" w:rsidRPr="00FA213D" w14:paraId="7EDCB916" w14:textId="77777777" w:rsidTr="00251E28">
        <w:trPr>
          <w:trHeight w:val="28"/>
          <w:tblHeader/>
        </w:trPr>
        <w:tc>
          <w:tcPr>
            <w:tcW w:w="3089" w:type="dxa"/>
          </w:tcPr>
          <w:p w14:paraId="18E7F53C" w14:textId="291E180D" w:rsidR="001A7759" w:rsidRPr="00FA213D" w:rsidRDefault="001A7759" w:rsidP="00D756D9">
            <w:pPr>
              <w:pStyle w:val="Tabletext"/>
              <w:rPr>
                <w:lang w:eastAsia="en-AU"/>
              </w:rPr>
            </w:pPr>
            <w:r w:rsidRPr="00FA213D">
              <w:rPr>
                <w:lang w:eastAsia="en-AU"/>
              </w:rPr>
              <w:t xml:space="preserve">West </w:t>
            </w:r>
          </w:p>
        </w:tc>
        <w:tc>
          <w:tcPr>
            <w:tcW w:w="3089" w:type="dxa"/>
            <w:hideMark/>
          </w:tcPr>
          <w:p w14:paraId="0086DB71" w14:textId="087F5B8D" w:rsidR="008601B6" w:rsidRPr="00FA213D" w:rsidRDefault="008601B6" w:rsidP="00D756D9">
            <w:pPr>
              <w:pStyle w:val="Tabletext"/>
              <w:rPr>
                <w:lang w:eastAsia="en-AU"/>
              </w:rPr>
            </w:pPr>
            <w:r w:rsidRPr="00FA213D">
              <w:rPr>
                <w:lang w:eastAsia="en-AU"/>
              </w:rPr>
              <w:t>Western Melbourne</w:t>
            </w:r>
          </w:p>
        </w:tc>
        <w:tc>
          <w:tcPr>
            <w:tcW w:w="3089" w:type="dxa"/>
            <w:hideMark/>
          </w:tcPr>
          <w:p w14:paraId="509D380B" w14:textId="77777777" w:rsidR="008601B6" w:rsidRPr="00FA213D" w:rsidRDefault="008601B6" w:rsidP="00D756D9">
            <w:pPr>
              <w:pStyle w:val="Tabletext"/>
              <w:rPr>
                <w:lang w:eastAsia="en-AU"/>
              </w:rPr>
            </w:pPr>
            <w:r w:rsidRPr="00FA213D">
              <w:rPr>
                <w:lang w:eastAsia="en-AU"/>
              </w:rPr>
              <w:t>21,647</w:t>
            </w:r>
          </w:p>
        </w:tc>
        <w:tc>
          <w:tcPr>
            <w:tcW w:w="3089" w:type="dxa"/>
            <w:hideMark/>
          </w:tcPr>
          <w:p w14:paraId="3A7BEE77" w14:textId="77777777" w:rsidR="008601B6" w:rsidRPr="00FA213D" w:rsidRDefault="008601B6" w:rsidP="00D756D9">
            <w:pPr>
              <w:pStyle w:val="Tabletext"/>
              <w:rPr>
                <w:lang w:eastAsia="en-AU"/>
              </w:rPr>
            </w:pPr>
            <w:r w:rsidRPr="00FA213D">
              <w:rPr>
                <w:lang w:eastAsia="en-AU"/>
              </w:rPr>
              <w:t>3,519</w:t>
            </w:r>
          </w:p>
        </w:tc>
        <w:tc>
          <w:tcPr>
            <w:tcW w:w="3090" w:type="dxa"/>
            <w:hideMark/>
          </w:tcPr>
          <w:p w14:paraId="3F7822D2" w14:textId="77777777" w:rsidR="008601B6" w:rsidRPr="00FA213D" w:rsidRDefault="008601B6" w:rsidP="00D756D9">
            <w:pPr>
              <w:pStyle w:val="Tabletext"/>
              <w:rPr>
                <w:lang w:eastAsia="en-AU"/>
              </w:rPr>
            </w:pPr>
            <w:r w:rsidRPr="00FA213D">
              <w:rPr>
                <w:lang w:eastAsia="en-AU"/>
              </w:rPr>
              <w:t>25,166</w:t>
            </w:r>
          </w:p>
        </w:tc>
      </w:tr>
      <w:tr w:rsidR="008601B6" w:rsidRPr="00FA213D" w14:paraId="1C2E5C56" w14:textId="77777777" w:rsidTr="00251E28">
        <w:trPr>
          <w:trHeight w:val="28"/>
          <w:tblHeader/>
        </w:trPr>
        <w:tc>
          <w:tcPr>
            <w:tcW w:w="3089" w:type="dxa"/>
          </w:tcPr>
          <w:p w14:paraId="6927152D" w14:textId="028D7D26" w:rsidR="001A7759" w:rsidRPr="00FA213D" w:rsidRDefault="001A7759" w:rsidP="00D756D9">
            <w:pPr>
              <w:pStyle w:val="Tabletext"/>
              <w:rPr>
                <w:lang w:eastAsia="en-AU"/>
              </w:rPr>
            </w:pPr>
            <w:r w:rsidRPr="00FA213D">
              <w:rPr>
                <w:lang w:eastAsia="en-AU"/>
              </w:rPr>
              <w:t xml:space="preserve">West </w:t>
            </w:r>
          </w:p>
        </w:tc>
        <w:tc>
          <w:tcPr>
            <w:tcW w:w="3089" w:type="dxa"/>
            <w:hideMark/>
          </w:tcPr>
          <w:p w14:paraId="74B58949" w14:textId="10E2D58C" w:rsidR="008601B6" w:rsidRPr="00FA213D" w:rsidRDefault="008601B6" w:rsidP="00D756D9">
            <w:pPr>
              <w:pStyle w:val="Tabletext"/>
              <w:rPr>
                <w:lang w:eastAsia="en-AU"/>
              </w:rPr>
            </w:pPr>
            <w:r w:rsidRPr="00FA213D">
              <w:rPr>
                <w:lang w:eastAsia="en-AU"/>
              </w:rPr>
              <w:t xml:space="preserve">Wimmera </w:t>
            </w:r>
            <w:proofErr w:type="gramStart"/>
            <w:r w:rsidRPr="00FA213D">
              <w:rPr>
                <w:lang w:eastAsia="en-AU"/>
              </w:rPr>
              <w:t>South West</w:t>
            </w:r>
            <w:proofErr w:type="gramEnd"/>
          </w:p>
        </w:tc>
        <w:tc>
          <w:tcPr>
            <w:tcW w:w="3089" w:type="dxa"/>
            <w:hideMark/>
          </w:tcPr>
          <w:p w14:paraId="73609EF1" w14:textId="77777777" w:rsidR="008601B6" w:rsidRPr="00FA213D" w:rsidRDefault="008601B6" w:rsidP="00D756D9">
            <w:pPr>
              <w:pStyle w:val="Tabletext"/>
              <w:rPr>
                <w:lang w:eastAsia="en-AU"/>
              </w:rPr>
            </w:pPr>
            <w:r w:rsidRPr="00FA213D">
              <w:rPr>
                <w:lang w:eastAsia="en-AU"/>
              </w:rPr>
              <w:t>5,190</w:t>
            </w:r>
          </w:p>
        </w:tc>
        <w:tc>
          <w:tcPr>
            <w:tcW w:w="3089" w:type="dxa"/>
            <w:hideMark/>
          </w:tcPr>
          <w:p w14:paraId="5CBE7344" w14:textId="77777777" w:rsidR="008601B6" w:rsidRPr="00FA213D" w:rsidRDefault="008601B6" w:rsidP="00D756D9">
            <w:pPr>
              <w:pStyle w:val="Tabletext"/>
              <w:rPr>
                <w:lang w:eastAsia="en-AU"/>
              </w:rPr>
            </w:pPr>
            <w:r w:rsidRPr="00FA213D">
              <w:rPr>
                <w:lang w:eastAsia="en-AU"/>
              </w:rPr>
              <w:t>1017</w:t>
            </w:r>
          </w:p>
        </w:tc>
        <w:tc>
          <w:tcPr>
            <w:tcW w:w="3090" w:type="dxa"/>
            <w:hideMark/>
          </w:tcPr>
          <w:p w14:paraId="1158F151" w14:textId="77777777" w:rsidR="008601B6" w:rsidRPr="00FA213D" w:rsidRDefault="008601B6" w:rsidP="00D756D9">
            <w:pPr>
              <w:pStyle w:val="Tabletext"/>
              <w:rPr>
                <w:lang w:eastAsia="en-AU"/>
              </w:rPr>
            </w:pPr>
            <w:r w:rsidRPr="00FA213D">
              <w:rPr>
                <w:lang w:eastAsia="en-AU"/>
              </w:rPr>
              <w:t>6,207</w:t>
            </w:r>
          </w:p>
        </w:tc>
      </w:tr>
      <w:tr w:rsidR="008601B6" w:rsidRPr="00FA213D" w14:paraId="0355B077" w14:textId="77777777" w:rsidTr="00251E28">
        <w:trPr>
          <w:trHeight w:val="28"/>
          <w:tblHeader/>
        </w:trPr>
        <w:tc>
          <w:tcPr>
            <w:tcW w:w="3089" w:type="dxa"/>
          </w:tcPr>
          <w:p w14:paraId="5B250CD7" w14:textId="0906C6CB" w:rsidR="001A7759" w:rsidRPr="00FA213D" w:rsidRDefault="001A7759" w:rsidP="00D756D9">
            <w:pPr>
              <w:pStyle w:val="Tabletext"/>
              <w:rPr>
                <w:b/>
                <w:bCs/>
                <w:lang w:eastAsia="en-AU"/>
              </w:rPr>
            </w:pPr>
            <w:r w:rsidRPr="00FA213D">
              <w:rPr>
                <w:b/>
                <w:bCs/>
                <w:lang w:eastAsia="en-AU"/>
              </w:rPr>
              <w:t xml:space="preserve">West </w:t>
            </w:r>
          </w:p>
        </w:tc>
        <w:tc>
          <w:tcPr>
            <w:tcW w:w="3089" w:type="dxa"/>
            <w:hideMark/>
          </w:tcPr>
          <w:p w14:paraId="399913A7" w14:textId="150E2819" w:rsidR="008601B6" w:rsidRPr="00FA213D" w:rsidRDefault="008601B6" w:rsidP="00D756D9">
            <w:pPr>
              <w:pStyle w:val="Tabletext"/>
              <w:rPr>
                <w:b/>
                <w:bCs/>
                <w:lang w:eastAsia="en-AU"/>
              </w:rPr>
            </w:pPr>
            <w:r w:rsidRPr="00FA213D">
              <w:rPr>
                <w:b/>
                <w:bCs/>
                <w:lang w:eastAsia="en-AU"/>
              </w:rPr>
              <w:t>West total</w:t>
            </w:r>
          </w:p>
        </w:tc>
        <w:tc>
          <w:tcPr>
            <w:tcW w:w="3089" w:type="dxa"/>
            <w:hideMark/>
          </w:tcPr>
          <w:p w14:paraId="4093C14A" w14:textId="77777777" w:rsidR="008601B6" w:rsidRPr="00FA213D" w:rsidRDefault="008601B6" w:rsidP="00D756D9">
            <w:pPr>
              <w:pStyle w:val="Tabletext"/>
              <w:rPr>
                <w:b/>
                <w:bCs/>
                <w:lang w:eastAsia="en-AU"/>
              </w:rPr>
            </w:pPr>
            <w:r w:rsidRPr="00FA213D">
              <w:rPr>
                <w:b/>
                <w:bCs/>
                <w:lang w:eastAsia="en-AU"/>
              </w:rPr>
              <w:t>48,196</w:t>
            </w:r>
          </w:p>
        </w:tc>
        <w:tc>
          <w:tcPr>
            <w:tcW w:w="3089" w:type="dxa"/>
            <w:hideMark/>
          </w:tcPr>
          <w:p w14:paraId="7F6B02A1" w14:textId="77777777" w:rsidR="008601B6" w:rsidRPr="00FA213D" w:rsidRDefault="008601B6" w:rsidP="00D756D9">
            <w:pPr>
              <w:pStyle w:val="Tabletext"/>
              <w:rPr>
                <w:b/>
                <w:bCs/>
                <w:lang w:eastAsia="en-AU"/>
              </w:rPr>
            </w:pPr>
            <w:r w:rsidRPr="00FA213D">
              <w:rPr>
                <w:b/>
                <w:bCs/>
                <w:lang w:eastAsia="en-AU"/>
              </w:rPr>
              <w:t>9,475</w:t>
            </w:r>
          </w:p>
        </w:tc>
        <w:tc>
          <w:tcPr>
            <w:tcW w:w="3090" w:type="dxa"/>
            <w:hideMark/>
          </w:tcPr>
          <w:p w14:paraId="4750D705" w14:textId="77777777" w:rsidR="008601B6" w:rsidRPr="00FA213D" w:rsidRDefault="008601B6" w:rsidP="00D756D9">
            <w:pPr>
              <w:pStyle w:val="Tabletext"/>
              <w:rPr>
                <w:b/>
                <w:bCs/>
                <w:lang w:eastAsia="en-AU"/>
              </w:rPr>
            </w:pPr>
            <w:r w:rsidRPr="00FA213D">
              <w:rPr>
                <w:b/>
                <w:bCs/>
                <w:lang w:eastAsia="en-AU"/>
              </w:rPr>
              <w:t>57,671</w:t>
            </w:r>
          </w:p>
        </w:tc>
      </w:tr>
      <w:tr w:rsidR="00E24E4A" w:rsidRPr="00FA213D" w14:paraId="0030F1C8" w14:textId="77777777" w:rsidTr="00251E28">
        <w:trPr>
          <w:trHeight w:val="28"/>
        </w:trPr>
        <w:tc>
          <w:tcPr>
            <w:tcW w:w="3089" w:type="dxa"/>
          </w:tcPr>
          <w:p w14:paraId="3D01AC7B" w14:textId="4722FE00" w:rsidR="001A7759" w:rsidRPr="00FA213D" w:rsidRDefault="001A7759" w:rsidP="00D756D9">
            <w:pPr>
              <w:pStyle w:val="Tabletext"/>
              <w:rPr>
                <w:b/>
                <w:bCs/>
                <w:lang w:eastAsia="en-AU"/>
              </w:rPr>
            </w:pPr>
            <w:r w:rsidRPr="00FA213D">
              <w:rPr>
                <w:b/>
                <w:bCs/>
                <w:lang w:eastAsia="en-AU"/>
              </w:rPr>
              <w:t>All division</w:t>
            </w:r>
          </w:p>
        </w:tc>
        <w:tc>
          <w:tcPr>
            <w:tcW w:w="3089" w:type="dxa"/>
          </w:tcPr>
          <w:p w14:paraId="095F69F3" w14:textId="5E3F49DE" w:rsidR="008601B6" w:rsidRPr="00FA213D" w:rsidRDefault="008601B6" w:rsidP="00D756D9">
            <w:pPr>
              <w:pStyle w:val="Tabletext"/>
              <w:rPr>
                <w:b/>
                <w:bCs/>
                <w:lang w:eastAsia="en-AU"/>
              </w:rPr>
            </w:pPr>
            <w:r w:rsidRPr="00FA213D">
              <w:rPr>
                <w:b/>
                <w:bCs/>
                <w:lang w:eastAsia="en-AU"/>
              </w:rPr>
              <w:t>State total</w:t>
            </w:r>
          </w:p>
        </w:tc>
        <w:tc>
          <w:tcPr>
            <w:tcW w:w="3089" w:type="dxa"/>
          </w:tcPr>
          <w:p w14:paraId="2C7042E8" w14:textId="77777777" w:rsidR="008601B6" w:rsidRPr="00FA213D" w:rsidRDefault="008601B6" w:rsidP="00D756D9">
            <w:pPr>
              <w:pStyle w:val="Tabletext"/>
              <w:rPr>
                <w:b/>
                <w:bCs/>
                <w:lang w:eastAsia="en-AU"/>
              </w:rPr>
            </w:pPr>
            <w:r w:rsidRPr="00FA213D">
              <w:rPr>
                <w:b/>
                <w:bCs/>
                <w:lang w:eastAsia="en-AU"/>
              </w:rPr>
              <w:t>159,603</w:t>
            </w:r>
          </w:p>
        </w:tc>
        <w:tc>
          <w:tcPr>
            <w:tcW w:w="3089" w:type="dxa"/>
          </w:tcPr>
          <w:p w14:paraId="69C37786" w14:textId="77777777" w:rsidR="008601B6" w:rsidRPr="00FA213D" w:rsidRDefault="008601B6" w:rsidP="00D756D9">
            <w:pPr>
              <w:pStyle w:val="Tabletext"/>
              <w:rPr>
                <w:b/>
                <w:bCs/>
                <w:lang w:eastAsia="en-AU"/>
              </w:rPr>
            </w:pPr>
            <w:r w:rsidRPr="00FA213D">
              <w:rPr>
                <w:b/>
                <w:bCs/>
                <w:lang w:eastAsia="en-AU"/>
              </w:rPr>
              <w:t>31,517</w:t>
            </w:r>
          </w:p>
        </w:tc>
        <w:tc>
          <w:tcPr>
            <w:tcW w:w="3090" w:type="dxa"/>
          </w:tcPr>
          <w:p w14:paraId="0ACD4732" w14:textId="7CC052F6" w:rsidR="008601B6" w:rsidRPr="00FA213D" w:rsidRDefault="008601B6" w:rsidP="00D756D9">
            <w:pPr>
              <w:pStyle w:val="Tabletext"/>
              <w:rPr>
                <w:b/>
                <w:bCs/>
                <w:lang w:eastAsia="en-AU"/>
              </w:rPr>
            </w:pPr>
            <w:r w:rsidRPr="00FA213D">
              <w:rPr>
                <w:b/>
                <w:bCs/>
                <w:lang w:eastAsia="en-AU"/>
              </w:rPr>
              <w:t>191,120</w:t>
            </w:r>
          </w:p>
        </w:tc>
      </w:tr>
    </w:tbl>
    <w:p w14:paraId="15133B93" w14:textId="77777777" w:rsidR="00D756D9" w:rsidRDefault="00D756D9"/>
    <w:tbl>
      <w:tblPr>
        <w:tblStyle w:val="TableGrid"/>
        <w:tblW w:w="14737" w:type="dxa"/>
        <w:tblCellMar>
          <w:bottom w:w="108" w:type="dxa"/>
        </w:tblCellMar>
        <w:tblLook w:val="0620" w:firstRow="1" w:lastRow="0" w:firstColumn="0" w:lastColumn="0" w:noHBand="1" w:noVBand="1"/>
      </w:tblPr>
      <w:tblGrid>
        <w:gridCol w:w="14737"/>
      </w:tblGrid>
      <w:tr w:rsidR="00F05889" w:rsidRPr="00F633B6" w14:paraId="71D8771E" w14:textId="77777777">
        <w:tc>
          <w:tcPr>
            <w:tcW w:w="14737" w:type="dxa"/>
          </w:tcPr>
          <w:p w14:paraId="744333AB" w14:textId="77777777" w:rsidR="0062269B" w:rsidRPr="00021B01" w:rsidRDefault="0062269B" w:rsidP="00D756D9">
            <w:pPr>
              <w:pStyle w:val="Accessibilitypara"/>
            </w:pPr>
            <w:r w:rsidRPr="00021B01">
              <w:lastRenderedPageBreak/>
              <w:t xml:space="preserve">To receive this publication in an accessible format email System Reform, Workforce and Engagement at: </w:t>
            </w:r>
            <w:hyperlink r:id="rId22" w:history="1">
              <w:r w:rsidRPr="00021B01">
                <w:rPr>
                  <w:rStyle w:val="Hyperlink"/>
                </w:rPr>
                <w:t>performance.data@dffh.vic.gov.au</w:t>
              </w:r>
            </w:hyperlink>
          </w:p>
          <w:p w14:paraId="51222560" w14:textId="77777777" w:rsidR="0062269B" w:rsidRPr="00021B01" w:rsidRDefault="0062269B" w:rsidP="00D756D9">
            <w:pPr>
              <w:pStyle w:val="Accessibilitypara"/>
            </w:pPr>
            <w:r w:rsidRPr="00021B01">
              <w:t>Authorised and published by the Victorian Government, 1 Treasury Place, Melbourne.</w:t>
            </w:r>
          </w:p>
          <w:p w14:paraId="2600B043" w14:textId="5B9A6100" w:rsidR="0062269B" w:rsidRPr="00021B01" w:rsidRDefault="0062269B" w:rsidP="00D756D9">
            <w:pPr>
              <w:pStyle w:val="Accessibilitypara"/>
            </w:pPr>
            <w:r w:rsidRPr="00021B01">
              <w:t>© State of Victoria, Australia, Department of Families, Fairness and Housing</w:t>
            </w:r>
            <w:r w:rsidRPr="00E748FE">
              <w:t xml:space="preserve">, </w:t>
            </w:r>
            <w:r w:rsidR="00FC7610">
              <w:t>November</w:t>
            </w:r>
            <w:r w:rsidRPr="00E748FE">
              <w:t xml:space="preserve"> 2025.</w:t>
            </w:r>
          </w:p>
          <w:p w14:paraId="08AF7952" w14:textId="7F78DDE4" w:rsidR="00F05889" w:rsidRPr="00FA213D" w:rsidRDefault="007857BA" w:rsidP="00D756D9">
            <w:pPr>
              <w:pStyle w:val="Accessibilitypara"/>
            </w:pPr>
            <w:bookmarkStart w:id="111" w:name="_Hlk62746129"/>
            <w:r>
              <w:rPr>
                <w:rFonts w:cs="Arial"/>
                <w:b/>
                <w:bCs/>
                <w:color w:val="000000"/>
              </w:rPr>
              <w:t xml:space="preserve">ISSN </w:t>
            </w:r>
            <w:r>
              <w:rPr>
                <w:rFonts w:cs="Arial"/>
                <w:color w:val="000000"/>
              </w:rPr>
              <w:t>3083-4015</w:t>
            </w:r>
            <w:r w:rsidR="00D756D9">
              <w:rPr>
                <w:rFonts w:cs="Arial"/>
                <w:color w:val="000000"/>
              </w:rPr>
              <w:t xml:space="preserve"> </w:t>
            </w:r>
            <w:r>
              <w:rPr>
                <w:rFonts w:cs="Arial"/>
                <w:b/>
                <w:bCs/>
                <w:color w:val="000000"/>
              </w:rPr>
              <w:t>Online (pdf/word)</w:t>
            </w:r>
          </w:p>
          <w:bookmarkEnd w:id="111"/>
          <w:p w14:paraId="4CEB16DA" w14:textId="0EDC5F30" w:rsidR="00F05889" w:rsidRPr="00F633B6" w:rsidRDefault="00F05889" w:rsidP="00D756D9">
            <w:pPr>
              <w:pStyle w:val="Accessibilitypara"/>
            </w:pPr>
            <w:r w:rsidRPr="00FA213D">
              <w:t xml:space="preserve">Available at </w:t>
            </w:r>
            <w:hyperlink r:id="rId23" w:history="1">
              <w:r w:rsidR="00D756D9" w:rsidRPr="004274EC">
                <w:rPr>
                  <w:rStyle w:val="Hyperlink"/>
                </w:rPr>
                <w:t>Annual Report - Department of Families, Fairness and Housing</w:t>
              </w:r>
            </w:hyperlink>
            <w:r w:rsidR="00967121" w:rsidRPr="00FA213D">
              <w:t xml:space="preserve"> </w:t>
            </w:r>
            <w:r w:rsidRPr="00FA213D">
              <w:t>https://www.dffh.vic.gov.au/publications/annual-reports-department-families-fairness-housing</w:t>
            </w:r>
          </w:p>
        </w:tc>
      </w:tr>
    </w:tbl>
    <w:p w14:paraId="312DEA78" w14:textId="77777777" w:rsidR="00162CA9" w:rsidRDefault="00162CA9" w:rsidP="00162CA9">
      <w:pPr>
        <w:pStyle w:val="Body"/>
      </w:pPr>
    </w:p>
    <w:sectPr w:rsidR="00162CA9" w:rsidSect="001B0968">
      <w:pgSz w:w="16838" w:h="11906" w:orient="landscape" w:code="9"/>
      <w:pgMar w:top="851" w:right="1418" w:bottom="568" w:left="851" w:header="34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D8760" w14:textId="77777777" w:rsidR="001616A4" w:rsidRDefault="001616A4">
      <w:r>
        <w:separator/>
      </w:r>
    </w:p>
    <w:p w14:paraId="69CF4FA7" w14:textId="77777777" w:rsidR="001616A4" w:rsidRDefault="001616A4"/>
  </w:endnote>
  <w:endnote w:type="continuationSeparator" w:id="0">
    <w:p w14:paraId="2F39AED7" w14:textId="77777777" w:rsidR="001616A4" w:rsidRDefault="001616A4">
      <w:r>
        <w:continuationSeparator/>
      </w:r>
    </w:p>
    <w:p w14:paraId="52F5398F" w14:textId="77777777" w:rsidR="001616A4" w:rsidRDefault="001616A4"/>
  </w:endnote>
  <w:endnote w:type="continuationNotice" w:id="1">
    <w:p w14:paraId="414648E0" w14:textId="77777777" w:rsidR="001616A4" w:rsidRDefault="001616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61E6B" w14:textId="6313169E" w:rsidR="004D2F88" w:rsidRDefault="00332BF0">
    <w:pPr>
      <w:pStyle w:val="Footer"/>
    </w:pPr>
    <w:r>
      <w:rPr>
        <w:noProof/>
      </w:rPr>
      <mc:AlternateContent>
        <mc:Choice Requires="wps">
          <w:drawing>
            <wp:anchor distT="0" distB="0" distL="0" distR="0" simplePos="0" relativeHeight="251658243" behindDoc="0" locked="0" layoutInCell="1" allowOverlap="1" wp14:anchorId="6E579C03" wp14:editId="74189D59">
              <wp:simplePos x="635" y="635"/>
              <wp:positionH relativeFrom="page">
                <wp:align>center</wp:align>
              </wp:positionH>
              <wp:positionV relativeFrom="page">
                <wp:align>bottom</wp:align>
              </wp:positionV>
              <wp:extent cx="656590" cy="369570"/>
              <wp:effectExtent l="0" t="0" r="10160" b="0"/>
              <wp:wrapNone/>
              <wp:docPr id="126131722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230AF1AF" w14:textId="75E67B2C" w:rsidR="00332BF0" w:rsidRPr="00332BF0" w:rsidRDefault="00332BF0" w:rsidP="00332BF0">
                          <w:pPr>
                            <w:spacing w:after="0"/>
                            <w:rPr>
                              <w:rFonts w:ascii="Arial Black" w:eastAsia="Arial Black" w:hAnsi="Arial Black" w:cs="Arial Black"/>
                              <w:noProof/>
                              <w:color w:val="000000"/>
                              <w:sz w:val="20"/>
                            </w:rPr>
                          </w:pPr>
                          <w:r w:rsidRPr="00332BF0">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579C03" id="_x0000_t202" coordsize="21600,21600" o:spt="202" path="m,l,21600r21600,l21600,xe">
              <v:stroke joinstyle="miter"/>
              <v:path gradientshapeok="t" o:connecttype="rect"/>
            </v:shapetype>
            <v:shape id="Text Box 6" o:spid="_x0000_s1026" type="#_x0000_t202" alt="OFFICIAL" style="position:absolute;margin-left:0;margin-top:0;width:51.7pt;height:29.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textbox style="mso-fit-shape-to-text:t" inset="0,0,0,15pt">
                <w:txbxContent>
                  <w:p w14:paraId="230AF1AF" w14:textId="75E67B2C" w:rsidR="00332BF0" w:rsidRPr="00332BF0" w:rsidRDefault="00332BF0" w:rsidP="00332BF0">
                    <w:pPr>
                      <w:spacing w:after="0"/>
                      <w:rPr>
                        <w:rFonts w:ascii="Arial Black" w:eastAsia="Arial Black" w:hAnsi="Arial Black" w:cs="Arial Black"/>
                        <w:noProof/>
                        <w:color w:val="000000"/>
                        <w:sz w:val="20"/>
                      </w:rPr>
                    </w:pPr>
                    <w:r w:rsidRPr="00332BF0">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29F6" w14:textId="519089A7" w:rsidR="00E261B3" w:rsidRPr="00F65AA9" w:rsidRDefault="00332BF0" w:rsidP="00EF2C72">
    <w:pPr>
      <w:pStyle w:val="Footer"/>
    </w:pPr>
    <w:r>
      <w:rPr>
        <w:noProof/>
        <w:lang w:eastAsia="en-AU"/>
      </w:rPr>
      <mc:AlternateContent>
        <mc:Choice Requires="wps">
          <w:drawing>
            <wp:anchor distT="0" distB="0" distL="0" distR="0" simplePos="0" relativeHeight="251658244" behindDoc="0" locked="0" layoutInCell="1" allowOverlap="1" wp14:anchorId="30FDAD4D" wp14:editId="7C3706FF">
              <wp:simplePos x="541020" y="10201275"/>
              <wp:positionH relativeFrom="page">
                <wp:align>center</wp:align>
              </wp:positionH>
              <wp:positionV relativeFrom="page">
                <wp:align>bottom</wp:align>
              </wp:positionV>
              <wp:extent cx="656590" cy="369570"/>
              <wp:effectExtent l="0" t="0" r="10160" b="0"/>
              <wp:wrapNone/>
              <wp:docPr id="1893486979"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62C57E92" w14:textId="4D959C3A" w:rsidR="00332BF0" w:rsidRPr="00332BF0" w:rsidRDefault="00332BF0" w:rsidP="00332BF0">
                          <w:pPr>
                            <w:spacing w:after="0"/>
                            <w:rPr>
                              <w:rFonts w:ascii="Arial Black" w:eastAsia="Arial Black" w:hAnsi="Arial Black" w:cs="Arial Black"/>
                              <w:noProof/>
                              <w:color w:val="000000"/>
                              <w:sz w:val="20"/>
                            </w:rPr>
                          </w:pPr>
                          <w:r w:rsidRPr="00332BF0">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FDAD4D" id="_x0000_t202" coordsize="21600,21600" o:spt="202" path="m,l,21600r21600,l21600,xe">
              <v:stroke joinstyle="miter"/>
              <v:path gradientshapeok="t" o:connecttype="rect"/>
            </v:shapetype>
            <v:shape id="Text Box 7" o:spid="_x0000_s1027" type="#_x0000_t202" alt="OFFICIAL" style="position:absolute;margin-left:0;margin-top:0;width:51.7pt;height:29.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9DAIAABwEAAAOAAAAZHJzL2Uyb0RvYy54bWysU99v2jAQfp+0/8Hy+0joBBsRoWKtmCah&#10;thKd+mwcm0SKfdbZkLC/fmdDoO32NO3Fudyd78f3fZ7f9qZlB4W+AVvy8SjnTFkJVWN3Jf/5vPr0&#10;lTMfhK1EC1aV/Kg8v118/DDvXKFuoIa2UsioiPVF50peh+CKLPOyVkb4EThlKagBjQj0i7usQtFR&#10;ddNmN3k+zTrAyiFI5T15709Bvkj1tVYyPGrtVWBtyWm2kE5M5zae2WIuih0KVzfyPIb4hymMaCw1&#10;vZS6F0GwPTZ/lDKNRPCgw0iCyUDrRqq0A20zzt9ts6mFU2kXAse7C0z+/5WVD4eNe0IW+m/QE4ER&#10;kM75wpMz7tNrNPFLkzKKE4THC2yqD0ySczqZTmYUkRT6PJ1NviRYs+tlhz58V2BYNEqOxEoCSxzW&#10;PlBDSh1SYi8Lq6ZtEzOtfeOgxOjJrhNGK/TbnjXVq+m3UB1pKYQT397JVUOt18KHJ4FEME1Log2P&#10;dOgWupLD2eKsBvz1N3/MJ9wpyllHgim5JUVz1v6wxEfU1mDgYGyTMZ7lk5zidm/ugGQ4phfhZDLJ&#10;i6EdTI1gXkjOy9iIQsJKalfy7WDehZNy6TlItVymJJKRE2FtN07G0hGuiOVz/yLQnQEPxNQDDGoS&#10;xTvcT7nxpnfLfSD0EykR2hOQZ8RJgomr83OJGn/9n7Kuj3rxGwAA//8DAFBLAwQUAAYACAAAACEA&#10;6xtVFNoAAAAEAQAADwAAAGRycy9kb3ducmV2LnhtbEyPwWrCQBCG7wXfYRmht7oxqUXSbKQIPVkK&#10;ai+9rbtjkpqdDdmJxrfv2ou9DAz/zzffFKvRteKMfWg8KZjPEhBIxtuGKgVf+/enJYjAmqxuPaGC&#10;KwZYlZOHQufWX2iL5x1XIkIo5FpBzdzlUgZTo9Nh5jukmB197zTHta+k7fUlwl0r0yR5kU43FC/U&#10;usN1jea0G5yCxZY/hk/aZ99jev3ZdGuTHTdGqcfp+PYKgnHkexlu+lEdyuh08APZIFoF8RH+m7cs&#10;yZ5BHCJ4mYIsC/lfvvwFAAD//wMAUEsBAi0AFAAGAAgAAAAhALaDOJL+AAAA4QEAABMAAAAAAAAA&#10;AAAAAAAAAAAAAFtDb250ZW50X1R5cGVzXS54bWxQSwECLQAUAAYACAAAACEAOP0h/9YAAACUAQAA&#10;CwAAAAAAAAAAAAAAAAAvAQAAX3JlbHMvLnJlbHNQSwECLQAUAAYACAAAACEAnnPxPQwCAAAcBAAA&#10;DgAAAAAAAAAAAAAAAAAuAgAAZHJzL2Uyb0RvYy54bWxQSwECLQAUAAYACAAAACEA6xtVFNoAAAAE&#10;AQAADwAAAAAAAAAAAAAAAABmBAAAZHJzL2Rvd25yZXYueG1sUEsFBgAAAAAEAAQA8wAAAG0FAAAA&#10;AA==&#10;" filled="f" stroked="f">
              <v:textbox style="mso-fit-shape-to-text:t" inset="0,0,0,15pt">
                <w:txbxContent>
                  <w:p w14:paraId="62C57E92" w14:textId="4D959C3A" w:rsidR="00332BF0" w:rsidRPr="00332BF0" w:rsidRDefault="00332BF0" w:rsidP="00332BF0">
                    <w:pPr>
                      <w:spacing w:after="0"/>
                      <w:rPr>
                        <w:rFonts w:ascii="Arial Black" w:eastAsia="Arial Black" w:hAnsi="Arial Black" w:cs="Arial Black"/>
                        <w:noProof/>
                        <w:color w:val="000000"/>
                        <w:sz w:val="20"/>
                      </w:rPr>
                    </w:pPr>
                    <w:r w:rsidRPr="00332BF0">
                      <w:rPr>
                        <w:rFonts w:ascii="Arial Black" w:eastAsia="Arial Black" w:hAnsi="Arial Black" w:cs="Arial Black"/>
                        <w:noProof/>
                        <w:color w:val="000000"/>
                        <w:sz w:val="20"/>
                      </w:rPr>
                      <w:t>OFFICIAL</w:t>
                    </w:r>
                  </w:p>
                </w:txbxContent>
              </v:textbox>
              <w10:wrap anchorx="page" anchory="page"/>
            </v:shape>
          </w:pict>
        </mc:Fallback>
      </mc:AlternateContent>
    </w:r>
    <w:r w:rsidR="00967335">
      <w:rPr>
        <w:noProof/>
        <w:lang w:eastAsia="en-AU"/>
      </w:rPr>
      <w:drawing>
        <wp:anchor distT="0" distB="0" distL="114300" distR="114300" simplePos="0" relativeHeight="251658240"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7A31" w14:textId="6CF8E0BC" w:rsidR="00E261B3" w:rsidRDefault="00332BF0">
    <w:pPr>
      <w:pStyle w:val="Footer"/>
    </w:pPr>
    <w:r>
      <w:rPr>
        <w:noProof/>
      </w:rPr>
      <mc:AlternateContent>
        <mc:Choice Requires="wps">
          <w:drawing>
            <wp:anchor distT="0" distB="0" distL="0" distR="0" simplePos="0" relativeHeight="251658242" behindDoc="0" locked="0" layoutInCell="1" allowOverlap="1" wp14:anchorId="22D27E44" wp14:editId="5354E5CC">
              <wp:simplePos x="635" y="635"/>
              <wp:positionH relativeFrom="page">
                <wp:align>center</wp:align>
              </wp:positionH>
              <wp:positionV relativeFrom="page">
                <wp:align>bottom</wp:align>
              </wp:positionV>
              <wp:extent cx="656590" cy="369570"/>
              <wp:effectExtent l="0" t="0" r="10160" b="0"/>
              <wp:wrapNone/>
              <wp:docPr id="200242577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1A1FA605" w14:textId="4B30DD77" w:rsidR="00332BF0" w:rsidRPr="00332BF0" w:rsidRDefault="00332BF0" w:rsidP="00332BF0">
                          <w:pPr>
                            <w:spacing w:after="0"/>
                            <w:rPr>
                              <w:rFonts w:ascii="Arial Black" w:eastAsia="Arial Black" w:hAnsi="Arial Black" w:cs="Arial Black"/>
                              <w:noProof/>
                              <w:color w:val="000000"/>
                              <w:sz w:val="20"/>
                            </w:rPr>
                          </w:pPr>
                          <w:r w:rsidRPr="00332BF0">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D27E44" id="_x0000_t202" coordsize="21600,21600" o:spt="202" path="m,l,21600r21600,l21600,xe">
              <v:stroke joinstyle="miter"/>
              <v:path gradientshapeok="t" o:connecttype="rect"/>
            </v:shapetype>
            <v:shape id="Text Box 5" o:spid="_x0000_s1028" type="#_x0000_t202" alt="OFFICIAL" style="position:absolute;margin-left:0;margin-top:0;width:51.7pt;height:29.1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textbox style="mso-fit-shape-to-text:t" inset="0,0,0,15pt">
                <w:txbxContent>
                  <w:p w14:paraId="1A1FA605" w14:textId="4B30DD77" w:rsidR="00332BF0" w:rsidRPr="00332BF0" w:rsidRDefault="00332BF0" w:rsidP="00332BF0">
                    <w:pPr>
                      <w:spacing w:after="0"/>
                      <w:rPr>
                        <w:rFonts w:ascii="Arial Black" w:eastAsia="Arial Black" w:hAnsi="Arial Black" w:cs="Arial Black"/>
                        <w:noProof/>
                        <w:color w:val="000000"/>
                        <w:sz w:val="20"/>
                      </w:rPr>
                    </w:pPr>
                    <w:r w:rsidRPr="00332BF0">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A8BE" w14:textId="3847D406" w:rsidR="00593A99" w:rsidRPr="00F65AA9" w:rsidRDefault="00332BF0" w:rsidP="00EF2C72">
    <w:pPr>
      <w:pStyle w:val="Footer"/>
    </w:pPr>
    <w:r>
      <w:rPr>
        <w:noProof/>
      </w:rPr>
      <mc:AlternateContent>
        <mc:Choice Requires="wps">
          <w:drawing>
            <wp:anchor distT="0" distB="0" distL="0" distR="0" simplePos="0" relativeHeight="251658241" behindDoc="0" locked="0" layoutInCell="1" allowOverlap="1" wp14:anchorId="369DC43F" wp14:editId="0B58F728">
              <wp:simplePos x="546265" y="7065818"/>
              <wp:positionH relativeFrom="page">
                <wp:align>center</wp:align>
              </wp:positionH>
              <wp:positionV relativeFrom="page">
                <wp:align>bottom</wp:align>
              </wp:positionV>
              <wp:extent cx="656590" cy="369570"/>
              <wp:effectExtent l="0" t="0" r="10160" b="0"/>
              <wp:wrapNone/>
              <wp:docPr id="757301571"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54F96378" w14:textId="7E69E84D" w:rsidR="00332BF0" w:rsidRPr="00332BF0" w:rsidRDefault="00332BF0" w:rsidP="00332BF0">
                          <w:pPr>
                            <w:spacing w:after="0"/>
                            <w:rPr>
                              <w:rFonts w:ascii="Arial Black" w:eastAsia="Arial Black" w:hAnsi="Arial Black" w:cs="Arial Black"/>
                              <w:noProof/>
                              <w:color w:val="000000"/>
                              <w:sz w:val="20"/>
                            </w:rPr>
                          </w:pPr>
                          <w:r w:rsidRPr="00332BF0">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9DC43F" id="_x0000_t202" coordsize="21600,21600" o:spt="202" path="m,l,21600r21600,l21600,xe">
              <v:stroke joinstyle="miter"/>
              <v:path gradientshapeok="t" o:connecttype="rect"/>
            </v:shapetype>
            <v:shape id="Text Box 8" o:spid="_x0000_s1029" type="#_x0000_t202" alt="OFFICIAL" style="position:absolute;margin-left:0;margin-top:0;width:51.7pt;height:29.1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RG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aD5MP2WiiOWsnTi2xm5qtF6LZx/EhYEY1qI&#10;1j/iKBvqck5ni7OK7K+3/CEfuCPKWQfB5FxD0Zw1PzT4CNoaDDsY22iMZ+kkRVzv2zuCDMd4EUZG&#10;E17rm8EsLbUvkPMyNEJIaIl2Od8O5p0/KRfPQarlMiZBRkb4td4YGUoHuAKWz/2LsOYMuAdTDzSo&#10;SWSvcD/lhpvOLPce6EdSArQnIM+IQ4KRq/NzCRr/8z9mXR/14jc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EDZRGDgIAABwE&#10;AAAOAAAAAAAAAAAAAAAAAC4CAABkcnMvZTJvRG9jLnhtbFBLAQItABQABgAIAAAAIQDrG1UU2gAA&#10;AAQBAAAPAAAAAAAAAAAAAAAAAGgEAABkcnMvZG93bnJldi54bWxQSwUGAAAAAAQABADzAAAAbwUA&#10;AAAA&#10;" filled="f" stroked="f">
              <v:textbox style="mso-fit-shape-to-text:t" inset="0,0,0,15pt">
                <w:txbxContent>
                  <w:p w14:paraId="54F96378" w14:textId="7E69E84D" w:rsidR="00332BF0" w:rsidRPr="00332BF0" w:rsidRDefault="00332BF0" w:rsidP="00332BF0">
                    <w:pPr>
                      <w:spacing w:after="0"/>
                      <w:rPr>
                        <w:rFonts w:ascii="Arial Black" w:eastAsia="Arial Black" w:hAnsi="Arial Black" w:cs="Arial Black"/>
                        <w:noProof/>
                        <w:color w:val="000000"/>
                        <w:sz w:val="20"/>
                      </w:rPr>
                    </w:pPr>
                    <w:r w:rsidRPr="00332BF0">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1A66D" w14:textId="77777777" w:rsidR="001616A4" w:rsidRDefault="001616A4" w:rsidP="00207717">
      <w:pPr>
        <w:spacing w:before="120"/>
      </w:pPr>
      <w:r>
        <w:separator/>
      </w:r>
    </w:p>
  </w:footnote>
  <w:footnote w:type="continuationSeparator" w:id="0">
    <w:p w14:paraId="706CC95D" w14:textId="77777777" w:rsidR="001616A4" w:rsidRDefault="001616A4">
      <w:r>
        <w:continuationSeparator/>
      </w:r>
    </w:p>
    <w:p w14:paraId="1875DDD6" w14:textId="77777777" w:rsidR="001616A4" w:rsidRDefault="001616A4"/>
  </w:footnote>
  <w:footnote w:type="continuationNotice" w:id="1">
    <w:p w14:paraId="3F1BA00C" w14:textId="77777777" w:rsidR="001616A4" w:rsidRDefault="001616A4">
      <w:pPr>
        <w:spacing w:after="0" w:line="240" w:lineRule="auto"/>
      </w:pPr>
    </w:p>
  </w:footnote>
  <w:footnote w:id="2">
    <w:p w14:paraId="0A2A7659" w14:textId="77777777" w:rsidR="00264DE7" w:rsidRPr="00B2260F" w:rsidRDefault="00264DE7" w:rsidP="008503FB">
      <w:pPr>
        <w:rPr>
          <w:sz w:val="19"/>
          <w:szCs w:val="19"/>
        </w:rPr>
      </w:pPr>
      <w:r w:rsidRPr="00B2260F">
        <w:rPr>
          <w:rStyle w:val="FootnoteReference"/>
          <w:sz w:val="19"/>
          <w:szCs w:val="19"/>
        </w:rPr>
        <w:footnoteRef/>
      </w:r>
      <w:r w:rsidRPr="00B2260F">
        <w:rPr>
          <w:sz w:val="19"/>
          <w:szCs w:val="19"/>
        </w:rPr>
        <w:t xml:space="preserve"> Each client has been counted in the Area that provided services to them most recently in 2024–25. Agencies' data is reported under the DFFH area that manages the service agreement with that agency.</w:t>
      </w:r>
    </w:p>
  </w:footnote>
  <w:footnote w:id="3">
    <w:p w14:paraId="13CD283E" w14:textId="77777777" w:rsidR="00174145" w:rsidRDefault="00174145" w:rsidP="00EF6F3B">
      <w:pPr>
        <w:pStyle w:val="FootnoteText"/>
      </w:pPr>
      <w:r>
        <w:rPr>
          <w:rStyle w:val="FootnoteReference"/>
        </w:rPr>
        <w:footnoteRef/>
      </w:r>
      <w:r>
        <w:t xml:space="preserve"> </w:t>
      </w:r>
      <w:r>
        <w:rPr>
          <w:rFonts w:eastAsia="Arial"/>
          <w:color w:val="000000"/>
        </w:rPr>
        <w:t xml:space="preserve">Table only includes the four divisional offices </w:t>
      </w:r>
      <w:proofErr w:type="gramStart"/>
      <w:r>
        <w:rPr>
          <w:rFonts w:eastAsia="Arial"/>
          <w:color w:val="000000"/>
        </w:rPr>
        <w:t>with the exception of</w:t>
      </w:r>
      <w:proofErr w:type="gramEnd"/>
      <w:r>
        <w:rPr>
          <w:rFonts w:eastAsia="Arial"/>
          <w:color w:val="000000"/>
        </w:rPr>
        <w:t xml:space="preserve"> the </w:t>
      </w:r>
      <w:r w:rsidRPr="006C1072">
        <w:rPr>
          <w:rFonts w:eastAsia="Arial"/>
          <w:color w:val="000000"/>
        </w:rPr>
        <w:t>State total</w:t>
      </w:r>
      <w:r>
        <w:rPr>
          <w:rFonts w:eastAsia="Arial"/>
          <w:color w:val="000000"/>
        </w:rPr>
        <w:t xml:space="preserve"> row which includes Central office.</w:t>
      </w:r>
    </w:p>
  </w:footnote>
  <w:footnote w:id="4">
    <w:p w14:paraId="272E3BEA" w14:textId="77777777" w:rsidR="00583CDF" w:rsidRDefault="00583CDF" w:rsidP="00583CDF">
      <w:pPr>
        <w:pStyle w:val="FootnoteText"/>
      </w:pPr>
      <w:r>
        <w:rPr>
          <w:rStyle w:val="FootnoteReference"/>
        </w:rPr>
        <w:footnoteRef/>
      </w:r>
      <w:r>
        <w:t xml:space="preserve"> </w:t>
      </w:r>
      <w:r w:rsidRPr="00E75ECF">
        <w:t>Includes Movable unit applications</w:t>
      </w:r>
      <w:r>
        <w:t>.</w:t>
      </w:r>
    </w:p>
  </w:footnote>
  <w:footnote w:id="5">
    <w:p w14:paraId="2E3034E7" w14:textId="77777777" w:rsidR="00492F76" w:rsidRDefault="00492F76" w:rsidP="00492F76">
      <w:pPr>
        <w:pStyle w:val="FootnoteText"/>
      </w:pPr>
      <w:r w:rsidRPr="00383677">
        <w:rPr>
          <w:rStyle w:val="FootnoteReference"/>
        </w:rPr>
        <w:footnoteRef/>
      </w:r>
      <w:r w:rsidRPr="00383677">
        <w:t xml:space="preserve"> </w:t>
      </w:r>
      <w:r w:rsidRPr="00EB02C7">
        <w:t>The way allocations into social housing are reported in the ASDD differ from the Homes Victoria website. This is due to differences in methodology, reflecting manual adjustments to align eligibility policies for new compared to transfer applicants.</w:t>
      </w:r>
    </w:p>
  </w:footnote>
  <w:footnote w:id="6">
    <w:p w14:paraId="6DC2AD62" w14:textId="595B0C2C" w:rsidR="00EF011B" w:rsidRDefault="00EF011B">
      <w:pPr>
        <w:pStyle w:val="FootnoteText"/>
      </w:pPr>
      <w:r>
        <w:rPr>
          <w:rStyle w:val="FootnoteReference"/>
        </w:rPr>
        <w:footnoteRef/>
      </w:r>
      <w:r>
        <w:t xml:space="preserve"> </w:t>
      </w:r>
      <w:r w:rsidR="0044520D">
        <w:t xml:space="preserve">Data will not match corporate housing tool </w:t>
      </w:r>
      <w:proofErr w:type="gramStart"/>
      <w:r w:rsidR="0044520D">
        <w:t>at</w:t>
      </w:r>
      <w:proofErr w:type="gramEnd"/>
      <w:r w:rsidR="0044520D">
        <w:t xml:space="preserve"> 30 June 2025 – classification of 1 </w:t>
      </w:r>
      <w:r w:rsidR="0044520D" w:rsidRPr="009B12B1">
        <w:t>allocation was amended in the corporate housing tool in September 2025.</w:t>
      </w:r>
    </w:p>
  </w:footnote>
  <w:footnote w:id="7">
    <w:p w14:paraId="0C4B0E3E" w14:textId="61BC39ED" w:rsidR="0044520D" w:rsidRDefault="0044520D">
      <w:pPr>
        <w:pStyle w:val="FootnoteText"/>
      </w:pPr>
      <w:r>
        <w:rPr>
          <w:rStyle w:val="FootnoteReference"/>
        </w:rPr>
        <w:footnoteRef/>
      </w:r>
      <w:r>
        <w:t xml:space="preserve"> </w:t>
      </w:r>
      <w:r w:rsidR="003943A4" w:rsidRPr="00025321">
        <w:t>E</w:t>
      </w:r>
      <w:r w:rsidR="003943A4" w:rsidRPr="008C2802">
        <w:t>xcludes centrally managed waiting list and applications temporarily under central office</w:t>
      </w:r>
      <w:r w:rsidR="003943A4">
        <w:t>.</w:t>
      </w:r>
    </w:p>
  </w:footnote>
  <w:footnote w:id="8">
    <w:p w14:paraId="37CD9C7B" w14:textId="41686C91" w:rsidR="001F07F5" w:rsidRDefault="001F07F5">
      <w:pPr>
        <w:pStyle w:val="FootnoteText"/>
      </w:pPr>
      <w:r>
        <w:rPr>
          <w:rStyle w:val="FootnoteReference"/>
        </w:rPr>
        <w:footnoteRef/>
      </w:r>
      <w:r>
        <w:t xml:space="preserve"> </w:t>
      </w:r>
      <w:r w:rsidR="009E42AA">
        <w:t>Includes rental general stock and movable units.</w:t>
      </w:r>
    </w:p>
  </w:footnote>
  <w:footnote w:id="9">
    <w:p w14:paraId="211620E3" w14:textId="77777777" w:rsidR="00F05889" w:rsidRDefault="00F05889" w:rsidP="00F05889">
      <w:pPr>
        <w:pStyle w:val="FootnoteText"/>
      </w:pPr>
      <w:r>
        <w:rPr>
          <w:rStyle w:val="FootnoteReference"/>
        </w:rPr>
        <w:footnoteRef/>
      </w:r>
      <w:r>
        <w:t xml:space="preserve"> </w:t>
      </w:r>
      <w:r w:rsidRPr="008D60AB">
        <w:t xml:space="preserve">Includes the following additional income sources </w:t>
      </w:r>
      <w:proofErr w:type="spellStart"/>
      <w:r w:rsidRPr="008D60AB">
        <w:t>Abstudy</w:t>
      </w:r>
      <w:proofErr w:type="spellEnd"/>
      <w:r w:rsidRPr="008D60AB">
        <w:t>/</w:t>
      </w:r>
      <w:proofErr w:type="spellStart"/>
      <w:r w:rsidRPr="008D60AB">
        <w:t>Austudy</w:t>
      </w:r>
      <w:proofErr w:type="spellEnd"/>
      <w:r w:rsidRPr="008D60AB">
        <w:t>, Family Tax Benefit, Imputed Benefits, Income Support Supplements, Overseas Income/Pension, Savings/Investments, Service Pensions, Superannuation, Workcover/compensation</w:t>
      </w:r>
      <w:r>
        <w:t>,</w:t>
      </w:r>
      <w:r w:rsidRPr="008D60AB">
        <w:t xml:space="preserve"> Youth Allowance</w:t>
      </w:r>
    </w:p>
  </w:footnote>
  <w:footnote w:id="10">
    <w:p w14:paraId="1EA5386F" w14:textId="0389F304" w:rsidR="00F05889" w:rsidRDefault="00F05889" w:rsidP="00F05889">
      <w:pPr>
        <w:pStyle w:val="FootnoteText"/>
      </w:pPr>
      <w:r>
        <w:rPr>
          <w:rStyle w:val="FootnoteReference"/>
        </w:rPr>
        <w:footnoteRef/>
      </w:r>
      <w:r>
        <w:t xml:space="preserve"> </w:t>
      </w:r>
      <w:r w:rsidRPr="00E60489">
        <w:t>Major incidents are documented across department-managed housing, homelessness services and long-term housing assistance programs.</w:t>
      </w:r>
    </w:p>
  </w:footnote>
  <w:footnote w:id="11">
    <w:p w14:paraId="30D3C330" w14:textId="1818E0A0" w:rsidR="00583CDF" w:rsidRDefault="00583CDF" w:rsidP="00583CDF">
      <w:pPr>
        <w:pStyle w:val="FootnoteText"/>
      </w:pPr>
      <w:r>
        <w:rPr>
          <w:rStyle w:val="FootnoteReference"/>
        </w:rPr>
        <w:footnoteRef/>
      </w:r>
      <w:r>
        <w:t xml:space="preserve"> Data sourced from the corporate housing tool </w:t>
      </w:r>
      <w:proofErr w:type="gramStart"/>
      <w:r>
        <w:t>at</w:t>
      </w:r>
      <w:proofErr w:type="gramEnd"/>
      <w:r>
        <w:t xml:space="preserve"> 30 June 2025 </w:t>
      </w:r>
      <w:r w:rsidR="00991164">
        <w:t xml:space="preserve">was </w:t>
      </w:r>
      <w:r>
        <w:t>adjusted to reclassify 50 properties in September 2025.</w:t>
      </w:r>
    </w:p>
  </w:footnote>
  <w:footnote w:id="12">
    <w:p w14:paraId="2522D960" w14:textId="77777777" w:rsidR="00F05889" w:rsidRPr="00EF0F2D" w:rsidRDefault="00F05889" w:rsidP="00F05889">
      <w:pPr>
        <w:pStyle w:val="FootnoteText"/>
        <w:rPr>
          <w:color w:val="000000" w:themeColor="text1"/>
        </w:rPr>
      </w:pPr>
      <w:r>
        <w:rPr>
          <w:rStyle w:val="FootnoteReference"/>
        </w:rPr>
        <w:footnoteRef/>
      </w:r>
      <w:r>
        <w:t xml:space="preserve"> </w:t>
      </w:r>
      <w:r>
        <w:rPr>
          <w:color w:val="000000" w:themeColor="text1"/>
        </w:rPr>
        <w:t>I</w:t>
      </w:r>
      <w:r w:rsidRPr="00EF0F2D">
        <w:rPr>
          <w:color w:val="000000" w:themeColor="text1"/>
        </w:rPr>
        <w:t>ncluding leases and other Homes Victoria-managed units</w:t>
      </w:r>
      <w:r>
        <w:rPr>
          <w:color w:val="000000" w:themeColor="text1"/>
        </w:rPr>
        <w:t>.</w:t>
      </w:r>
    </w:p>
  </w:footnote>
  <w:footnote w:id="13">
    <w:p w14:paraId="44F9F684" w14:textId="77777777" w:rsidR="00836447" w:rsidRDefault="00836447" w:rsidP="00F05889">
      <w:pPr>
        <w:pStyle w:val="FootnoteText"/>
      </w:pPr>
      <w:r>
        <w:rPr>
          <w:rStyle w:val="FootnoteReference"/>
        </w:rPr>
        <w:footnoteRef/>
      </w:r>
      <w:r>
        <w:t xml:space="preserve"> </w:t>
      </w:r>
      <w:r w:rsidRPr="008A53B6">
        <w:t>Other direct tenure stock may include ‘crisis other’ (stock awaiting demolition or sale, being temporarily used as crisis housing), community facilities, commercial tenancy, rental various, DFFH Offices.</w:t>
      </w:r>
    </w:p>
  </w:footnote>
  <w:footnote w:id="14">
    <w:p w14:paraId="4472FA19" w14:textId="51095479" w:rsidR="00836447" w:rsidRDefault="00836447" w:rsidP="00F05889">
      <w:pPr>
        <w:pStyle w:val="FootnoteText"/>
      </w:pPr>
      <w:r>
        <w:rPr>
          <w:rStyle w:val="FootnoteReference"/>
        </w:rPr>
        <w:footnoteRef/>
      </w:r>
      <w:r>
        <w:t xml:space="preserve"> Data sourced from the corporate housing tool </w:t>
      </w:r>
      <w:proofErr w:type="gramStart"/>
      <w:r>
        <w:t>at</w:t>
      </w:r>
      <w:proofErr w:type="gramEnd"/>
      <w:r>
        <w:t xml:space="preserve"> 30 June 2025 </w:t>
      </w:r>
      <w:r w:rsidR="00991164">
        <w:t xml:space="preserve">was </w:t>
      </w:r>
      <w:r>
        <w:t>adjusted to reclassify 50 properties in September 2025.</w:t>
      </w:r>
    </w:p>
  </w:footnote>
  <w:footnote w:id="15">
    <w:p w14:paraId="14507BB6" w14:textId="6B034243" w:rsidR="004F4F2D" w:rsidRDefault="004F4F2D" w:rsidP="00583CDF">
      <w:pPr>
        <w:pStyle w:val="FootnoteText"/>
      </w:pPr>
      <w:r>
        <w:rPr>
          <w:rStyle w:val="FootnoteReference"/>
        </w:rPr>
        <w:footnoteRef/>
      </w:r>
      <w:r>
        <w:t xml:space="preserve"> Data sourced from the corporate housing tool </w:t>
      </w:r>
      <w:proofErr w:type="gramStart"/>
      <w:r>
        <w:t>at</w:t>
      </w:r>
      <w:proofErr w:type="gramEnd"/>
      <w:r>
        <w:t xml:space="preserve"> 30 June 2025 </w:t>
      </w:r>
      <w:r w:rsidR="000C4E8F">
        <w:t xml:space="preserve">was </w:t>
      </w:r>
      <w:r>
        <w:t>adjusted to reclassify 50 properties in September 2025.</w:t>
      </w:r>
    </w:p>
  </w:footnote>
  <w:footnote w:id="16">
    <w:p w14:paraId="0D85D293" w14:textId="4A772C9E" w:rsidR="00F05889" w:rsidRDefault="00F05889" w:rsidP="00F05889">
      <w:pPr>
        <w:pStyle w:val="FootnoteText"/>
      </w:pPr>
      <w:r>
        <w:rPr>
          <w:rStyle w:val="FootnoteReference"/>
        </w:rPr>
        <w:footnoteRef/>
      </w:r>
      <w:r>
        <w:t xml:space="preserve"> Data sourced from the corporate housing tool </w:t>
      </w:r>
      <w:proofErr w:type="gramStart"/>
      <w:r>
        <w:t>at</w:t>
      </w:r>
      <w:proofErr w:type="gramEnd"/>
      <w:r>
        <w:t xml:space="preserve"> 30 June 2025 </w:t>
      </w:r>
      <w:r w:rsidR="00B228D0">
        <w:t xml:space="preserve">was </w:t>
      </w:r>
      <w:r>
        <w:t>adjusted to reclassify 50 properties in September 2025.</w:t>
      </w:r>
    </w:p>
  </w:footnote>
  <w:footnote w:id="17">
    <w:p w14:paraId="736F36A5" w14:textId="77777777" w:rsidR="006A6BAE" w:rsidRDefault="006A6BAE" w:rsidP="006A6BAE">
      <w:pPr>
        <w:pStyle w:val="FootnoteText"/>
      </w:pPr>
      <w:r>
        <w:rPr>
          <w:rStyle w:val="FootnoteReference"/>
        </w:rPr>
        <w:footnoteRef/>
      </w:r>
      <w:r>
        <w:t xml:space="preserve"> I</w:t>
      </w:r>
      <w:r w:rsidRPr="00911CD5">
        <w:t>ncluding leases and other Homes Victoria managed units</w:t>
      </w:r>
    </w:p>
  </w:footnote>
  <w:footnote w:id="18">
    <w:p w14:paraId="4A283D67" w14:textId="05FF5DC2" w:rsidR="001A7759" w:rsidRDefault="001A7759" w:rsidP="008601B6">
      <w:pPr>
        <w:pStyle w:val="FootnoteText"/>
      </w:pPr>
      <w:r>
        <w:rPr>
          <w:rStyle w:val="FootnoteReference"/>
        </w:rPr>
        <w:footnoteRef/>
      </w:r>
      <w:r>
        <w:t xml:space="preserve"> </w:t>
      </w:r>
      <w:r w:rsidRPr="00D408A3">
        <w:t xml:space="preserve">Data sourced from the corporate housing tool </w:t>
      </w:r>
      <w:proofErr w:type="gramStart"/>
      <w:r w:rsidRPr="00D408A3">
        <w:t>at</w:t>
      </w:r>
      <w:proofErr w:type="gramEnd"/>
      <w:r w:rsidRPr="00D408A3">
        <w:t xml:space="preserve"> 30 June 2025 </w:t>
      </w:r>
      <w:r w:rsidR="000F71B3">
        <w:t xml:space="preserve">was </w:t>
      </w:r>
      <w:r w:rsidRPr="00D408A3">
        <w:t>adjusted to reclassify 50 properties in September 2025.</w:t>
      </w:r>
    </w:p>
  </w:footnote>
  <w:footnote w:id="19">
    <w:p w14:paraId="634A037E" w14:textId="77777777" w:rsidR="008601B6" w:rsidRDefault="008601B6" w:rsidP="008601B6">
      <w:pPr>
        <w:pStyle w:val="FootnoteText"/>
      </w:pPr>
      <w:r>
        <w:rPr>
          <w:rStyle w:val="FootnoteReference"/>
        </w:rPr>
        <w:footnoteRef/>
      </w:r>
      <w:r>
        <w:t xml:space="preserve"> I</w:t>
      </w:r>
      <w:r w:rsidRPr="00911CD5">
        <w:t>ncluding leases and other Homes Victoria managed units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77FE8" w14:textId="1650FF23" w:rsidR="00C91C5F" w:rsidRDefault="00C91C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095A3" w14:textId="3EC5AED3" w:rsidR="00C91C5F" w:rsidRDefault="00C91C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925D3" w14:textId="40D0AFD7" w:rsidR="00C91C5F" w:rsidRDefault="00C91C5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98F75" w14:textId="1CB911A8" w:rsidR="00625E53" w:rsidRDefault="00625E5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6D1" w14:textId="02E70D36" w:rsidR="00E261B3" w:rsidRPr="0051568D" w:rsidRDefault="006106C3" w:rsidP="006A15C2">
    <w:pPr>
      <w:pStyle w:val="Header"/>
      <w:ind w:right="-32"/>
    </w:pPr>
    <w:r>
      <w:t xml:space="preserve">Social housing and homelessness </w:t>
    </w:r>
    <w:r w:rsidR="003D2086">
      <w:t>a</w:t>
    </w:r>
    <w:r>
      <w:t>dditional service delivery data 2024–25</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4ACB1" w14:textId="3003CC15" w:rsidR="00625E53" w:rsidRDefault="00625E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70141"/>
    <w:multiLevelType w:val="hybridMultilevel"/>
    <w:tmpl w:val="8FF655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31DC702E"/>
    <w:multiLevelType w:val="hybridMultilevel"/>
    <w:tmpl w:val="DB968F8E"/>
    <w:lvl w:ilvl="0" w:tplc="E46CA862">
      <w:start w:val="1"/>
      <w:numFmt w:val="bullet"/>
      <w:lvlText w:val=""/>
      <w:lvlJc w:val="left"/>
      <w:pPr>
        <w:ind w:left="1080" w:hanging="360"/>
      </w:pPr>
      <w:rPr>
        <w:rFonts w:ascii="Symbol" w:hAnsi="Symbol"/>
      </w:rPr>
    </w:lvl>
    <w:lvl w:ilvl="1" w:tplc="24F4E9F0">
      <w:start w:val="1"/>
      <w:numFmt w:val="bullet"/>
      <w:lvlText w:val=""/>
      <w:lvlJc w:val="left"/>
      <w:pPr>
        <w:ind w:left="1080" w:hanging="360"/>
      </w:pPr>
      <w:rPr>
        <w:rFonts w:ascii="Symbol" w:hAnsi="Symbol"/>
      </w:rPr>
    </w:lvl>
    <w:lvl w:ilvl="2" w:tplc="21784D0E">
      <w:start w:val="1"/>
      <w:numFmt w:val="bullet"/>
      <w:lvlText w:val=""/>
      <w:lvlJc w:val="left"/>
      <w:pPr>
        <w:ind w:left="1080" w:hanging="360"/>
      </w:pPr>
      <w:rPr>
        <w:rFonts w:ascii="Symbol" w:hAnsi="Symbol"/>
      </w:rPr>
    </w:lvl>
    <w:lvl w:ilvl="3" w:tplc="7F3CC2CE">
      <w:start w:val="1"/>
      <w:numFmt w:val="bullet"/>
      <w:lvlText w:val=""/>
      <w:lvlJc w:val="left"/>
      <w:pPr>
        <w:ind w:left="1080" w:hanging="360"/>
      </w:pPr>
      <w:rPr>
        <w:rFonts w:ascii="Symbol" w:hAnsi="Symbol"/>
      </w:rPr>
    </w:lvl>
    <w:lvl w:ilvl="4" w:tplc="112873C0">
      <w:start w:val="1"/>
      <w:numFmt w:val="bullet"/>
      <w:lvlText w:val=""/>
      <w:lvlJc w:val="left"/>
      <w:pPr>
        <w:ind w:left="1080" w:hanging="360"/>
      </w:pPr>
      <w:rPr>
        <w:rFonts w:ascii="Symbol" w:hAnsi="Symbol"/>
      </w:rPr>
    </w:lvl>
    <w:lvl w:ilvl="5" w:tplc="0AFEF466">
      <w:start w:val="1"/>
      <w:numFmt w:val="bullet"/>
      <w:lvlText w:val=""/>
      <w:lvlJc w:val="left"/>
      <w:pPr>
        <w:ind w:left="1080" w:hanging="360"/>
      </w:pPr>
      <w:rPr>
        <w:rFonts w:ascii="Symbol" w:hAnsi="Symbol"/>
      </w:rPr>
    </w:lvl>
    <w:lvl w:ilvl="6" w:tplc="B31CE788">
      <w:start w:val="1"/>
      <w:numFmt w:val="bullet"/>
      <w:lvlText w:val=""/>
      <w:lvlJc w:val="left"/>
      <w:pPr>
        <w:ind w:left="1080" w:hanging="360"/>
      </w:pPr>
      <w:rPr>
        <w:rFonts w:ascii="Symbol" w:hAnsi="Symbol"/>
      </w:rPr>
    </w:lvl>
    <w:lvl w:ilvl="7" w:tplc="0FEE61CC">
      <w:start w:val="1"/>
      <w:numFmt w:val="bullet"/>
      <w:lvlText w:val=""/>
      <w:lvlJc w:val="left"/>
      <w:pPr>
        <w:ind w:left="1080" w:hanging="360"/>
      </w:pPr>
      <w:rPr>
        <w:rFonts w:ascii="Symbol" w:hAnsi="Symbol"/>
      </w:rPr>
    </w:lvl>
    <w:lvl w:ilvl="8" w:tplc="4E2A0DB2">
      <w:start w:val="1"/>
      <w:numFmt w:val="bullet"/>
      <w:lvlText w:val=""/>
      <w:lvlJc w:val="left"/>
      <w:pPr>
        <w:ind w:left="1080" w:hanging="360"/>
      </w:pPr>
      <w:rPr>
        <w:rFonts w:ascii="Symbol" w:hAnsi="Symbol"/>
      </w:rPr>
    </w:lvl>
  </w:abstractNum>
  <w:abstractNum w:abstractNumId="3"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44970C01"/>
    <w:multiLevelType w:val="hybridMultilevel"/>
    <w:tmpl w:val="7F6A740A"/>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6"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6D5E04CD"/>
    <w:multiLevelType w:val="hybridMultilevel"/>
    <w:tmpl w:val="AEDEF50A"/>
    <w:lvl w:ilvl="0" w:tplc="314CB7B0">
      <w:start w:val="1"/>
      <w:numFmt w:val="bullet"/>
      <w:lvlText w:val=""/>
      <w:lvlJc w:val="left"/>
      <w:pPr>
        <w:ind w:left="1080" w:hanging="360"/>
      </w:pPr>
      <w:rPr>
        <w:rFonts w:ascii="Symbol" w:hAnsi="Symbol"/>
      </w:rPr>
    </w:lvl>
    <w:lvl w:ilvl="1" w:tplc="8DDA4960">
      <w:start w:val="1"/>
      <w:numFmt w:val="bullet"/>
      <w:lvlText w:val=""/>
      <w:lvlJc w:val="left"/>
      <w:pPr>
        <w:ind w:left="1080" w:hanging="360"/>
      </w:pPr>
      <w:rPr>
        <w:rFonts w:ascii="Symbol" w:hAnsi="Symbol"/>
      </w:rPr>
    </w:lvl>
    <w:lvl w:ilvl="2" w:tplc="3EC8DD30">
      <w:start w:val="1"/>
      <w:numFmt w:val="bullet"/>
      <w:lvlText w:val=""/>
      <w:lvlJc w:val="left"/>
      <w:pPr>
        <w:ind w:left="1080" w:hanging="360"/>
      </w:pPr>
      <w:rPr>
        <w:rFonts w:ascii="Symbol" w:hAnsi="Symbol"/>
      </w:rPr>
    </w:lvl>
    <w:lvl w:ilvl="3" w:tplc="19F2B2C0">
      <w:start w:val="1"/>
      <w:numFmt w:val="bullet"/>
      <w:lvlText w:val=""/>
      <w:lvlJc w:val="left"/>
      <w:pPr>
        <w:ind w:left="1080" w:hanging="360"/>
      </w:pPr>
      <w:rPr>
        <w:rFonts w:ascii="Symbol" w:hAnsi="Symbol"/>
      </w:rPr>
    </w:lvl>
    <w:lvl w:ilvl="4" w:tplc="1D28CF00">
      <w:start w:val="1"/>
      <w:numFmt w:val="bullet"/>
      <w:lvlText w:val=""/>
      <w:lvlJc w:val="left"/>
      <w:pPr>
        <w:ind w:left="1080" w:hanging="360"/>
      </w:pPr>
      <w:rPr>
        <w:rFonts w:ascii="Symbol" w:hAnsi="Symbol"/>
      </w:rPr>
    </w:lvl>
    <w:lvl w:ilvl="5" w:tplc="C30E958C">
      <w:start w:val="1"/>
      <w:numFmt w:val="bullet"/>
      <w:lvlText w:val=""/>
      <w:lvlJc w:val="left"/>
      <w:pPr>
        <w:ind w:left="1080" w:hanging="360"/>
      </w:pPr>
      <w:rPr>
        <w:rFonts w:ascii="Symbol" w:hAnsi="Symbol"/>
      </w:rPr>
    </w:lvl>
    <w:lvl w:ilvl="6" w:tplc="BB427500">
      <w:start w:val="1"/>
      <w:numFmt w:val="bullet"/>
      <w:lvlText w:val=""/>
      <w:lvlJc w:val="left"/>
      <w:pPr>
        <w:ind w:left="1080" w:hanging="360"/>
      </w:pPr>
      <w:rPr>
        <w:rFonts w:ascii="Symbol" w:hAnsi="Symbol"/>
      </w:rPr>
    </w:lvl>
    <w:lvl w:ilvl="7" w:tplc="1E4CB0F8">
      <w:start w:val="1"/>
      <w:numFmt w:val="bullet"/>
      <w:lvlText w:val=""/>
      <w:lvlJc w:val="left"/>
      <w:pPr>
        <w:ind w:left="1080" w:hanging="360"/>
      </w:pPr>
      <w:rPr>
        <w:rFonts w:ascii="Symbol" w:hAnsi="Symbol"/>
      </w:rPr>
    </w:lvl>
    <w:lvl w:ilvl="8" w:tplc="867A7876">
      <w:start w:val="1"/>
      <w:numFmt w:val="bullet"/>
      <w:lvlText w:val=""/>
      <w:lvlJc w:val="left"/>
      <w:pPr>
        <w:ind w:left="1080" w:hanging="360"/>
      </w:pPr>
      <w:rPr>
        <w:rFonts w:ascii="Symbol" w:hAnsi="Symbol"/>
      </w:rPr>
    </w:lvl>
  </w:abstractNum>
  <w:abstractNum w:abstractNumId="10" w15:restartNumberingAfterBreak="0">
    <w:nsid w:val="781335B5"/>
    <w:multiLevelType w:val="hybridMultilevel"/>
    <w:tmpl w:val="52ECBF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89266887">
    <w:abstractNumId w:val="3"/>
  </w:num>
  <w:num w:numId="2" w16cid:durableId="1782994873">
    <w:abstractNumId w:val="7"/>
  </w:num>
  <w:num w:numId="3" w16cid:durableId="2113083680">
    <w:abstractNumId w:val="6"/>
  </w:num>
  <w:num w:numId="4" w16cid:durableId="1212838369">
    <w:abstractNumId w:val="8"/>
  </w:num>
  <w:num w:numId="5" w16cid:durableId="1752003522">
    <w:abstractNumId w:val="4"/>
  </w:num>
  <w:num w:numId="6" w16cid:durableId="1586567688">
    <w:abstractNumId w:val="1"/>
  </w:num>
  <w:num w:numId="7" w16cid:durableId="713043318">
    <w:abstractNumId w:val="5"/>
  </w:num>
  <w:num w:numId="8" w16cid:durableId="713577470">
    <w:abstractNumId w:val="0"/>
  </w:num>
  <w:num w:numId="9" w16cid:durableId="958419409">
    <w:abstractNumId w:val="10"/>
  </w:num>
  <w:num w:numId="10" w16cid:durableId="1416825738">
    <w:abstractNumId w:val="2"/>
  </w:num>
  <w:num w:numId="11" w16cid:durableId="1892493662">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1F5E"/>
    <w:rsid w:val="00002D68"/>
    <w:rsid w:val="00003403"/>
    <w:rsid w:val="00004475"/>
    <w:rsid w:val="00005347"/>
    <w:rsid w:val="000072B6"/>
    <w:rsid w:val="0001021B"/>
    <w:rsid w:val="00010FEB"/>
    <w:rsid w:val="00011D89"/>
    <w:rsid w:val="000121EB"/>
    <w:rsid w:val="000154FD"/>
    <w:rsid w:val="00022271"/>
    <w:rsid w:val="000233B6"/>
    <w:rsid w:val="000235E8"/>
    <w:rsid w:val="000246DB"/>
    <w:rsid w:val="00024D89"/>
    <w:rsid w:val="000250B6"/>
    <w:rsid w:val="00033D81"/>
    <w:rsid w:val="00037366"/>
    <w:rsid w:val="00041BF0"/>
    <w:rsid w:val="00042C8A"/>
    <w:rsid w:val="0004536B"/>
    <w:rsid w:val="00046A63"/>
    <w:rsid w:val="00046B68"/>
    <w:rsid w:val="000527DD"/>
    <w:rsid w:val="00056DF1"/>
    <w:rsid w:val="000578B2"/>
    <w:rsid w:val="00060959"/>
    <w:rsid w:val="00060C8F"/>
    <w:rsid w:val="00061AA3"/>
    <w:rsid w:val="000623D6"/>
    <w:rsid w:val="0006298A"/>
    <w:rsid w:val="000643BD"/>
    <w:rsid w:val="00065848"/>
    <w:rsid w:val="000663CD"/>
    <w:rsid w:val="000733FE"/>
    <w:rsid w:val="00074219"/>
    <w:rsid w:val="00074ED5"/>
    <w:rsid w:val="00080CAC"/>
    <w:rsid w:val="00081384"/>
    <w:rsid w:val="0008508E"/>
    <w:rsid w:val="0008590F"/>
    <w:rsid w:val="00086557"/>
    <w:rsid w:val="00087765"/>
    <w:rsid w:val="00087951"/>
    <w:rsid w:val="0009050A"/>
    <w:rsid w:val="0009113B"/>
    <w:rsid w:val="00093402"/>
    <w:rsid w:val="00093C61"/>
    <w:rsid w:val="00094DA3"/>
    <w:rsid w:val="00096CD1"/>
    <w:rsid w:val="000A012C"/>
    <w:rsid w:val="000A0EB9"/>
    <w:rsid w:val="000A186C"/>
    <w:rsid w:val="000A1EA4"/>
    <w:rsid w:val="000A2476"/>
    <w:rsid w:val="000A582E"/>
    <w:rsid w:val="000A641A"/>
    <w:rsid w:val="000A7B5A"/>
    <w:rsid w:val="000B1703"/>
    <w:rsid w:val="000B1CCF"/>
    <w:rsid w:val="000B2117"/>
    <w:rsid w:val="000B281B"/>
    <w:rsid w:val="000B3EDB"/>
    <w:rsid w:val="000B4641"/>
    <w:rsid w:val="000B543D"/>
    <w:rsid w:val="000B55F9"/>
    <w:rsid w:val="000B5BF7"/>
    <w:rsid w:val="000B6BC8"/>
    <w:rsid w:val="000C0303"/>
    <w:rsid w:val="000C05ED"/>
    <w:rsid w:val="000C395B"/>
    <w:rsid w:val="000C42EA"/>
    <w:rsid w:val="000C4546"/>
    <w:rsid w:val="000C4E23"/>
    <w:rsid w:val="000C4E8F"/>
    <w:rsid w:val="000D1242"/>
    <w:rsid w:val="000E0970"/>
    <w:rsid w:val="000E1339"/>
    <w:rsid w:val="000E33B1"/>
    <w:rsid w:val="000E3CC7"/>
    <w:rsid w:val="000E6BD4"/>
    <w:rsid w:val="000E6D6D"/>
    <w:rsid w:val="000F1BE5"/>
    <w:rsid w:val="000F1F1E"/>
    <w:rsid w:val="000F2259"/>
    <w:rsid w:val="000F2DDA"/>
    <w:rsid w:val="000F2EA0"/>
    <w:rsid w:val="000F3C22"/>
    <w:rsid w:val="000F51F5"/>
    <w:rsid w:val="000F5213"/>
    <w:rsid w:val="000F71B3"/>
    <w:rsid w:val="000F7659"/>
    <w:rsid w:val="00100E0C"/>
    <w:rsid w:val="00101001"/>
    <w:rsid w:val="0010180A"/>
    <w:rsid w:val="00103276"/>
    <w:rsid w:val="0010392D"/>
    <w:rsid w:val="0010447F"/>
    <w:rsid w:val="00104FE3"/>
    <w:rsid w:val="00105291"/>
    <w:rsid w:val="0010714F"/>
    <w:rsid w:val="001120C5"/>
    <w:rsid w:val="00120BD3"/>
    <w:rsid w:val="00121D42"/>
    <w:rsid w:val="00122FEA"/>
    <w:rsid w:val="001232BD"/>
    <w:rsid w:val="00124ED5"/>
    <w:rsid w:val="001276FA"/>
    <w:rsid w:val="0013164F"/>
    <w:rsid w:val="001318BD"/>
    <w:rsid w:val="00134932"/>
    <w:rsid w:val="001447B3"/>
    <w:rsid w:val="00146E8E"/>
    <w:rsid w:val="00147B15"/>
    <w:rsid w:val="00152073"/>
    <w:rsid w:val="001555C6"/>
    <w:rsid w:val="00156598"/>
    <w:rsid w:val="00157936"/>
    <w:rsid w:val="0016037B"/>
    <w:rsid w:val="001616A4"/>
    <w:rsid w:val="00161939"/>
    <w:rsid w:val="00161AA0"/>
    <w:rsid w:val="00161D2E"/>
    <w:rsid w:val="00161F3E"/>
    <w:rsid w:val="00162093"/>
    <w:rsid w:val="001624F5"/>
    <w:rsid w:val="001629D5"/>
    <w:rsid w:val="00162CA9"/>
    <w:rsid w:val="0016491C"/>
    <w:rsid w:val="00165459"/>
    <w:rsid w:val="00165A57"/>
    <w:rsid w:val="00166783"/>
    <w:rsid w:val="001712C2"/>
    <w:rsid w:val="00172832"/>
    <w:rsid w:val="00172BAF"/>
    <w:rsid w:val="00174145"/>
    <w:rsid w:val="0017674D"/>
    <w:rsid w:val="001771DD"/>
    <w:rsid w:val="00177995"/>
    <w:rsid w:val="00177A8C"/>
    <w:rsid w:val="00182C5A"/>
    <w:rsid w:val="00185087"/>
    <w:rsid w:val="00186B33"/>
    <w:rsid w:val="00186E0F"/>
    <w:rsid w:val="00190088"/>
    <w:rsid w:val="00190397"/>
    <w:rsid w:val="0019131A"/>
    <w:rsid w:val="00192F9D"/>
    <w:rsid w:val="00196EB8"/>
    <w:rsid w:val="00196EFB"/>
    <w:rsid w:val="001979FF"/>
    <w:rsid w:val="00197B17"/>
    <w:rsid w:val="001A1950"/>
    <w:rsid w:val="001A1C54"/>
    <w:rsid w:val="001A202A"/>
    <w:rsid w:val="001A2BC1"/>
    <w:rsid w:val="001A3ACE"/>
    <w:rsid w:val="001A7759"/>
    <w:rsid w:val="001B058F"/>
    <w:rsid w:val="001B0968"/>
    <w:rsid w:val="001B1A98"/>
    <w:rsid w:val="001B6B96"/>
    <w:rsid w:val="001B7228"/>
    <w:rsid w:val="001B738B"/>
    <w:rsid w:val="001C09DB"/>
    <w:rsid w:val="001C277E"/>
    <w:rsid w:val="001C2A72"/>
    <w:rsid w:val="001C31B7"/>
    <w:rsid w:val="001C3C5B"/>
    <w:rsid w:val="001C7A02"/>
    <w:rsid w:val="001D0B75"/>
    <w:rsid w:val="001D0F48"/>
    <w:rsid w:val="001D328F"/>
    <w:rsid w:val="001D39A5"/>
    <w:rsid w:val="001D3C09"/>
    <w:rsid w:val="001D44E8"/>
    <w:rsid w:val="001D60EC"/>
    <w:rsid w:val="001D617E"/>
    <w:rsid w:val="001D6F59"/>
    <w:rsid w:val="001E44DF"/>
    <w:rsid w:val="001E5E46"/>
    <w:rsid w:val="001E68A5"/>
    <w:rsid w:val="001E6BB0"/>
    <w:rsid w:val="001E7282"/>
    <w:rsid w:val="001F07F5"/>
    <w:rsid w:val="001F1175"/>
    <w:rsid w:val="001F2AEC"/>
    <w:rsid w:val="001F3826"/>
    <w:rsid w:val="001F4F24"/>
    <w:rsid w:val="001F6E46"/>
    <w:rsid w:val="001F7C91"/>
    <w:rsid w:val="0020085B"/>
    <w:rsid w:val="002033B7"/>
    <w:rsid w:val="00204F84"/>
    <w:rsid w:val="00206463"/>
    <w:rsid w:val="00206F2F"/>
    <w:rsid w:val="00207717"/>
    <w:rsid w:val="00210429"/>
    <w:rsid w:val="0021053D"/>
    <w:rsid w:val="002105A1"/>
    <w:rsid w:val="002106BE"/>
    <w:rsid w:val="00210A92"/>
    <w:rsid w:val="002125EE"/>
    <w:rsid w:val="002134CA"/>
    <w:rsid w:val="00216C03"/>
    <w:rsid w:val="0022009A"/>
    <w:rsid w:val="00220C04"/>
    <w:rsid w:val="002211C2"/>
    <w:rsid w:val="0022278D"/>
    <w:rsid w:val="00223028"/>
    <w:rsid w:val="0022701F"/>
    <w:rsid w:val="00227C68"/>
    <w:rsid w:val="00233311"/>
    <w:rsid w:val="002333F5"/>
    <w:rsid w:val="00233724"/>
    <w:rsid w:val="002365B4"/>
    <w:rsid w:val="00242378"/>
    <w:rsid w:val="002432E1"/>
    <w:rsid w:val="00246207"/>
    <w:rsid w:val="00246C5E"/>
    <w:rsid w:val="00250960"/>
    <w:rsid w:val="00250DC4"/>
    <w:rsid w:val="00251343"/>
    <w:rsid w:val="00251E28"/>
    <w:rsid w:val="00251E83"/>
    <w:rsid w:val="002536A4"/>
    <w:rsid w:val="00254F58"/>
    <w:rsid w:val="002620BC"/>
    <w:rsid w:val="00262802"/>
    <w:rsid w:val="00263A90"/>
    <w:rsid w:val="0026408B"/>
    <w:rsid w:val="00264DE7"/>
    <w:rsid w:val="00267C3E"/>
    <w:rsid w:val="002709BB"/>
    <w:rsid w:val="0027131C"/>
    <w:rsid w:val="00273BAC"/>
    <w:rsid w:val="00275C5A"/>
    <w:rsid w:val="002763B3"/>
    <w:rsid w:val="002802E3"/>
    <w:rsid w:val="00280C4B"/>
    <w:rsid w:val="00281882"/>
    <w:rsid w:val="0028213D"/>
    <w:rsid w:val="002862F1"/>
    <w:rsid w:val="00291373"/>
    <w:rsid w:val="00293316"/>
    <w:rsid w:val="00293F66"/>
    <w:rsid w:val="0029597D"/>
    <w:rsid w:val="002962C3"/>
    <w:rsid w:val="002962E0"/>
    <w:rsid w:val="0029752B"/>
    <w:rsid w:val="00297A14"/>
    <w:rsid w:val="002A0A9C"/>
    <w:rsid w:val="002A483C"/>
    <w:rsid w:val="002B0C7C"/>
    <w:rsid w:val="002B1729"/>
    <w:rsid w:val="002B36C7"/>
    <w:rsid w:val="002B4DD4"/>
    <w:rsid w:val="002B5277"/>
    <w:rsid w:val="002B5375"/>
    <w:rsid w:val="002B77C1"/>
    <w:rsid w:val="002C0ED7"/>
    <w:rsid w:val="002C2728"/>
    <w:rsid w:val="002C3378"/>
    <w:rsid w:val="002C4ACE"/>
    <w:rsid w:val="002C64A9"/>
    <w:rsid w:val="002D1E0D"/>
    <w:rsid w:val="002D5006"/>
    <w:rsid w:val="002D5E2D"/>
    <w:rsid w:val="002D6131"/>
    <w:rsid w:val="002D7B50"/>
    <w:rsid w:val="002E01D0"/>
    <w:rsid w:val="002E161D"/>
    <w:rsid w:val="002E16B5"/>
    <w:rsid w:val="002E3100"/>
    <w:rsid w:val="002E6C95"/>
    <w:rsid w:val="002E7C36"/>
    <w:rsid w:val="002F3ADF"/>
    <w:rsid w:val="002F3D32"/>
    <w:rsid w:val="002F5F31"/>
    <w:rsid w:val="002F5F46"/>
    <w:rsid w:val="003002FD"/>
    <w:rsid w:val="003015EA"/>
    <w:rsid w:val="00302216"/>
    <w:rsid w:val="00303E53"/>
    <w:rsid w:val="00305CC1"/>
    <w:rsid w:val="00306E5F"/>
    <w:rsid w:val="00307E14"/>
    <w:rsid w:val="00314054"/>
    <w:rsid w:val="003146D8"/>
    <w:rsid w:val="0031476D"/>
    <w:rsid w:val="00315252"/>
    <w:rsid w:val="00316F27"/>
    <w:rsid w:val="003214F1"/>
    <w:rsid w:val="00322E4B"/>
    <w:rsid w:val="0032339E"/>
    <w:rsid w:val="00323C42"/>
    <w:rsid w:val="003252EE"/>
    <w:rsid w:val="00327870"/>
    <w:rsid w:val="0033259D"/>
    <w:rsid w:val="00332BF0"/>
    <w:rsid w:val="003333D2"/>
    <w:rsid w:val="003367A2"/>
    <w:rsid w:val="00337339"/>
    <w:rsid w:val="003406C6"/>
    <w:rsid w:val="003418CC"/>
    <w:rsid w:val="003421A2"/>
    <w:rsid w:val="00342706"/>
    <w:rsid w:val="003459BD"/>
    <w:rsid w:val="00350D38"/>
    <w:rsid w:val="00351405"/>
    <w:rsid w:val="00351B36"/>
    <w:rsid w:val="00352D10"/>
    <w:rsid w:val="00356A54"/>
    <w:rsid w:val="00356E81"/>
    <w:rsid w:val="00357B4E"/>
    <w:rsid w:val="003716FD"/>
    <w:rsid w:val="0037204B"/>
    <w:rsid w:val="003744CF"/>
    <w:rsid w:val="003746CA"/>
    <w:rsid w:val="00374717"/>
    <w:rsid w:val="0037676C"/>
    <w:rsid w:val="00377A1A"/>
    <w:rsid w:val="00381043"/>
    <w:rsid w:val="00381F38"/>
    <w:rsid w:val="003829E5"/>
    <w:rsid w:val="00385EF1"/>
    <w:rsid w:val="00386109"/>
    <w:rsid w:val="003861BA"/>
    <w:rsid w:val="00386944"/>
    <w:rsid w:val="00386B0D"/>
    <w:rsid w:val="00391A74"/>
    <w:rsid w:val="003943A4"/>
    <w:rsid w:val="003946C9"/>
    <w:rsid w:val="003956CC"/>
    <w:rsid w:val="00395C9A"/>
    <w:rsid w:val="003A04E1"/>
    <w:rsid w:val="003A0853"/>
    <w:rsid w:val="003A6B67"/>
    <w:rsid w:val="003B13B6"/>
    <w:rsid w:val="003B14C3"/>
    <w:rsid w:val="003B15E6"/>
    <w:rsid w:val="003B1BDC"/>
    <w:rsid w:val="003B408A"/>
    <w:rsid w:val="003B495F"/>
    <w:rsid w:val="003B4A06"/>
    <w:rsid w:val="003B4BB1"/>
    <w:rsid w:val="003B6688"/>
    <w:rsid w:val="003B7930"/>
    <w:rsid w:val="003C08A2"/>
    <w:rsid w:val="003C2045"/>
    <w:rsid w:val="003C2BBF"/>
    <w:rsid w:val="003C43A1"/>
    <w:rsid w:val="003C4FC0"/>
    <w:rsid w:val="003C55F4"/>
    <w:rsid w:val="003C610F"/>
    <w:rsid w:val="003C6F41"/>
    <w:rsid w:val="003C7897"/>
    <w:rsid w:val="003C7A3F"/>
    <w:rsid w:val="003D2086"/>
    <w:rsid w:val="003D2766"/>
    <w:rsid w:val="003D2A74"/>
    <w:rsid w:val="003D3E8F"/>
    <w:rsid w:val="003D6475"/>
    <w:rsid w:val="003D6B96"/>
    <w:rsid w:val="003D6EE6"/>
    <w:rsid w:val="003D6F32"/>
    <w:rsid w:val="003D7000"/>
    <w:rsid w:val="003D7E30"/>
    <w:rsid w:val="003E375C"/>
    <w:rsid w:val="003E3E47"/>
    <w:rsid w:val="003E4086"/>
    <w:rsid w:val="003E6278"/>
    <w:rsid w:val="003E639E"/>
    <w:rsid w:val="003E71E5"/>
    <w:rsid w:val="003E73EB"/>
    <w:rsid w:val="003F0445"/>
    <w:rsid w:val="003F0CF0"/>
    <w:rsid w:val="003F14B1"/>
    <w:rsid w:val="003F2B20"/>
    <w:rsid w:val="003F3289"/>
    <w:rsid w:val="003F3C62"/>
    <w:rsid w:val="003F5CB9"/>
    <w:rsid w:val="004013C7"/>
    <w:rsid w:val="00401581"/>
    <w:rsid w:val="00401AD8"/>
    <w:rsid w:val="00401FCF"/>
    <w:rsid w:val="00403C59"/>
    <w:rsid w:val="00404452"/>
    <w:rsid w:val="0040486C"/>
    <w:rsid w:val="00406157"/>
    <w:rsid w:val="00406285"/>
    <w:rsid w:val="0041122F"/>
    <w:rsid w:val="00411B82"/>
    <w:rsid w:val="004148F9"/>
    <w:rsid w:val="00420840"/>
    <w:rsid w:val="0042084E"/>
    <w:rsid w:val="00421EEF"/>
    <w:rsid w:val="00424D65"/>
    <w:rsid w:val="00425125"/>
    <w:rsid w:val="00430393"/>
    <w:rsid w:val="00431563"/>
    <w:rsid w:val="00431806"/>
    <w:rsid w:val="004347C2"/>
    <w:rsid w:val="004350F9"/>
    <w:rsid w:val="00437AC5"/>
    <w:rsid w:val="00442316"/>
    <w:rsid w:val="00442C6C"/>
    <w:rsid w:val="00443CBE"/>
    <w:rsid w:val="00443E8A"/>
    <w:rsid w:val="004441BC"/>
    <w:rsid w:val="0044520D"/>
    <w:rsid w:val="004468B4"/>
    <w:rsid w:val="004473CF"/>
    <w:rsid w:val="00450B59"/>
    <w:rsid w:val="0045230A"/>
    <w:rsid w:val="00452EB2"/>
    <w:rsid w:val="00454AD0"/>
    <w:rsid w:val="00456EE6"/>
    <w:rsid w:val="00457337"/>
    <w:rsid w:val="00462E3D"/>
    <w:rsid w:val="0046440A"/>
    <w:rsid w:val="00466E79"/>
    <w:rsid w:val="00470D7D"/>
    <w:rsid w:val="0047229C"/>
    <w:rsid w:val="0047372D"/>
    <w:rsid w:val="00473BA3"/>
    <w:rsid w:val="004743DD"/>
    <w:rsid w:val="00474CEA"/>
    <w:rsid w:val="004829A9"/>
    <w:rsid w:val="00483968"/>
    <w:rsid w:val="004841BE"/>
    <w:rsid w:val="00484F86"/>
    <w:rsid w:val="004857FD"/>
    <w:rsid w:val="00490746"/>
    <w:rsid w:val="00490852"/>
    <w:rsid w:val="00491C9C"/>
    <w:rsid w:val="00492F30"/>
    <w:rsid w:val="00492F76"/>
    <w:rsid w:val="004946F4"/>
    <w:rsid w:val="0049487E"/>
    <w:rsid w:val="0049552A"/>
    <w:rsid w:val="004A160D"/>
    <w:rsid w:val="004A22A7"/>
    <w:rsid w:val="004A3E81"/>
    <w:rsid w:val="004A4195"/>
    <w:rsid w:val="004A5C62"/>
    <w:rsid w:val="004A5CE5"/>
    <w:rsid w:val="004A650A"/>
    <w:rsid w:val="004A707D"/>
    <w:rsid w:val="004B4185"/>
    <w:rsid w:val="004C369E"/>
    <w:rsid w:val="004C437F"/>
    <w:rsid w:val="004C5541"/>
    <w:rsid w:val="004C6EEE"/>
    <w:rsid w:val="004C702B"/>
    <w:rsid w:val="004C71FD"/>
    <w:rsid w:val="004D0033"/>
    <w:rsid w:val="004D016B"/>
    <w:rsid w:val="004D1B22"/>
    <w:rsid w:val="004D23CC"/>
    <w:rsid w:val="004D28B7"/>
    <w:rsid w:val="004D2F88"/>
    <w:rsid w:val="004D36F2"/>
    <w:rsid w:val="004D4F7A"/>
    <w:rsid w:val="004E1106"/>
    <w:rsid w:val="004E138F"/>
    <w:rsid w:val="004E4649"/>
    <w:rsid w:val="004E5C2B"/>
    <w:rsid w:val="004F00DD"/>
    <w:rsid w:val="004F2133"/>
    <w:rsid w:val="004F4126"/>
    <w:rsid w:val="004F4F2D"/>
    <w:rsid w:val="004F5398"/>
    <w:rsid w:val="004F55F1"/>
    <w:rsid w:val="004F6936"/>
    <w:rsid w:val="004F740A"/>
    <w:rsid w:val="004F7B35"/>
    <w:rsid w:val="00503DC6"/>
    <w:rsid w:val="0050662A"/>
    <w:rsid w:val="00506F5D"/>
    <w:rsid w:val="005104C5"/>
    <w:rsid w:val="00510C37"/>
    <w:rsid w:val="005126D0"/>
    <w:rsid w:val="00513109"/>
    <w:rsid w:val="00514667"/>
    <w:rsid w:val="0051568D"/>
    <w:rsid w:val="00526AC7"/>
    <w:rsid w:val="00526C15"/>
    <w:rsid w:val="00530010"/>
    <w:rsid w:val="00531B6F"/>
    <w:rsid w:val="00535F7C"/>
    <w:rsid w:val="00536499"/>
    <w:rsid w:val="00536998"/>
    <w:rsid w:val="00542A03"/>
    <w:rsid w:val="00543903"/>
    <w:rsid w:val="00543F11"/>
    <w:rsid w:val="00546305"/>
    <w:rsid w:val="00547A95"/>
    <w:rsid w:val="0055119B"/>
    <w:rsid w:val="00551854"/>
    <w:rsid w:val="00553A07"/>
    <w:rsid w:val="00560D04"/>
    <w:rsid w:val="00561202"/>
    <w:rsid w:val="00563598"/>
    <w:rsid w:val="0056483E"/>
    <w:rsid w:val="00571446"/>
    <w:rsid w:val="00571BDB"/>
    <w:rsid w:val="00572031"/>
    <w:rsid w:val="00572282"/>
    <w:rsid w:val="00573CE3"/>
    <w:rsid w:val="00576E84"/>
    <w:rsid w:val="00580394"/>
    <w:rsid w:val="005809CD"/>
    <w:rsid w:val="0058188B"/>
    <w:rsid w:val="00582B8C"/>
    <w:rsid w:val="00583CDF"/>
    <w:rsid w:val="005863E8"/>
    <w:rsid w:val="0058757E"/>
    <w:rsid w:val="00592B96"/>
    <w:rsid w:val="00593A99"/>
    <w:rsid w:val="00596A4B"/>
    <w:rsid w:val="00597507"/>
    <w:rsid w:val="005A2AF8"/>
    <w:rsid w:val="005A4398"/>
    <w:rsid w:val="005A479D"/>
    <w:rsid w:val="005A5374"/>
    <w:rsid w:val="005B1C6D"/>
    <w:rsid w:val="005B21B6"/>
    <w:rsid w:val="005B3A08"/>
    <w:rsid w:val="005B59E8"/>
    <w:rsid w:val="005B7A63"/>
    <w:rsid w:val="005C0955"/>
    <w:rsid w:val="005C49DA"/>
    <w:rsid w:val="005C50F3"/>
    <w:rsid w:val="005C54B5"/>
    <w:rsid w:val="005C57B2"/>
    <w:rsid w:val="005C5D80"/>
    <w:rsid w:val="005C5D91"/>
    <w:rsid w:val="005D07B8"/>
    <w:rsid w:val="005D1125"/>
    <w:rsid w:val="005D481A"/>
    <w:rsid w:val="005D4956"/>
    <w:rsid w:val="005D495C"/>
    <w:rsid w:val="005D6597"/>
    <w:rsid w:val="005E14E7"/>
    <w:rsid w:val="005E1B95"/>
    <w:rsid w:val="005E259E"/>
    <w:rsid w:val="005E26A3"/>
    <w:rsid w:val="005E2ECB"/>
    <w:rsid w:val="005E393C"/>
    <w:rsid w:val="005E3A8B"/>
    <w:rsid w:val="005E447E"/>
    <w:rsid w:val="005E4FD1"/>
    <w:rsid w:val="005E7AF2"/>
    <w:rsid w:val="005F0775"/>
    <w:rsid w:val="005F0CF5"/>
    <w:rsid w:val="005F21EB"/>
    <w:rsid w:val="005F5281"/>
    <w:rsid w:val="005F64CF"/>
    <w:rsid w:val="005F7D08"/>
    <w:rsid w:val="006023BE"/>
    <w:rsid w:val="00603F1C"/>
    <w:rsid w:val="006041AD"/>
    <w:rsid w:val="00605908"/>
    <w:rsid w:val="00607850"/>
    <w:rsid w:val="006106C3"/>
    <w:rsid w:val="00610D7C"/>
    <w:rsid w:val="00613414"/>
    <w:rsid w:val="00620154"/>
    <w:rsid w:val="00620D35"/>
    <w:rsid w:val="0062269B"/>
    <w:rsid w:val="0062408D"/>
    <w:rsid w:val="006240CC"/>
    <w:rsid w:val="00624940"/>
    <w:rsid w:val="00624C20"/>
    <w:rsid w:val="006254F8"/>
    <w:rsid w:val="00625E53"/>
    <w:rsid w:val="00627B5F"/>
    <w:rsid w:val="00627D61"/>
    <w:rsid w:val="00627DA7"/>
    <w:rsid w:val="00630DA4"/>
    <w:rsid w:val="00631CD4"/>
    <w:rsid w:val="00632490"/>
    <w:rsid w:val="00632597"/>
    <w:rsid w:val="00634D13"/>
    <w:rsid w:val="0063512B"/>
    <w:rsid w:val="006358B4"/>
    <w:rsid w:val="00636B7B"/>
    <w:rsid w:val="00641724"/>
    <w:rsid w:val="006419AA"/>
    <w:rsid w:val="00644B1F"/>
    <w:rsid w:val="00644B7E"/>
    <w:rsid w:val="006454E6"/>
    <w:rsid w:val="00645676"/>
    <w:rsid w:val="00646235"/>
    <w:rsid w:val="00646A68"/>
    <w:rsid w:val="00646CDC"/>
    <w:rsid w:val="006505BD"/>
    <w:rsid w:val="006508EA"/>
    <w:rsid w:val="0065092E"/>
    <w:rsid w:val="00654797"/>
    <w:rsid w:val="006557A7"/>
    <w:rsid w:val="00656290"/>
    <w:rsid w:val="006601C9"/>
    <w:rsid w:val="00660350"/>
    <w:rsid w:val="006608D8"/>
    <w:rsid w:val="006621D7"/>
    <w:rsid w:val="00662842"/>
    <w:rsid w:val="0066302A"/>
    <w:rsid w:val="00665200"/>
    <w:rsid w:val="00665FD2"/>
    <w:rsid w:val="00666E90"/>
    <w:rsid w:val="00667770"/>
    <w:rsid w:val="00670597"/>
    <w:rsid w:val="006706D0"/>
    <w:rsid w:val="006715AE"/>
    <w:rsid w:val="006731F2"/>
    <w:rsid w:val="00677574"/>
    <w:rsid w:val="00683878"/>
    <w:rsid w:val="0068454C"/>
    <w:rsid w:val="00690BD2"/>
    <w:rsid w:val="00691B62"/>
    <w:rsid w:val="006933B5"/>
    <w:rsid w:val="00693D14"/>
    <w:rsid w:val="00695A93"/>
    <w:rsid w:val="00696F27"/>
    <w:rsid w:val="006A15C2"/>
    <w:rsid w:val="006A18C2"/>
    <w:rsid w:val="006A3383"/>
    <w:rsid w:val="006A6BAE"/>
    <w:rsid w:val="006B077C"/>
    <w:rsid w:val="006B08DC"/>
    <w:rsid w:val="006B16AF"/>
    <w:rsid w:val="006B18E4"/>
    <w:rsid w:val="006B48D4"/>
    <w:rsid w:val="006B6803"/>
    <w:rsid w:val="006B7105"/>
    <w:rsid w:val="006C257D"/>
    <w:rsid w:val="006D0F16"/>
    <w:rsid w:val="006D2A3F"/>
    <w:rsid w:val="006D2FBC"/>
    <w:rsid w:val="006D4777"/>
    <w:rsid w:val="006D59CB"/>
    <w:rsid w:val="006D671B"/>
    <w:rsid w:val="006E138B"/>
    <w:rsid w:val="006E1867"/>
    <w:rsid w:val="006E78FC"/>
    <w:rsid w:val="006F0330"/>
    <w:rsid w:val="006F17D7"/>
    <w:rsid w:val="006F1FDC"/>
    <w:rsid w:val="006F261C"/>
    <w:rsid w:val="006F4E7C"/>
    <w:rsid w:val="006F6B8C"/>
    <w:rsid w:val="00700663"/>
    <w:rsid w:val="007013EF"/>
    <w:rsid w:val="007048FF"/>
    <w:rsid w:val="007055BD"/>
    <w:rsid w:val="007079CB"/>
    <w:rsid w:val="00714A9A"/>
    <w:rsid w:val="007173CA"/>
    <w:rsid w:val="007216AA"/>
    <w:rsid w:val="00721AB5"/>
    <w:rsid w:val="00721CFB"/>
    <w:rsid w:val="00721DEF"/>
    <w:rsid w:val="00724A43"/>
    <w:rsid w:val="007273AC"/>
    <w:rsid w:val="00731AD4"/>
    <w:rsid w:val="0073242A"/>
    <w:rsid w:val="007346E4"/>
    <w:rsid w:val="00740F22"/>
    <w:rsid w:val="00741977"/>
    <w:rsid w:val="00741CF0"/>
    <w:rsid w:val="00741F1A"/>
    <w:rsid w:val="00743A2C"/>
    <w:rsid w:val="007447DA"/>
    <w:rsid w:val="00744AD9"/>
    <w:rsid w:val="007450F8"/>
    <w:rsid w:val="0074696E"/>
    <w:rsid w:val="00750135"/>
    <w:rsid w:val="00750613"/>
    <w:rsid w:val="00750EC2"/>
    <w:rsid w:val="00752B28"/>
    <w:rsid w:val="0075372A"/>
    <w:rsid w:val="007541A9"/>
    <w:rsid w:val="00754E36"/>
    <w:rsid w:val="00761C75"/>
    <w:rsid w:val="00763139"/>
    <w:rsid w:val="00766F80"/>
    <w:rsid w:val="00770269"/>
    <w:rsid w:val="00770F37"/>
    <w:rsid w:val="00770F3C"/>
    <w:rsid w:val="007711A0"/>
    <w:rsid w:val="0077226B"/>
    <w:rsid w:val="00772D5E"/>
    <w:rsid w:val="0077463E"/>
    <w:rsid w:val="00776928"/>
    <w:rsid w:val="00776E0F"/>
    <w:rsid w:val="007774B1"/>
    <w:rsid w:val="00777BE1"/>
    <w:rsid w:val="00780153"/>
    <w:rsid w:val="00780CC6"/>
    <w:rsid w:val="007831F1"/>
    <w:rsid w:val="007833D8"/>
    <w:rsid w:val="00784635"/>
    <w:rsid w:val="00785677"/>
    <w:rsid w:val="007857BA"/>
    <w:rsid w:val="00786F16"/>
    <w:rsid w:val="00791BD7"/>
    <w:rsid w:val="00792BDE"/>
    <w:rsid w:val="007933F7"/>
    <w:rsid w:val="00795CDB"/>
    <w:rsid w:val="00796E20"/>
    <w:rsid w:val="00797C32"/>
    <w:rsid w:val="007A11E8"/>
    <w:rsid w:val="007B0914"/>
    <w:rsid w:val="007B1374"/>
    <w:rsid w:val="007B139A"/>
    <w:rsid w:val="007B32E5"/>
    <w:rsid w:val="007B3DB9"/>
    <w:rsid w:val="007B5357"/>
    <w:rsid w:val="007B589F"/>
    <w:rsid w:val="007B6186"/>
    <w:rsid w:val="007B643A"/>
    <w:rsid w:val="007B73BC"/>
    <w:rsid w:val="007C0121"/>
    <w:rsid w:val="007C1838"/>
    <w:rsid w:val="007C20B9"/>
    <w:rsid w:val="007C2800"/>
    <w:rsid w:val="007C3248"/>
    <w:rsid w:val="007C7301"/>
    <w:rsid w:val="007C7859"/>
    <w:rsid w:val="007C7D68"/>
    <w:rsid w:val="007C7F28"/>
    <w:rsid w:val="007D1466"/>
    <w:rsid w:val="007D2BDE"/>
    <w:rsid w:val="007D2FB6"/>
    <w:rsid w:val="007D49EB"/>
    <w:rsid w:val="007D5E1C"/>
    <w:rsid w:val="007E0DE2"/>
    <w:rsid w:val="007E3B98"/>
    <w:rsid w:val="007E417A"/>
    <w:rsid w:val="007E4852"/>
    <w:rsid w:val="007E4D5B"/>
    <w:rsid w:val="007F0C24"/>
    <w:rsid w:val="007F31B6"/>
    <w:rsid w:val="007F546C"/>
    <w:rsid w:val="007F625F"/>
    <w:rsid w:val="007F665E"/>
    <w:rsid w:val="007F6F0B"/>
    <w:rsid w:val="007F7E2F"/>
    <w:rsid w:val="00800412"/>
    <w:rsid w:val="00800AF2"/>
    <w:rsid w:val="0080347C"/>
    <w:rsid w:val="0080587B"/>
    <w:rsid w:val="00806468"/>
    <w:rsid w:val="00807A03"/>
    <w:rsid w:val="008119CA"/>
    <w:rsid w:val="00811BBF"/>
    <w:rsid w:val="00812F69"/>
    <w:rsid w:val="00813028"/>
    <w:rsid w:val="008130C4"/>
    <w:rsid w:val="008136E3"/>
    <w:rsid w:val="008155F0"/>
    <w:rsid w:val="00816735"/>
    <w:rsid w:val="00820141"/>
    <w:rsid w:val="0082038C"/>
    <w:rsid w:val="00820459"/>
    <w:rsid w:val="00820E0C"/>
    <w:rsid w:val="00823275"/>
    <w:rsid w:val="0082366F"/>
    <w:rsid w:val="008338A2"/>
    <w:rsid w:val="00834637"/>
    <w:rsid w:val="00835980"/>
    <w:rsid w:val="00836447"/>
    <w:rsid w:val="008417DA"/>
    <w:rsid w:val="00841AA9"/>
    <w:rsid w:val="008421A6"/>
    <w:rsid w:val="00842E29"/>
    <w:rsid w:val="008474FE"/>
    <w:rsid w:val="008503FB"/>
    <w:rsid w:val="0085232E"/>
    <w:rsid w:val="008524BE"/>
    <w:rsid w:val="00853A51"/>
    <w:rsid w:val="00853EE4"/>
    <w:rsid w:val="00855535"/>
    <w:rsid w:val="008559BD"/>
    <w:rsid w:val="00856D13"/>
    <w:rsid w:val="00857C5A"/>
    <w:rsid w:val="008601B6"/>
    <w:rsid w:val="008623E6"/>
    <w:rsid w:val="0086255E"/>
    <w:rsid w:val="008626FE"/>
    <w:rsid w:val="00862D4E"/>
    <w:rsid w:val="008633F0"/>
    <w:rsid w:val="00867CF9"/>
    <w:rsid w:val="00867D9D"/>
    <w:rsid w:val="00872C54"/>
    <w:rsid w:val="00872E0A"/>
    <w:rsid w:val="00873594"/>
    <w:rsid w:val="00875285"/>
    <w:rsid w:val="00884B62"/>
    <w:rsid w:val="0088529C"/>
    <w:rsid w:val="00885C91"/>
    <w:rsid w:val="00887903"/>
    <w:rsid w:val="008902C3"/>
    <w:rsid w:val="0089270A"/>
    <w:rsid w:val="00893AF6"/>
    <w:rsid w:val="00894A31"/>
    <w:rsid w:val="00894BC4"/>
    <w:rsid w:val="008A0C4C"/>
    <w:rsid w:val="008A151E"/>
    <w:rsid w:val="008A28A8"/>
    <w:rsid w:val="008A374F"/>
    <w:rsid w:val="008A4856"/>
    <w:rsid w:val="008A53FD"/>
    <w:rsid w:val="008A5B32"/>
    <w:rsid w:val="008A5D60"/>
    <w:rsid w:val="008A6F7F"/>
    <w:rsid w:val="008B2029"/>
    <w:rsid w:val="008B2EE4"/>
    <w:rsid w:val="008B3821"/>
    <w:rsid w:val="008B4D3D"/>
    <w:rsid w:val="008B57C7"/>
    <w:rsid w:val="008C2F92"/>
    <w:rsid w:val="008C589D"/>
    <w:rsid w:val="008C6804"/>
    <w:rsid w:val="008C6D51"/>
    <w:rsid w:val="008D2846"/>
    <w:rsid w:val="008D4236"/>
    <w:rsid w:val="008D462F"/>
    <w:rsid w:val="008D50BE"/>
    <w:rsid w:val="008D5C45"/>
    <w:rsid w:val="008D6DCF"/>
    <w:rsid w:val="008E1121"/>
    <w:rsid w:val="008E2D37"/>
    <w:rsid w:val="008E4376"/>
    <w:rsid w:val="008E74A8"/>
    <w:rsid w:val="008E7A0A"/>
    <w:rsid w:val="008E7B49"/>
    <w:rsid w:val="008F3E4A"/>
    <w:rsid w:val="008F5640"/>
    <w:rsid w:val="008F59F6"/>
    <w:rsid w:val="008F7492"/>
    <w:rsid w:val="00900719"/>
    <w:rsid w:val="009017AC"/>
    <w:rsid w:val="00902A9A"/>
    <w:rsid w:val="00903E4E"/>
    <w:rsid w:val="00904A1C"/>
    <w:rsid w:val="00905030"/>
    <w:rsid w:val="00906490"/>
    <w:rsid w:val="00906593"/>
    <w:rsid w:val="009111B2"/>
    <w:rsid w:val="009151F5"/>
    <w:rsid w:val="009225A8"/>
    <w:rsid w:val="00924AE1"/>
    <w:rsid w:val="009257ED"/>
    <w:rsid w:val="009269B1"/>
    <w:rsid w:val="0092724D"/>
    <w:rsid w:val="009272B3"/>
    <w:rsid w:val="009315BE"/>
    <w:rsid w:val="0093338F"/>
    <w:rsid w:val="00934A61"/>
    <w:rsid w:val="00935B27"/>
    <w:rsid w:val="00937BD9"/>
    <w:rsid w:val="00950E2C"/>
    <w:rsid w:val="0095154D"/>
    <w:rsid w:val="00951D50"/>
    <w:rsid w:val="009525EB"/>
    <w:rsid w:val="0095470B"/>
    <w:rsid w:val="00954874"/>
    <w:rsid w:val="00954D01"/>
    <w:rsid w:val="00954E22"/>
    <w:rsid w:val="0095615A"/>
    <w:rsid w:val="009579E1"/>
    <w:rsid w:val="00960523"/>
    <w:rsid w:val="00961400"/>
    <w:rsid w:val="009615B3"/>
    <w:rsid w:val="009633FE"/>
    <w:rsid w:val="00963646"/>
    <w:rsid w:val="0096423E"/>
    <w:rsid w:val="0096632D"/>
    <w:rsid w:val="00966EF4"/>
    <w:rsid w:val="00966F1F"/>
    <w:rsid w:val="00967121"/>
    <w:rsid w:val="00967124"/>
    <w:rsid w:val="00967335"/>
    <w:rsid w:val="009675AA"/>
    <w:rsid w:val="009718C7"/>
    <w:rsid w:val="0097239D"/>
    <w:rsid w:val="0097559F"/>
    <w:rsid w:val="009761EA"/>
    <w:rsid w:val="00976A0E"/>
    <w:rsid w:val="0097761E"/>
    <w:rsid w:val="00977D5D"/>
    <w:rsid w:val="00981104"/>
    <w:rsid w:val="00982454"/>
    <w:rsid w:val="00982CF0"/>
    <w:rsid w:val="00983E4D"/>
    <w:rsid w:val="009853E1"/>
    <w:rsid w:val="00986589"/>
    <w:rsid w:val="00986E6B"/>
    <w:rsid w:val="00986F15"/>
    <w:rsid w:val="00990032"/>
    <w:rsid w:val="009906E5"/>
    <w:rsid w:val="00990B19"/>
    <w:rsid w:val="00991164"/>
    <w:rsid w:val="0099153B"/>
    <w:rsid w:val="00991769"/>
    <w:rsid w:val="00991C23"/>
    <w:rsid w:val="0099232C"/>
    <w:rsid w:val="00994386"/>
    <w:rsid w:val="00994791"/>
    <w:rsid w:val="009A0328"/>
    <w:rsid w:val="009A13D8"/>
    <w:rsid w:val="009A279E"/>
    <w:rsid w:val="009A3015"/>
    <w:rsid w:val="009A3490"/>
    <w:rsid w:val="009A3F01"/>
    <w:rsid w:val="009A4432"/>
    <w:rsid w:val="009A5141"/>
    <w:rsid w:val="009A6073"/>
    <w:rsid w:val="009B0A6F"/>
    <w:rsid w:val="009B0A94"/>
    <w:rsid w:val="009B12B1"/>
    <w:rsid w:val="009B2AE8"/>
    <w:rsid w:val="009B5622"/>
    <w:rsid w:val="009B59E9"/>
    <w:rsid w:val="009B68D4"/>
    <w:rsid w:val="009B70AA"/>
    <w:rsid w:val="009C1A3D"/>
    <w:rsid w:val="009C1CB1"/>
    <w:rsid w:val="009C5E77"/>
    <w:rsid w:val="009C6696"/>
    <w:rsid w:val="009C7A7E"/>
    <w:rsid w:val="009D02E8"/>
    <w:rsid w:val="009D51D0"/>
    <w:rsid w:val="009D56DB"/>
    <w:rsid w:val="009D70A4"/>
    <w:rsid w:val="009D7A52"/>
    <w:rsid w:val="009D7B14"/>
    <w:rsid w:val="009E08D1"/>
    <w:rsid w:val="009E1B95"/>
    <w:rsid w:val="009E42AA"/>
    <w:rsid w:val="009E496F"/>
    <w:rsid w:val="009E4B0D"/>
    <w:rsid w:val="009E5250"/>
    <w:rsid w:val="009E7A69"/>
    <w:rsid w:val="009E7F92"/>
    <w:rsid w:val="009F02A3"/>
    <w:rsid w:val="009F23A5"/>
    <w:rsid w:val="009F2F27"/>
    <w:rsid w:val="009F34AA"/>
    <w:rsid w:val="009F6BCB"/>
    <w:rsid w:val="009F7B78"/>
    <w:rsid w:val="00A0057A"/>
    <w:rsid w:val="00A02289"/>
    <w:rsid w:val="00A02FA1"/>
    <w:rsid w:val="00A03B88"/>
    <w:rsid w:val="00A04CCE"/>
    <w:rsid w:val="00A04DFA"/>
    <w:rsid w:val="00A062BD"/>
    <w:rsid w:val="00A07072"/>
    <w:rsid w:val="00A07421"/>
    <w:rsid w:val="00A0776B"/>
    <w:rsid w:val="00A10FB9"/>
    <w:rsid w:val="00A11421"/>
    <w:rsid w:val="00A11FD8"/>
    <w:rsid w:val="00A1389F"/>
    <w:rsid w:val="00A14996"/>
    <w:rsid w:val="00A157B1"/>
    <w:rsid w:val="00A15CE2"/>
    <w:rsid w:val="00A216D2"/>
    <w:rsid w:val="00A21EC1"/>
    <w:rsid w:val="00A22229"/>
    <w:rsid w:val="00A23B8A"/>
    <w:rsid w:val="00A24442"/>
    <w:rsid w:val="00A252B9"/>
    <w:rsid w:val="00A32577"/>
    <w:rsid w:val="00A330BB"/>
    <w:rsid w:val="00A34ACD"/>
    <w:rsid w:val="00A374D7"/>
    <w:rsid w:val="00A40ABD"/>
    <w:rsid w:val="00A44882"/>
    <w:rsid w:val="00A45125"/>
    <w:rsid w:val="00A46D59"/>
    <w:rsid w:val="00A513A9"/>
    <w:rsid w:val="00A544B3"/>
    <w:rsid w:val="00A54715"/>
    <w:rsid w:val="00A6061C"/>
    <w:rsid w:val="00A62D44"/>
    <w:rsid w:val="00A67263"/>
    <w:rsid w:val="00A7161C"/>
    <w:rsid w:val="00A72951"/>
    <w:rsid w:val="00A74BFB"/>
    <w:rsid w:val="00A76831"/>
    <w:rsid w:val="00A77AA3"/>
    <w:rsid w:val="00A80F21"/>
    <w:rsid w:val="00A8236D"/>
    <w:rsid w:val="00A854EB"/>
    <w:rsid w:val="00A86CD6"/>
    <w:rsid w:val="00A872E5"/>
    <w:rsid w:val="00A91406"/>
    <w:rsid w:val="00A9157A"/>
    <w:rsid w:val="00A92ADA"/>
    <w:rsid w:val="00A92D96"/>
    <w:rsid w:val="00A96E65"/>
    <w:rsid w:val="00A96ECE"/>
    <w:rsid w:val="00A97C72"/>
    <w:rsid w:val="00AA310B"/>
    <w:rsid w:val="00AA5A46"/>
    <w:rsid w:val="00AA63D4"/>
    <w:rsid w:val="00AA7276"/>
    <w:rsid w:val="00AB06E8"/>
    <w:rsid w:val="00AB1A4F"/>
    <w:rsid w:val="00AB1CD3"/>
    <w:rsid w:val="00AB28D7"/>
    <w:rsid w:val="00AB352F"/>
    <w:rsid w:val="00AC274B"/>
    <w:rsid w:val="00AC472B"/>
    <w:rsid w:val="00AC4764"/>
    <w:rsid w:val="00AC6D36"/>
    <w:rsid w:val="00AC7914"/>
    <w:rsid w:val="00AD0CBA"/>
    <w:rsid w:val="00AD26E2"/>
    <w:rsid w:val="00AD2DD3"/>
    <w:rsid w:val="00AD3393"/>
    <w:rsid w:val="00AD784C"/>
    <w:rsid w:val="00AE126A"/>
    <w:rsid w:val="00AE1BAE"/>
    <w:rsid w:val="00AE3005"/>
    <w:rsid w:val="00AE3BD5"/>
    <w:rsid w:val="00AE59A0"/>
    <w:rsid w:val="00AE7145"/>
    <w:rsid w:val="00AF0C57"/>
    <w:rsid w:val="00AF26F3"/>
    <w:rsid w:val="00AF5F04"/>
    <w:rsid w:val="00AF7555"/>
    <w:rsid w:val="00B00672"/>
    <w:rsid w:val="00B01B4D"/>
    <w:rsid w:val="00B03152"/>
    <w:rsid w:val="00B04489"/>
    <w:rsid w:val="00B06571"/>
    <w:rsid w:val="00B068BA"/>
    <w:rsid w:val="00B07217"/>
    <w:rsid w:val="00B113FB"/>
    <w:rsid w:val="00B13851"/>
    <w:rsid w:val="00B13B1C"/>
    <w:rsid w:val="00B14B5F"/>
    <w:rsid w:val="00B21F90"/>
    <w:rsid w:val="00B22291"/>
    <w:rsid w:val="00B2260F"/>
    <w:rsid w:val="00B228D0"/>
    <w:rsid w:val="00B23B9C"/>
    <w:rsid w:val="00B23F9A"/>
    <w:rsid w:val="00B2417B"/>
    <w:rsid w:val="00B24E6F"/>
    <w:rsid w:val="00B26CB5"/>
    <w:rsid w:val="00B2752E"/>
    <w:rsid w:val="00B307CC"/>
    <w:rsid w:val="00B326B7"/>
    <w:rsid w:val="00B3412A"/>
    <w:rsid w:val="00B3437C"/>
    <w:rsid w:val="00B3588E"/>
    <w:rsid w:val="00B41565"/>
    <w:rsid w:val="00B4198F"/>
    <w:rsid w:val="00B41F3D"/>
    <w:rsid w:val="00B431E8"/>
    <w:rsid w:val="00B4492E"/>
    <w:rsid w:val="00B45141"/>
    <w:rsid w:val="00B45AD3"/>
    <w:rsid w:val="00B519CD"/>
    <w:rsid w:val="00B5273A"/>
    <w:rsid w:val="00B53AD3"/>
    <w:rsid w:val="00B57329"/>
    <w:rsid w:val="00B60E61"/>
    <w:rsid w:val="00B62B50"/>
    <w:rsid w:val="00B63322"/>
    <w:rsid w:val="00B63492"/>
    <w:rsid w:val="00B635B7"/>
    <w:rsid w:val="00B63888"/>
    <w:rsid w:val="00B63AE8"/>
    <w:rsid w:val="00B6511A"/>
    <w:rsid w:val="00B65950"/>
    <w:rsid w:val="00B66D83"/>
    <w:rsid w:val="00B672C0"/>
    <w:rsid w:val="00B676FD"/>
    <w:rsid w:val="00B6776B"/>
    <w:rsid w:val="00B678B6"/>
    <w:rsid w:val="00B7025D"/>
    <w:rsid w:val="00B706E8"/>
    <w:rsid w:val="00B72FAB"/>
    <w:rsid w:val="00B75646"/>
    <w:rsid w:val="00B7629E"/>
    <w:rsid w:val="00B76881"/>
    <w:rsid w:val="00B90729"/>
    <w:rsid w:val="00B907DA"/>
    <w:rsid w:val="00B91FFE"/>
    <w:rsid w:val="00B950BC"/>
    <w:rsid w:val="00B95AB9"/>
    <w:rsid w:val="00B9714C"/>
    <w:rsid w:val="00B97589"/>
    <w:rsid w:val="00BA05A5"/>
    <w:rsid w:val="00BA29AD"/>
    <w:rsid w:val="00BA33CF"/>
    <w:rsid w:val="00BA3F8D"/>
    <w:rsid w:val="00BA4412"/>
    <w:rsid w:val="00BA5E8F"/>
    <w:rsid w:val="00BA69CD"/>
    <w:rsid w:val="00BA6FB1"/>
    <w:rsid w:val="00BB2986"/>
    <w:rsid w:val="00BB4E2C"/>
    <w:rsid w:val="00BB7A10"/>
    <w:rsid w:val="00BB7F3C"/>
    <w:rsid w:val="00BC210F"/>
    <w:rsid w:val="00BC60BE"/>
    <w:rsid w:val="00BC7468"/>
    <w:rsid w:val="00BC750B"/>
    <w:rsid w:val="00BC7D4F"/>
    <w:rsid w:val="00BC7ED7"/>
    <w:rsid w:val="00BD2850"/>
    <w:rsid w:val="00BD295D"/>
    <w:rsid w:val="00BD5CA2"/>
    <w:rsid w:val="00BD6049"/>
    <w:rsid w:val="00BE28D2"/>
    <w:rsid w:val="00BE32A6"/>
    <w:rsid w:val="00BE4A64"/>
    <w:rsid w:val="00BE5423"/>
    <w:rsid w:val="00BE5E43"/>
    <w:rsid w:val="00BF557D"/>
    <w:rsid w:val="00BF5AAF"/>
    <w:rsid w:val="00BF65CA"/>
    <w:rsid w:val="00BF7F58"/>
    <w:rsid w:val="00C01381"/>
    <w:rsid w:val="00C01AB1"/>
    <w:rsid w:val="00C026A0"/>
    <w:rsid w:val="00C03C9D"/>
    <w:rsid w:val="00C03EA4"/>
    <w:rsid w:val="00C042A5"/>
    <w:rsid w:val="00C04F42"/>
    <w:rsid w:val="00C0555F"/>
    <w:rsid w:val="00C06137"/>
    <w:rsid w:val="00C06929"/>
    <w:rsid w:val="00C079B8"/>
    <w:rsid w:val="00C10037"/>
    <w:rsid w:val="00C123EA"/>
    <w:rsid w:val="00C12A49"/>
    <w:rsid w:val="00C133EE"/>
    <w:rsid w:val="00C149D0"/>
    <w:rsid w:val="00C179C1"/>
    <w:rsid w:val="00C231A0"/>
    <w:rsid w:val="00C25697"/>
    <w:rsid w:val="00C26588"/>
    <w:rsid w:val="00C27DE9"/>
    <w:rsid w:val="00C32989"/>
    <w:rsid w:val="00C33388"/>
    <w:rsid w:val="00C33FDE"/>
    <w:rsid w:val="00C35484"/>
    <w:rsid w:val="00C364DC"/>
    <w:rsid w:val="00C4173A"/>
    <w:rsid w:val="00C47399"/>
    <w:rsid w:val="00C50DED"/>
    <w:rsid w:val="00C52217"/>
    <w:rsid w:val="00C54824"/>
    <w:rsid w:val="00C56438"/>
    <w:rsid w:val="00C602FF"/>
    <w:rsid w:val="00C61174"/>
    <w:rsid w:val="00C6148F"/>
    <w:rsid w:val="00C621B1"/>
    <w:rsid w:val="00C62F7A"/>
    <w:rsid w:val="00C63B88"/>
    <w:rsid w:val="00C63B9C"/>
    <w:rsid w:val="00C663A5"/>
    <w:rsid w:val="00C6682F"/>
    <w:rsid w:val="00C67BF4"/>
    <w:rsid w:val="00C7275E"/>
    <w:rsid w:val="00C7311A"/>
    <w:rsid w:val="00C74C5D"/>
    <w:rsid w:val="00C82BA7"/>
    <w:rsid w:val="00C863C4"/>
    <w:rsid w:val="00C8717A"/>
    <w:rsid w:val="00C90E8D"/>
    <w:rsid w:val="00C91C5F"/>
    <w:rsid w:val="00C91CC1"/>
    <w:rsid w:val="00C920EA"/>
    <w:rsid w:val="00C93C3E"/>
    <w:rsid w:val="00C94F90"/>
    <w:rsid w:val="00CA12E3"/>
    <w:rsid w:val="00CA1476"/>
    <w:rsid w:val="00CA4DAD"/>
    <w:rsid w:val="00CA6611"/>
    <w:rsid w:val="00CA6AE6"/>
    <w:rsid w:val="00CA782F"/>
    <w:rsid w:val="00CB187B"/>
    <w:rsid w:val="00CB2835"/>
    <w:rsid w:val="00CB3285"/>
    <w:rsid w:val="00CB4500"/>
    <w:rsid w:val="00CB580D"/>
    <w:rsid w:val="00CC0C72"/>
    <w:rsid w:val="00CC0C92"/>
    <w:rsid w:val="00CC23AC"/>
    <w:rsid w:val="00CC2BFD"/>
    <w:rsid w:val="00CC3157"/>
    <w:rsid w:val="00CD09DA"/>
    <w:rsid w:val="00CD1743"/>
    <w:rsid w:val="00CD1A9A"/>
    <w:rsid w:val="00CD1FE3"/>
    <w:rsid w:val="00CD3476"/>
    <w:rsid w:val="00CD43FC"/>
    <w:rsid w:val="00CD4771"/>
    <w:rsid w:val="00CD64DF"/>
    <w:rsid w:val="00CE21D9"/>
    <w:rsid w:val="00CE225F"/>
    <w:rsid w:val="00CE60FF"/>
    <w:rsid w:val="00CF129E"/>
    <w:rsid w:val="00CF2A55"/>
    <w:rsid w:val="00CF2F50"/>
    <w:rsid w:val="00CF4148"/>
    <w:rsid w:val="00CF6198"/>
    <w:rsid w:val="00CF644D"/>
    <w:rsid w:val="00CF79B9"/>
    <w:rsid w:val="00D02919"/>
    <w:rsid w:val="00D02B7A"/>
    <w:rsid w:val="00D04C61"/>
    <w:rsid w:val="00D05B8D"/>
    <w:rsid w:val="00D05B9B"/>
    <w:rsid w:val="00D065A2"/>
    <w:rsid w:val="00D079AA"/>
    <w:rsid w:val="00D07F00"/>
    <w:rsid w:val="00D1130F"/>
    <w:rsid w:val="00D11625"/>
    <w:rsid w:val="00D121BC"/>
    <w:rsid w:val="00D17B72"/>
    <w:rsid w:val="00D224E6"/>
    <w:rsid w:val="00D27A79"/>
    <w:rsid w:val="00D3185C"/>
    <w:rsid w:val="00D3205F"/>
    <w:rsid w:val="00D32BD5"/>
    <w:rsid w:val="00D32EA7"/>
    <w:rsid w:val="00D3318E"/>
    <w:rsid w:val="00D33880"/>
    <w:rsid w:val="00D33E72"/>
    <w:rsid w:val="00D35BD6"/>
    <w:rsid w:val="00D361B5"/>
    <w:rsid w:val="00D37F8E"/>
    <w:rsid w:val="00D402DB"/>
    <w:rsid w:val="00D40824"/>
    <w:rsid w:val="00D411A2"/>
    <w:rsid w:val="00D4606D"/>
    <w:rsid w:val="00D46217"/>
    <w:rsid w:val="00D50B9C"/>
    <w:rsid w:val="00D52D73"/>
    <w:rsid w:val="00D52E58"/>
    <w:rsid w:val="00D56B20"/>
    <w:rsid w:val="00D578B3"/>
    <w:rsid w:val="00D60F9C"/>
    <w:rsid w:val="00D618F4"/>
    <w:rsid w:val="00D63B27"/>
    <w:rsid w:val="00D63B58"/>
    <w:rsid w:val="00D70853"/>
    <w:rsid w:val="00D714CC"/>
    <w:rsid w:val="00D756D9"/>
    <w:rsid w:val="00D75EA7"/>
    <w:rsid w:val="00D81ADF"/>
    <w:rsid w:val="00D81F21"/>
    <w:rsid w:val="00D8423D"/>
    <w:rsid w:val="00D84658"/>
    <w:rsid w:val="00D864F2"/>
    <w:rsid w:val="00D879E2"/>
    <w:rsid w:val="00D92A80"/>
    <w:rsid w:val="00D943F8"/>
    <w:rsid w:val="00D94E42"/>
    <w:rsid w:val="00D95470"/>
    <w:rsid w:val="00D96605"/>
    <w:rsid w:val="00D96B55"/>
    <w:rsid w:val="00D97A55"/>
    <w:rsid w:val="00DA2619"/>
    <w:rsid w:val="00DA2E57"/>
    <w:rsid w:val="00DA4239"/>
    <w:rsid w:val="00DA5996"/>
    <w:rsid w:val="00DA65DE"/>
    <w:rsid w:val="00DB0B61"/>
    <w:rsid w:val="00DB1474"/>
    <w:rsid w:val="00DB1901"/>
    <w:rsid w:val="00DB2962"/>
    <w:rsid w:val="00DB3F20"/>
    <w:rsid w:val="00DB52FB"/>
    <w:rsid w:val="00DC013B"/>
    <w:rsid w:val="00DC090B"/>
    <w:rsid w:val="00DC1679"/>
    <w:rsid w:val="00DC219B"/>
    <w:rsid w:val="00DC2CF1"/>
    <w:rsid w:val="00DC3A7C"/>
    <w:rsid w:val="00DC4FCF"/>
    <w:rsid w:val="00DC50E0"/>
    <w:rsid w:val="00DC6386"/>
    <w:rsid w:val="00DC64C8"/>
    <w:rsid w:val="00DD1130"/>
    <w:rsid w:val="00DD1902"/>
    <w:rsid w:val="00DD1951"/>
    <w:rsid w:val="00DD487D"/>
    <w:rsid w:val="00DD4E83"/>
    <w:rsid w:val="00DD6628"/>
    <w:rsid w:val="00DD6945"/>
    <w:rsid w:val="00DD7662"/>
    <w:rsid w:val="00DE0CD0"/>
    <w:rsid w:val="00DE2D04"/>
    <w:rsid w:val="00DE3250"/>
    <w:rsid w:val="00DE6028"/>
    <w:rsid w:val="00DE6C85"/>
    <w:rsid w:val="00DE78A3"/>
    <w:rsid w:val="00DE7E78"/>
    <w:rsid w:val="00DF1A71"/>
    <w:rsid w:val="00DF50FC"/>
    <w:rsid w:val="00DF68C7"/>
    <w:rsid w:val="00DF731A"/>
    <w:rsid w:val="00E06B75"/>
    <w:rsid w:val="00E10CED"/>
    <w:rsid w:val="00E10DF3"/>
    <w:rsid w:val="00E11332"/>
    <w:rsid w:val="00E11352"/>
    <w:rsid w:val="00E118EE"/>
    <w:rsid w:val="00E12DB0"/>
    <w:rsid w:val="00E170DC"/>
    <w:rsid w:val="00E17546"/>
    <w:rsid w:val="00E176C4"/>
    <w:rsid w:val="00E210B5"/>
    <w:rsid w:val="00E21438"/>
    <w:rsid w:val="00E24E4A"/>
    <w:rsid w:val="00E261B3"/>
    <w:rsid w:val="00E26818"/>
    <w:rsid w:val="00E27FFC"/>
    <w:rsid w:val="00E30B15"/>
    <w:rsid w:val="00E31F8A"/>
    <w:rsid w:val="00E33237"/>
    <w:rsid w:val="00E33BA9"/>
    <w:rsid w:val="00E3634F"/>
    <w:rsid w:val="00E40181"/>
    <w:rsid w:val="00E42E5F"/>
    <w:rsid w:val="00E46BE6"/>
    <w:rsid w:val="00E54950"/>
    <w:rsid w:val="00E55FB3"/>
    <w:rsid w:val="00E56A01"/>
    <w:rsid w:val="00E57BF6"/>
    <w:rsid w:val="00E629A1"/>
    <w:rsid w:val="00E6794C"/>
    <w:rsid w:val="00E71591"/>
    <w:rsid w:val="00E71CEB"/>
    <w:rsid w:val="00E7474F"/>
    <w:rsid w:val="00E77901"/>
    <w:rsid w:val="00E80DE3"/>
    <w:rsid w:val="00E82C55"/>
    <w:rsid w:val="00E85EA8"/>
    <w:rsid w:val="00E8787E"/>
    <w:rsid w:val="00E92AC3"/>
    <w:rsid w:val="00EA243C"/>
    <w:rsid w:val="00EA2F6A"/>
    <w:rsid w:val="00EA51B7"/>
    <w:rsid w:val="00EB00E0"/>
    <w:rsid w:val="00EB05D5"/>
    <w:rsid w:val="00EB1931"/>
    <w:rsid w:val="00EB3AFA"/>
    <w:rsid w:val="00EB58D4"/>
    <w:rsid w:val="00EC059F"/>
    <w:rsid w:val="00EC1F24"/>
    <w:rsid w:val="00EC20FF"/>
    <w:rsid w:val="00EC22F6"/>
    <w:rsid w:val="00ED195F"/>
    <w:rsid w:val="00ED1DA6"/>
    <w:rsid w:val="00ED5B9B"/>
    <w:rsid w:val="00ED6215"/>
    <w:rsid w:val="00ED6BAD"/>
    <w:rsid w:val="00ED7447"/>
    <w:rsid w:val="00ED7BB7"/>
    <w:rsid w:val="00EE00D6"/>
    <w:rsid w:val="00EE11E7"/>
    <w:rsid w:val="00EE1488"/>
    <w:rsid w:val="00EE1730"/>
    <w:rsid w:val="00EE29AD"/>
    <w:rsid w:val="00EE3E24"/>
    <w:rsid w:val="00EE4469"/>
    <w:rsid w:val="00EE4D5D"/>
    <w:rsid w:val="00EE5131"/>
    <w:rsid w:val="00EE58DF"/>
    <w:rsid w:val="00EF011B"/>
    <w:rsid w:val="00EF109B"/>
    <w:rsid w:val="00EF201C"/>
    <w:rsid w:val="00EF2C72"/>
    <w:rsid w:val="00EF36AF"/>
    <w:rsid w:val="00EF59A3"/>
    <w:rsid w:val="00EF6675"/>
    <w:rsid w:val="00EF6F3B"/>
    <w:rsid w:val="00F0063D"/>
    <w:rsid w:val="00F00F9C"/>
    <w:rsid w:val="00F01CE2"/>
    <w:rsid w:val="00F01E5F"/>
    <w:rsid w:val="00F024F3"/>
    <w:rsid w:val="00F029DC"/>
    <w:rsid w:val="00F02ABA"/>
    <w:rsid w:val="00F03701"/>
    <w:rsid w:val="00F0437A"/>
    <w:rsid w:val="00F05889"/>
    <w:rsid w:val="00F05D0E"/>
    <w:rsid w:val="00F101B8"/>
    <w:rsid w:val="00F10C7D"/>
    <w:rsid w:val="00F11037"/>
    <w:rsid w:val="00F16F1B"/>
    <w:rsid w:val="00F20A87"/>
    <w:rsid w:val="00F23761"/>
    <w:rsid w:val="00F24883"/>
    <w:rsid w:val="00F250A9"/>
    <w:rsid w:val="00F267AF"/>
    <w:rsid w:val="00F30FF4"/>
    <w:rsid w:val="00F3114B"/>
    <w:rsid w:val="00F3122E"/>
    <w:rsid w:val="00F32368"/>
    <w:rsid w:val="00F331AD"/>
    <w:rsid w:val="00F35287"/>
    <w:rsid w:val="00F375E0"/>
    <w:rsid w:val="00F40A70"/>
    <w:rsid w:val="00F432FB"/>
    <w:rsid w:val="00F43A37"/>
    <w:rsid w:val="00F4641B"/>
    <w:rsid w:val="00F4694D"/>
    <w:rsid w:val="00F46EB8"/>
    <w:rsid w:val="00F476B8"/>
    <w:rsid w:val="00F50CD1"/>
    <w:rsid w:val="00F511E4"/>
    <w:rsid w:val="00F52D09"/>
    <w:rsid w:val="00F52E08"/>
    <w:rsid w:val="00F534A0"/>
    <w:rsid w:val="00F53A66"/>
    <w:rsid w:val="00F5462D"/>
    <w:rsid w:val="00F55B21"/>
    <w:rsid w:val="00F56EF6"/>
    <w:rsid w:val="00F60082"/>
    <w:rsid w:val="00F60AB1"/>
    <w:rsid w:val="00F61A9F"/>
    <w:rsid w:val="00F61B5F"/>
    <w:rsid w:val="00F633B6"/>
    <w:rsid w:val="00F64696"/>
    <w:rsid w:val="00F65AA9"/>
    <w:rsid w:val="00F6768F"/>
    <w:rsid w:val="00F7005F"/>
    <w:rsid w:val="00F72115"/>
    <w:rsid w:val="00F72C2C"/>
    <w:rsid w:val="00F73324"/>
    <w:rsid w:val="00F741F2"/>
    <w:rsid w:val="00F751BA"/>
    <w:rsid w:val="00F766F9"/>
    <w:rsid w:val="00F76CAB"/>
    <w:rsid w:val="00F772C6"/>
    <w:rsid w:val="00F77F59"/>
    <w:rsid w:val="00F80DDC"/>
    <w:rsid w:val="00F815B5"/>
    <w:rsid w:val="00F82054"/>
    <w:rsid w:val="00F8309A"/>
    <w:rsid w:val="00F85195"/>
    <w:rsid w:val="00F868E3"/>
    <w:rsid w:val="00F90CBF"/>
    <w:rsid w:val="00F938BA"/>
    <w:rsid w:val="00F972B1"/>
    <w:rsid w:val="00F97919"/>
    <w:rsid w:val="00FA0553"/>
    <w:rsid w:val="00FA0E68"/>
    <w:rsid w:val="00FA213D"/>
    <w:rsid w:val="00FA2C46"/>
    <w:rsid w:val="00FA345F"/>
    <w:rsid w:val="00FA3525"/>
    <w:rsid w:val="00FA5A53"/>
    <w:rsid w:val="00FB0B32"/>
    <w:rsid w:val="00FB3501"/>
    <w:rsid w:val="00FB4769"/>
    <w:rsid w:val="00FB4CDA"/>
    <w:rsid w:val="00FB5B4E"/>
    <w:rsid w:val="00FB62E6"/>
    <w:rsid w:val="00FB6481"/>
    <w:rsid w:val="00FB6D36"/>
    <w:rsid w:val="00FC0965"/>
    <w:rsid w:val="00FC0F81"/>
    <w:rsid w:val="00FC252F"/>
    <w:rsid w:val="00FC3193"/>
    <w:rsid w:val="00FC3775"/>
    <w:rsid w:val="00FC387C"/>
    <w:rsid w:val="00FC395C"/>
    <w:rsid w:val="00FC5E77"/>
    <w:rsid w:val="00FC5E8E"/>
    <w:rsid w:val="00FC7610"/>
    <w:rsid w:val="00FD3766"/>
    <w:rsid w:val="00FD3C04"/>
    <w:rsid w:val="00FD47C4"/>
    <w:rsid w:val="00FD4DB2"/>
    <w:rsid w:val="00FD7F11"/>
    <w:rsid w:val="00FE03C9"/>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A23C54C8-5960-4E42-BCAB-CFC6593FA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F24883"/>
    <w:pPr>
      <w:spacing w:after="120"/>
    </w:pPr>
    <w:rPr>
      <w:rFonts w:ascii="Arial" w:hAnsi="Arial" w:cs="Arial"/>
      <w:b/>
      <w:color w:val="201547"/>
      <w:sz w:val="18"/>
      <w:szCs w:val="18"/>
      <w:lang w:eastAsia="en-US"/>
    </w:rPr>
  </w:style>
  <w:style w:type="paragraph" w:styleId="Footer">
    <w:name w:val="footer"/>
    <w:link w:val="FooterChar"/>
    <w:uiPriority w:val="99"/>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22A7"/>
    <w:pPr>
      <w:spacing w:before="40" w:after="40"/>
    </w:pPr>
    <w:rPr>
      <w:rFonts w:ascii="Arial" w:hAnsi="Arial"/>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99"/>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3"/>
      </w:numPr>
    </w:pPr>
  </w:style>
  <w:style w:type="numbering" w:customStyle="1" w:styleId="ZZTablebullets">
    <w:name w:val="ZZ Table bullets"/>
    <w:basedOn w:val="NoList"/>
    <w:rsid w:val="00337339"/>
    <w:pPr>
      <w:numPr>
        <w:numId w:val="3"/>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99"/>
    <w:rsid w:val="00A03B88"/>
    <w:pPr>
      <w:spacing w:before="60" w:after="60" w:line="220" w:lineRule="atLeast"/>
    </w:pPr>
    <w:rPr>
      <w:rFonts w:eastAsia="MS Gothic" w:cs="Arial"/>
      <w:sz w:val="19"/>
      <w:szCs w:val="16"/>
    </w:rPr>
  </w:style>
  <w:style w:type="character" w:customStyle="1" w:styleId="FootnoteTextChar">
    <w:name w:val="Footnote Text Char"/>
    <w:link w:val="FootnoteText"/>
    <w:uiPriority w:val="99"/>
    <w:rsid w:val="000E1339"/>
    <w:rPr>
      <w:rFonts w:ascii="Arial" w:eastAsia="MS Gothic" w:hAnsi="Arial" w:cs="Arial"/>
      <w:sz w:val="19"/>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2"/>
      </w:numPr>
    </w:pPr>
  </w:style>
  <w:style w:type="numbering" w:customStyle="1" w:styleId="ZZNumbersdigit">
    <w:name w:val="ZZ Numbers digit"/>
    <w:rsid w:val="003D7E30"/>
    <w:pPr>
      <w:numPr>
        <w:numId w:val="1"/>
      </w:numPr>
    </w:pPr>
  </w:style>
  <w:style w:type="numbering" w:customStyle="1" w:styleId="ZZQuotebullets">
    <w:name w:val="ZZ Quote bullets"/>
    <w:basedOn w:val="ZZNumbersdigit"/>
    <w:rsid w:val="00337339"/>
    <w:pPr>
      <w:numPr>
        <w:numId w:val="4"/>
      </w:numPr>
    </w:pPr>
  </w:style>
  <w:style w:type="paragraph" w:customStyle="1" w:styleId="Numberdigit">
    <w:name w:val="Number digit"/>
    <w:basedOn w:val="Body"/>
    <w:uiPriority w:val="2"/>
    <w:rsid w:val="003D7E30"/>
    <w:pPr>
      <w:numPr>
        <w:numId w:val="1"/>
      </w:numPr>
    </w:pPr>
  </w:style>
  <w:style w:type="paragraph" w:customStyle="1" w:styleId="Numberloweralphaindent">
    <w:name w:val="Number lower alpha indent"/>
    <w:basedOn w:val="Body"/>
    <w:uiPriority w:val="3"/>
    <w:rsid w:val="00337339"/>
    <w:pPr>
      <w:numPr>
        <w:ilvl w:val="1"/>
        <w:numId w:val="6"/>
      </w:numPr>
    </w:pPr>
  </w:style>
  <w:style w:type="paragraph" w:customStyle="1" w:styleId="Numberdigitindent">
    <w:name w:val="Number digit indent"/>
    <w:basedOn w:val="Body"/>
    <w:uiPriority w:val="3"/>
    <w:rsid w:val="003D7E30"/>
    <w:pPr>
      <w:numPr>
        <w:ilvl w:val="1"/>
        <w:numId w:val="1"/>
      </w:numPr>
    </w:pPr>
  </w:style>
  <w:style w:type="paragraph" w:customStyle="1" w:styleId="Numberloweralpha">
    <w:name w:val="Number lower alpha"/>
    <w:basedOn w:val="Body"/>
    <w:uiPriority w:val="3"/>
    <w:rsid w:val="00337339"/>
    <w:pPr>
      <w:numPr>
        <w:numId w:val="6"/>
      </w:numPr>
    </w:pPr>
  </w:style>
  <w:style w:type="paragraph" w:customStyle="1" w:styleId="Numberlowerroman">
    <w:name w:val="Number lower roman"/>
    <w:basedOn w:val="Body"/>
    <w:uiPriority w:val="3"/>
    <w:rsid w:val="00337339"/>
    <w:pPr>
      <w:numPr>
        <w:numId w:val="5"/>
      </w:numPr>
    </w:pPr>
  </w:style>
  <w:style w:type="paragraph" w:customStyle="1" w:styleId="Numberlowerromanindent">
    <w:name w:val="Number lower roman indent"/>
    <w:basedOn w:val="Body"/>
    <w:uiPriority w:val="3"/>
    <w:rsid w:val="00337339"/>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1"/>
      </w:numPr>
    </w:pPr>
  </w:style>
  <w:style w:type="numbering" w:customStyle="1" w:styleId="ZZNumberslowerroman">
    <w:name w:val="ZZ Numbers lower roman"/>
    <w:basedOn w:val="ZZQuotebullets"/>
    <w:rsid w:val="00337339"/>
    <w:pPr>
      <w:numPr>
        <w:numId w:val="5"/>
      </w:numPr>
    </w:pPr>
  </w:style>
  <w:style w:type="numbering" w:customStyle="1" w:styleId="ZZNumbersloweralpha">
    <w:name w:val="ZZ Numbers lower alpha"/>
    <w:basedOn w:val="NoList"/>
    <w:rsid w:val="00337339"/>
    <w:pPr>
      <w:numPr>
        <w:numId w:val="6"/>
      </w:numPr>
    </w:pPr>
  </w:style>
  <w:style w:type="paragraph" w:customStyle="1" w:styleId="Quotebullet1">
    <w:name w:val="Quote bullet 1"/>
    <w:basedOn w:val="Quotetext"/>
    <w:rsid w:val="00337339"/>
    <w:pPr>
      <w:numPr>
        <w:numId w:val="4"/>
      </w:numPr>
    </w:pPr>
  </w:style>
  <w:style w:type="paragraph" w:customStyle="1" w:styleId="Quotebullet2">
    <w:name w:val="Quote bullet 2"/>
    <w:basedOn w:val="Quotetext"/>
    <w:rsid w:val="00337339"/>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paragraph" w:styleId="TOCHeading">
    <w:name w:val="TOC Heading"/>
    <w:basedOn w:val="Heading1"/>
    <w:next w:val="Normal"/>
    <w:uiPriority w:val="39"/>
    <w:unhideWhenUsed/>
    <w:qFormat/>
    <w:rsid w:val="00F05889"/>
    <w:pPr>
      <w:spacing w:before="240" w:after="0" w:line="259" w:lineRule="auto"/>
      <w:ind w:right="57"/>
      <w:jc w:val="right"/>
      <w:outlineLvl w:val="9"/>
    </w:pPr>
    <w:rPr>
      <w:rFonts w:asciiTheme="majorHAnsi" w:eastAsiaTheme="majorEastAsia" w:hAnsiTheme="majorHAnsi" w:cstheme="majorBidi"/>
      <w:bCs w:val="0"/>
      <w:color w:val="365F91" w:themeColor="accent1" w:themeShade="BF"/>
      <w:kern w:val="0"/>
      <w:sz w:val="32"/>
      <w:szCs w:val="32"/>
      <w:lang w:val="en-US"/>
    </w:rPr>
  </w:style>
  <w:style w:type="paragraph" w:customStyle="1" w:styleId="Tablecolheadrightjustified">
    <w:name w:val="Table col head right justified"/>
    <w:basedOn w:val="Tablecolhead"/>
    <w:uiPriority w:val="11"/>
    <w:rsid w:val="00836447"/>
    <w:pPr>
      <w:jc w:val="right"/>
    </w:pPr>
  </w:style>
  <w:style w:type="character" w:styleId="Emphasis">
    <w:name w:val="Emphasis"/>
    <w:basedOn w:val="DefaultParagraphFont"/>
    <w:uiPriority w:val="20"/>
    <w:rsid w:val="00F05889"/>
    <w:rPr>
      <w:i/>
      <w:iCs/>
    </w:rPr>
  </w:style>
  <w:style w:type="character" w:styleId="Mention">
    <w:name w:val="Mention"/>
    <w:basedOn w:val="DefaultParagraphFont"/>
    <w:uiPriority w:val="99"/>
    <w:unhideWhenUsed/>
    <w:rsid w:val="00F05889"/>
    <w:rPr>
      <w:color w:val="2B579A"/>
      <w:shd w:val="clear" w:color="auto" w:fill="E6E6E6"/>
    </w:rPr>
  </w:style>
  <w:style w:type="table" w:styleId="TableGridLight">
    <w:name w:val="Grid Table Light"/>
    <w:basedOn w:val="TableNormal"/>
    <w:uiPriority w:val="40"/>
    <w:rsid w:val="00F05889"/>
    <w:pPr>
      <w:ind w:right="57"/>
      <w:jc w:val="right"/>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oterChar">
    <w:name w:val="Footer Char"/>
    <w:basedOn w:val="DefaultParagraphFont"/>
    <w:link w:val="Footer"/>
    <w:uiPriority w:val="99"/>
    <w:rsid w:val="00F05889"/>
    <w:rPr>
      <w:rFonts w:ascii="Arial" w:hAnsi="Arial" w:cs="Arial"/>
      <w:sz w:val="18"/>
      <w:szCs w:val="18"/>
      <w:lang w:eastAsia="en-US"/>
    </w:rPr>
  </w:style>
  <w:style w:type="paragraph" w:styleId="NormalWeb">
    <w:name w:val="Normal (Web)"/>
    <w:basedOn w:val="Normal"/>
    <w:uiPriority w:val="99"/>
    <w:semiHidden/>
    <w:unhideWhenUsed/>
    <w:rsid w:val="00F05889"/>
    <w:pPr>
      <w:spacing w:after="0" w:line="240" w:lineRule="auto"/>
      <w:ind w:right="57"/>
      <w:jc w:val="right"/>
    </w:pPr>
    <w:rPr>
      <w:rFonts w:ascii="Times New Roman" w:hAnsi="Times New Roman"/>
      <w:sz w:val="24"/>
      <w:szCs w:val="24"/>
    </w:rPr>
  </w:style>
  <w:style w:type="paragraph" w:customStyle="1" w:styleId="Tabletextrightjustified">
    <w:name w:val="Table text right justified"/>
    <w:basedOn w:val="Tabletext"/>
    <w:uiPriority w:val="11"/>
    <w:rsid w:val="00862D4E"/>
    <w:pPr>
      <w:jc w:val="right"/>
    </w:pPr>
    <w:rPr>
      <w:rFonts w:eastAsia="Arial" w:cs="Arial"/>
      <w:color w:val="000000"/>
      <w:szCs w:val="21"/>
    </w:rPr>
  </w:style>
  <w:style w:type="table" w:customStyle="1" w:styleId="TableGrid1">
    <w:name w:val="Table Grid1"/>
    <w:basedOn w:val="TableNormal"/>
    <w:next w:val="TableGrid"/>
    <w:uiPriority w:val="39"/>
    <w:rsid w:val="00583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next w:val="TableGridLight"/>
    <w:uiPriority w:val="40"/>
    <w:rsid w:val="00583CD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2">
    <w:name w:val="Table Grid Light2"/>
    <w:basedOn w:val="TableNormal"/>
    <w:next w:val="TableGridLight"/>
    <w:uiPriority w:val="40"/>
    <w:rsid w:val="00583CD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72"/>
    <w:semiHidden/>
    <w:qFormat/>
    <w:rsid w:val="00A07072"/>
    <w:pPr>
      <w:spacing w:after="0" w:line="240" w:lineRule="auto"/>
      <w:ind w:left="720" w:right="57"/>
      <w:contextualSpacing/>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Annual%20Report%20-%20Department%20of%20Families,%20Fairness%20and%20Housing" TargetMode="Externa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performance.data@dffh.vic.gov.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equestDocument" ma:contentTypeID="0x010100A5FD4705EF695745935DCFF362D96FD900DF8538E20725164D82A104E09F6F1C51" ma:contentTypeVersion="49" ma:contentTypeDescription="" ma:contentTypeScope="" ma:versionID="0f99e8b6e8a5dde03635269134cc962c">
  <xsd:schema xmlns:xsd="http://www.w3.org/2001/XMLSchema" xmlns:xs="http://www.w3.org/2001/XMLSchema" xmlns:p="http://schemas.microsoft.com/office/2006/metadata/properties" xmlns:ns1="http://schemas.microsoft.com/sharepoint/v3" xmlns:ns2="59098f23-3ca6-4eec-8c4e-6f77ceae2d9e" xmlns:ns3="131e7afd-8cb4-4255-a884-cbcde2747e4c" xmlns:ns4="9bb0acc9-d7bd-4cdf-ad2b-ac1699117d04" xmlns:ns5="4e6cfa50-9814-4036-b2f8-54bb7ef1e7f8" xmlns:ns6="http://schemas.microsoft.com/sharepoint/v4" xmlns:ns7="5ce0f2b5-5be5-4508-bce9-d7011ece0659" targetNamespace="http://schemas.microsoft.com/office/2006/metadata/properties" ma:root="true" ma:fieldsID="c6c7d8c0af243f323eae31212a00102c" ns1:_="" ns2:_="" ns3:_="" ns4:_="" ns5:_="" ns6:_="" ns7:_="">
    <xsd:import namespace="http://schemas.microsoft.com/sharepoint/v3"/>
    <xsd:import namespace="59098f23-3ca6-4eec-8c4e-6f77ceae2d9e"/>
    <xsd:import namespace="131e7afd-8cb4-4255-a884-cbcde2747e4c"/>
    <xsd:import namespace="9bb0acc9-d7bd-4cdf-ad2b-ac1699117d04"/>
    <xsd:import namespace="4e6cfa50-9814-4036-b2f8-54bb7ef1e7f8"/>
    <xsd:import namespace="http://schemas.microsoft.com/sharepoint/v4"/>
    <xsd:import namespace="5ce0f2b5-5be5-4508-bce9-d7011ece0659"/>
    <xsd:element name="properties">
      <xsd:complexType>
        <xsd:sequence>
          <xsd:element name="documentManagement">
            <xsd:complexType>
              <xsd:all>
                <xsd:element ref="ns2:CBSFileName" minOccurs="0"/>
                <xsd:element ref="ns2:CBSStatus" minOccurs="0"/>
                <xsd:element ref="ns2:CBSDocComments" minOccurs="0"/>
                <xsd:element ref="ns2:CBSDueBy" minOccurs="0"/>
                <xsd:element ref="ns2:CBSReviewersContributors" minOccurs="0"/>
                <xsd:element ref="ns2:CBSDocType" minOccurs="0"/>
                <xsd:element ref="ns2:SendEmailToAuthors" minOccurs="0"/>
                <xsd:element ref="ns3:RequestID" minOccurs="0"/>
                <xsd:element ref="ns4:Update_x0020_File_x0020_Name_x0020_Briefing" minOccurs="0"/>
                <xsd:element ref="ns5:RecordStatus"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2:SharedWithUsers" minOccurs="0"/>
                <xsd:element ref="ns2:SharedWithDetails" minOccurs="0"/>
                <xsd:element ref="ns4:MediaServiceDateTaken" minOccurs="0"/>
                <xsd:element ref="ns4:MediaLengthInSeconds" minOccurs="0"/>
                <xsd:element ref="ns4:MediaServiceLocation" minOccurs="0"/>
                <xsd:element ref="ns6:IconOverlay" minOccurs="0"/>
                <xsd:element ref="ns1:_vti_ItemDeclaredRecord" minOccurs="0"/>
                <xsd:element ref="ns1:_vti_ItemHoldRecordStatus" minOccurs="0"/>
                <xsd:element ref="ns7:TaxCatchAll" minOccurs="0"/>
                <xsd:element ref="ns4:MediaServiceMetadata" minOccurs="0"/>
                <xsd:element ref="ns4:MediaServiceObjectDetectorVersions" minOccurs="0"/>
                <xsd:element ref="ns4:MediaServiceSearchProperties" minOccurs="0"/>
                <xsd:element ref="ns4:Validate_x0020_File_x0020_Name_x0020_Briefing" minOccurs="0"/>
                <xsd:element ref="ns1:DocumentSetDescrip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31" nillable="true" ma:displayName="Declared Record" ma:hidden="true" ma:internalName="_vti_ItemDeclaredRecord" ma:readOnly="true">
      <xsd:simpleType>
        <xsd:restriction base="dms:DateTime"/>
      </xsd:simpleType>
    </xsd:element>
    <xsd:element name="_vti_ItemHoldRecordStatus" ma:index="32" nillable="true" ma:displayName="Hold and Record Status" ma:decimals="0" ma:description="" ma:hidden="true" ma:indexed="true" ma:internalName="_vti_ItemHoldRecordStatus" ma:readOnly="true">
      <xsd:simpleType>
        <xsd:restriction base="dms:Unknown"/>
      </xsd:simpleType>
    </xsd:element>
    <xsd:element name="DocumentSetDescription" ma:index="38" nillable="true" ma:displayName="Description" ma:description="A description of the Document Set" ma:hidden="true"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098f23-3ca6-4eec-8c4e-6f77ceae2d9e" elementFormDefault="qualified">
    <xsd:import namespace="http://schemas.microsoft.com/office/2006/documentManagement/types"/>
    <xsd:import namespace="http://schemas.microsoft.com/office/infopath/2007/PartnerControls"/>
    <xsd:element name="CBSFileName" ma:index="1" nillable="true" ma:displayName="File Name" ma:internalName="CBSFileName" ma:readOnly="false">
      <xsd:simpleType>
        <xsd:restriction base="dms:Text">
          <xsd:maxLength value="255"/>
        </xsd:restriction>
      </xsd:simpleType>
    </xsd:element>
    <xsd:element name="CBSStatus" ma:index="2" nillable="true" ma:displayName="Doc Status" ma:default="Draft" ma:format="Dropdown" ma:internalName="CBSStatus" ma:readOnly="false">
      <xsd:simpleType>
        <xsd:restriction base="dms:Choice">
          <xsd:enumeration value="Draft"/>
          <xsd:enumeration value="Finalised"/>
          <xsd:enumeration value="Not required"/>
        </xsd:restriction>
      </xsd:simpleType>
    </xsd:element>
    <xsd:element name="CBSDocComments" ma:index="3" nillable="true" ma:displayName="Document Comments" ma:internalName="CBSDocComments" ma:readOnly="false">
      <xsd:simpleType>
        <xsd:restriction base="dms:Note">
          <xsd:maxLength value="255"/>
        </xsd:restriction>
      </xsd:simpleType>
    </xsd:element>
    <xsd:element name="CBSDueBy" ma:index="4" nillable="true" ma:displayName="Document DueBy" ma:format="DateOnly" ma:internalName="CBSDueBy" ma:readOnly="false">
      <xsd:simpleType>
        <xsd:restriction base="dms:DateTime"/>
      </xsd:simpleType>
    </xsd:element>
    <xsd:element name="CBSReviewersContributors" ma:index="5" nillable="true" ma:displayName="Reviewers Contributors" ma:list="UserInfo" ma:SharePointGroup="0" ma:internalName="CBSReviewersContribu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BSDocType" ma:index="10" nillable="true" ma:displayName="Document Type" ma:hidden="true" ma:internalName="CBSDocType" ma:readOnly="false">
      <xsd:simpleType>
        <xsd:restriction base="dms:Text">
          <xsd:maxLength value="255"/>
        </xsd:restriction>
      </xsd:simpleType>
    </xsd:element>
    <xsd:element name="SendEmailToAuthors" ma:index="13" nillable="true" ma:displayName="Send Email To Contributors" ma:default="Send Email" ma:hidden="true" ma:internalName="SendEmailToAuthors" ma:readOnly="false">
      <xsd:simpleType>
        <xsd:restriction base="dms:Text">
          <xsd:maxLength value="255"/>
        </xsd:restrictio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1e7afd-8cb4-4255-a884-cbcde2747e4c" elementFormDefault="qualified">
    <xsd:import namespace="http://schemas.microsoft.com/office/2006/documentManagement/types"/>
    <xsd:import namespace="http://schemas.microsoft.com/office/infopath/2007/PartnerControls"/>
    <xsd:element name="RequestID" ma:index="14" nillable="true" ma:displayName="RequestID" ma:hidden="true" ma:internalName="Request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b0acc9-d7bd-4cdf-ad2b-ac1699117d04" elementFormDefault="qualified">
    <xsd:import namespace="http://schemas.microsoft.com/office/2006/documentManagement/types"/>
    <xsd:import namespace="http://schemas.microsoft.com/office/infopath/2007/PartnerControls"/>
    <xsd:element name="Update_x0020_File_x0020_Name_x0020_Briefing" ma:index="16" nillable="true" ma:displayName="Update File Name Briefing" ma:internalName="Update_x0020_File_x0020_Name_x0020_Briefing">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Location" ma:index="29" nillable="true" ma:displayName="Location" ma:internalName="MediaServiceLocation" ma:readOnly="true">
      <xsd:simpleType>
        <xsd:restriction base="dms:Text"/>
      </xsd:simpleType>
    </xsd:element>
    <xsd:element name="MediaServiceMetadata" ma:index="34" nillable="true" ma:displayName="MediaServiceMetadata" ma:hidden="true" ma:internalName="MediaServiceMetadata" ma:readOnly="true">
      <xsd:simpleType>
        <xsd:restriction base="dms:Note"/>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Validate_x0020_File_x0020_Name_x0020_Briefing" ma:index="37" nillable="true" ma:displayName="Validate File Name Briefing" ma:internalName="Validate_x0020_File_x0020_Name_x0020_Briefing">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3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6cfa50-9814-4036-b2f8-54bb7ef1e7f8" elementFormDefault="qualified">
    <xsd:import namespace="http://schemas.microsoft.com/office/2006/documentManagement/types"/>
    <xsd:import namespace="http://schemas.microsoft.com/office/infopath/2007/PartnerControls"/>
    <xsd:element name="RecordStatus" ma:index="17" nillable="true" ma:displayName="Record Status" ma:internalName="RecordStatus">
      <xsd:simpleType>
        <xsd:restriction base="dms:Choice">
          <xsd:enumeration value="Permanent"/>
          <xsd:enumeration value="Temporary"/>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33" nillable="true" ma:displayName="Taxonomy Catch All Column" ma:hidden="true" ma:list="{87e76c6c-6885-47e5-8519-af7cac5d2037}" ma:internalName="TaxCatchAll" ma:showField="CatchAllData" ma:web="4e6cfa50-9814-4036-b2f8-54bb7ef1e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RequestID xmlns="131e7afd-8cb4-4255-a884-cbcde2747e4c" xsi:nil="true"/>
    <CBSFileName xmlns="59098f23-3ca6-4eec-8c4e-6f77ceae2d9e">Attachment 1 - Social housing and homelessness Additional service delivery data 2024-25 (1)</CBSFileName>
    <CBSDocType xmlns="59098f23-3ca6-4eec-8c4e-6f77ceae2d9e" xsi:nil="true"/>
    <IconOverlay xmlns="http://schemas.microsoft.com/sharepoint/v4" xsi:nil="true"/>
    <DocumentSetDescription xmlns="http://schemas.microsoft.com/sharepoint/v3" xsi:nil="true"/>
    <RecordStatus xmlns="4e6cfa50-9814-4036-b2f8-54bb7ef1e7f8" xsi:nil="true"/>
    <CBSStatus xmlns="59098f23-3ca6-4eec-8c4e-6f77ceae2d9e">Finalised</CBSStatus>
    <Update_x0020_File_x0020_Name_x0020_Briefing xmlns="9bb0acc9-d7bd-4cdf-ad2b-ac1699117d04">
      <Url xsi:nil="true"/>
      <Description xsi:nil="true"/>
    </Update_x0020_File_x0020_Name_x0020_Briefing>
    <CBSReviewersContributors xmlns="59098f23-3ca6-4eec-8c4e-6f77ceae2d9e">
      <UserInfo>
        <DisplayName/>
        <AccountId xsi:nil="true"/>
        <AccountType/>
      </UserInfo>
    </CBSReviewersContributors>
    <CBSDocComments xmlns="59098f23-3ca6-4eec-8c4e-6f77ceae2d9e">Approved by Louise Simm Director Performance and Analysis</CBSDocComments>
    <CBSDueBy xmlns="59098f23-3ca6-4eec-8c4e-6f77ceae2d9e" xsi:nil="true"/>
    <SendEmailToAuthors xmlns="59098f23-3ca6-4eec-8c4e-6f77ceae2d9e">Send Email</SendEmailToAuthors>
    <Validate_x0020_File_x0020_Name_x0020_Briefing xmlns="9bb0acc9-d7bd-4cdf-ad2b-ac1699117d04">
      <Url>https://dhhsvicgovau.sharepoint.com/sites/ourbriefings/_layouts/15/wrkstat.aspx?List=9bb0acc9-d7bd-4cdf-ad2b-ac1699117d04&amp;WorkflowInstanceName=884bf85c-5987-41b4-8a06-45bcd3e5d9e8</Url>
      <Description>ok</Description>
    </Validate_x0020_File_x0020_Name_x0020_Briefing>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62050-8CE4-4ABC-929E-72E99BFF0B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9098f23-3ca6-4eec-8c4e-6f77ceae2d9e"/>
    <ds:schemaRef ds:uri="131e7afd-8cb4-4255-a884-cbcde2747e4c"/>
    <ds:schemaRef ds:uri="9bb0acc9-d7bd-4cdf-ad2b-ac1699117d04"/>
    <ds:schemaRef ds:uri="4e6cfa50-9814-4036-b2f8-54bb7ef1e7f8"/>
    <ds:schemaRef ds:uri="http://schemas.microsoft.com/sharepoint/v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131e7afd-8cb4-4255-a884-cbcde2747e4c"/>
    <ds:schemaRef ds:uri="59098f23-3ca6-4eec-8c4e-6f77ceae2d9e"/>
    <ds:schemaRef ds:uri="http://schemas.microsoft.com/sharepoint/v4"/>
    <ds:schemaRef ds:uri="http://schemas.microsoft.com/sharepoint/v3"/>
    <ds:schemaRef ds:uri="4e6cfa50-9814-4036-b2f8-54bb7ef1e7f8"/>
    <ds:schemaRef ds:uri="9bb0acc9-d7bd-4cdf-ad2b-ac1699117d04"/>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1518</TotalTime>
  <Pages>26</Pages>
  <Words>4974</Words>
  <Characters>28354</Characters>
  <Application>Microsoft Office Word</Application>
  <DocSecurity>2</DocSecurity>
  <Lines>236</Lines>
  <Paragraphs>66</Paragraphs>
  <ScaleCrop>false</ScaleCrop>
  <HeadingPairs>
    <vt:vector size="2" baseType="variant">
      <vt:variant>
        <vt:lpstr>Title</vt:lpstr>
      </vt:variant>
      <vt:variant>
        <vt:i4>1</vt:i4>
      </vt:variant>
    </vt:vector>
  </HeadingPairs>
  <TitlesOfParts>
    <vt:vector size="1" baseType="lpstr">
      <vt:lpstr>Social housing and homelessness additional service delivery data 2024–25</vt:lpstr>
    </vt:vector>
  </TitlesOfParts>
  <Company>Victoria State Government, Department of Families, Fairness and Housing</Company>
  <LinksUpToDate>false</LinksUpToDate>
  <CharactersWithSpaces>33262</CharactersWithSpaces>
  <SharedDoc>false</SharedDoc>
  <HyperlinkBase/>
  <HLinks>
    <vt:vector size="294" baseType="variant">
      <vt:variant>
        <vt:i4>5636174</vt:i4>
      </vt:variant>
      <vt:variant>
        <vt:i4>276</vt:i4>
      </vt:variant>
      <vt:variant>
        <vt:i4>0</vt:i4>
      </vt:variant>
      <vt:variant>
        <vt:i4>5</vt:i4>
      </vt:variant>
      <vt:variant>
        <vt:lpwstr>https://www.dffh.vic.gov.au/publications/annual-reports-department-families-fairness-housing</vt:lpwstr>
      </vt:variant>
      <vt:variant>
        <vt:lpwstr/>
      </vt:variant>
      <vt:variant>
        <vt:i4>5374013</vt:i4>
      </vt:variant>
      <vt:variant>
        <vt:i4>273</vt:i4>
      </vt:variant>
      <vt:variant>
        <vt:i4>0</vt:i4>
      </vt:variant>
      <vt:variant>
        <vt:i4>5</vt:i4>
      </vt:variant>
      <vt:variant>
        <vt:lpwstr>mailto:performance.data@dffh.vic.gov.au</vt:lpwstr>
      </vt:variant>
      <vt:variant>
        <vt:lpwstr/>
      </vt:variant>
      <vt:variant>
        <vt:i4>1114165</vt:i4>
      </vt:variant>
      <vt:variant>
        <vt:i4>266</vt:i4>
      </vt:variant>
      <vt:variant>
        <vt:i4>0</vt:i4>
      </vt:variant>
      <vt:variant>
        <vt:i4>5</vt:i4>
      </vt:variant>
      <vt:variant>
        <vt:lpwstr/>
      </vt:variant>
      <vt:variant>
        <vt:lpwstr>_Toc213775355</vt:lpwstr>
      </vt:variant>
      <vt:variant>
        <vt:i4>1114165</vt:i4>
      </vt:variant>
      <vt:variant>
        <vt:i4>260</vt:i4>
      </vt:variant>
      <vt:variant>
        <vt:i4>0</vt:i4>
      </vt:variant>
      <vt:variant>
        <vt:i4>5</vt:i4>
      </vt:variant>
      <vt:variant>
        <vt:lpwstr/>
      </vt:variant>
      <vt:variant>
        <vt:lpwstr>_Toc213775354</vt:lpwstr>
      </vt:variant>
      <vt:variant>
        <vt:i4>1114165</vt:i4>
      </vt:variant>
      <vt:variant>
        <vt:i4>254</vt:i4>
      </vt:variant>
      <vt:variant>
        <vt:i4>0</vt:i4>
      </vt:variant>
      <vt:variant>
        <vt:i4>5</vt:i4>
      </vt:variant>
      <vt:variant>
        <vt:lpwstr/>
      </vt:variant>
      <vt:variant>
        <vt:lpwstr>_Toc213775353</vt:lpwstr>
      </vt:variant>
      <vt:variant>
        <vt:i4>1114165</vt:i4>
      </vt:variant>
      <vt:variant>
        <vt:i4>248</vt:i4>
      </vt:variant>
      <vt:variant>
        <vt:i4>0</vt:i4>
      </vt:variant>
      <vt:variant>
        <vt:i4>5</vt:i4>
      </vt:variant>
      <vt:variant>
        <vt:lpwstr/>
      </vt:variant>
      <vt:variant>
        <vt:lpwstr>_Toc213775352</vt:lpwstr>
      </vt:variant>
      <vt:variant>
        <vt:i4>1114165</vt:i4>
      </vt:variant>
      <vt:variant>
        <vt:i4>242</vt:i4>
      </vt:variant>
      <vt:variant>
        <vt:i4>0</vt:i4>
      </vt:variant>
      <vt:variant>
        <vt:i4>5</vt:i4>
      </vt:variant>
      <vt:variant>
        <vt:lpwstr/>
      </vt:variant>
      <vt:variant>
        <vt:lpwstr>_Toc213775351</vt:lpwstr>
      </vt:variant>
      <vt:variant>
        <vt:i4>1114165</vt:i4>
      </vt:variant>
      <vt:variant>
        <vt:i4>236</vt:i4>
      </vt:variant>
      <vt:variant>
        <vt:i4>0</vt:i4>
      </vt:variant>
      <vt:variant>
        <vt:i4>5</vt:i4>
      </vt:variant>
      <vt:variant>
        <vt:lpwstr/>
      </vt:variant>
      <vt:variant>
        <vt:lpwstr>_Toc213775350</vt:lpwstr>
      </vt:variant>
      <vt:variant>
        <vt:i4>1048629</vt:i4>
      </vt:variant>
      <vt:variant>
        <vt:i4>230</vt:i4>
      </vt:variant>
      <vt:variant>
        <vt:i4>0</vt:i4>
      </vt:variant>
      <vt:variant>
        <vt:i4>5</vt:i4>
      </vt:variant>
      <vt:variant>
        <vt:lpwstr/>
      </vt:variant>
      <vt:variant>
        <vt:lpwstr>_Toc213775349</vt:lpwstr>
      </vt:variant>
      <vt:variant>
        <vt:i4>1048629</vt:i4>
      </vt:variant>
      <vt:variant>
        <vt:i4>224</vt:i4>
      </vt:variant>
      <vt:variant>
        <vt:i4>0</vt:i4>
      </vt:variant>
      <vt:variant>
        <vt:i4>5</vt:i4>
      </vt:variant>
      <vt:variant>
        <vt:lpwstr/>
      </vt:variant>
      <vt:variant>
        <vt:lpwstr>_Toc213775348</vt:lpwstr>
      </vt:variant>
      <vt:variant>
        <vt:i4>1048629</vt:i4>
      </vt:variant>
      <vt:variant>
        <vt:i4>218</vt:i4>
      </vt:variant>
      <vt:variant>
        <vt:i4>0</vt:i4>
      </vt:variant>
      <vt:variant>
        <vt:i4>5</vt:i4>
      </vt:variant>
      <vt:variant>
        <vt:lpwstr/>
      </vt:variant>
      <vt:variant>
        <vt:lpwstr>_Toc213775347</vt:lpwstr>
      </vt:variant>
      <vt:variant>
        <vt:i4>1048629</vt:i4>
      </vt:variant>
      <vt:variant>
        <vt:i4>212</vt:i4>
      </vt:variant>
      <vt:variant>
        <vt:i4>0</vt:i4>
      </vt:variant>
      <vt:variant>
        <vt:i4>5</vt:i4>
      </vt:variant>
      <vt:variant>
        <vt:lpwstr/>
      </vt:variant>
      <vt:variant>
        <vt:lpwstr>_Toc213775346</vt:lpwstr>
      </vt:variant>
      <vt:variant>
        <vt:i4>1048629</vt:i4>
      </vt:variant>
      <vt:variant>
        <vt:i4>206</vt:i4>
      </vt:variant>
      <vt:variant>
        <vt:i4>0</vt:i4>
      </vt:variant>
      <vt:variant>
        <vt:i4>5</vt:i4>
      </vt:variant>
      <vt:variant>
        <vt:lpwstr/>
      </vt:variant>
      <vt:variant>
        <vt:lpwstr>_Toc213775345</vt:lpwstr>
      </vt:variant>
      <vt:variant>
        <vt:i4>1048629</vt:i4>
      </vt:variant>
      <vt:variant>
        <vt:i4>200</vt:i4>
      </vt:variant>
      <vt:variant>
        <vt:i4>0</vt:i4>
      </vt:variant>
      <vt:variant>
        <vt:i4>5</vt:i4>
      </vt:variant>
      <vt:variant>
        <vt:lpwstr/>
      </vt:variant>
      <vt:variant>
        <vt:lpwstr>_Toc213775344</vt:lpwstr>
      </vt:variant>
      <vt:variant>
        <vt:i4>1048629</vt:i4>
      </vt:variant>
      <vt:variant>
        <vt:i4>194</vt:i4>
      </vt:variant>
      <vt:variant>
        <vt:i4>0</vt:i4>
      </vt:variant>
      <vt:variant>
        <vt:i4>5</vt:i4>
      </vt:variant>
      <vt:variant>
        <vt:lpwstr/>
      </vt:variant>
      <vt:variant>
        <vt:lpwstr>_Toc213775343</vt:lpwstr>
      </vt:variant>
      <vt:variant>
        <vt:i4>1048629</vt:i4>
      </vt:variant>
      <vt:variant>
        <vt:i4>188</vt:i4>
      </vt:variant>
      <vt:variant>
        <vt:i4>0</vt:i4>
      </vt:variant>
      <vt:variant>
        <vt:i4>5</vt:i4>
      </vt:variant>
      <vt:variant>
        <vt:lpwstr/>
      </vt:variant>
      <vt:variant>
        <vt:lpwstr>_Toc213775342</vt:lpwstr>
      </vt:variant>
      <vt:variant>
        <vt:i4>1048629</vt:i4>
      </vt:variant>
      <vt:variant>
        <vt:i4>182</vt:i4>
      </vt:variant>
      <vt:variant>
        <vt:i4>0</vt:i4>
      </vt:variant>
      <vt:variant>
        <vt:i4>5</vt:i4>
      </vt:variant>
      <vt:variant>
        <vt:lpwstr/>
      </vt:variant>
      <vt:variant>
        <vt:lpwstr>_Toc213775341</vt:lpwstr>
      </vt:variant>
      <vt:variant>
        <vt:i4>1048629</vt:i4>
      </vt:variant>
      <vt:variant>
        <vt:i4>176</vt:i4>
      </vt:variant>
      <vt:variant>
        <vt:i4>0</vt:i4>
      </vt:variant>
      <vt:variant>
        <vt:i4>5</vt:i4>
      </vt:variant>
      <vt:variant>
        <vt:lpwstr/>
      </vt:variant>
      <vt:variant>
        <vt:lpwstr>_Toc213775340</vt:lpwstr>
      </vt:variant>
      <vt:variant>
        <vt:i4>1507381</vt:i4>
      </vt:variant>
      <vt:variant>
        <vt:i4>170</vt:i4>
      </vt:variant>
      <vt:variant>
        <vt:i4>0</vt:i4>
      </vt:variant>
      <vt:variant>
        <vt:i4>5</vt:i4>
      </vt:variant>
      <vt:variant>
        <vt:lpwstr/>
      </vt:variant>
      <vt:variant>
        <vt:lpwstr>_Toc213775339</vt:lpwstr>
      </vt:variant>
      <vt:variant>
        <vt:i4>1507381</vt:i4>
      </vt:variant>
      <vt:variant>
        <vt:i4>164</vt:i4>
      </vt:variant>
      <vt:variant>
        <vt:i4>0</vt:i4>
      </vt:variant>
      <vt:variant>
        <vt:i4>5</vt:i4>
      </vt:variant>
      <vt:variant>
        <vt:lpwstr/>
      </vt:variant>
      <vt:variant>
        <vt:lpwstr>_Toc213775338</vt:lpwstr>
      </vt:variant>
      <vt:variant>
        <vt:i4>1507381</vt:i4>
      </vt:variant>
      <vt:variant>
        <vt:i4>158</vt:i4>
      </vt:variant>
      <vt:variant>
        <vt:i4>0</vt:i4>
      </vt:variant>
      <vt:variant>
        <vt:i4>5</vt:i4>
      </vt:variant>
      <vt:variant>
        <vt:lpwstr/>
      </vt:variant>
      <vt:variant>
        <vt:lpwstr>_Toc213775337</vt:lpwstr>
      </vt:variant>
      <vt:variant>
        <vt:i4>1507381</vt:i4>
      </vt:variant>
      <vt:variant>
        <vt:i4>152</vt:i4>
      </vt:variant>
      <vt:variant>
        <vt:i4>0</vt:i4>
      </vt:variant>
      <vt:variant>
        <vt:i4>5</vt:i4>
      </vt:variant>
      <vt:variant>
        <vt:lpwstr/>
      </vt:variant>
      <vt:variant>
        <vt:lpwstr>_Toc213775336</vt:lpwstr>
      </vt:variant>
      <vt:variant>
        <vt:i4>1507381</vt:i4>
      </vt:variant>
      <vt:variant>
        <vt:i4>143</vt:i4>
      </vt:variant>
      <vt:variant>
        <vt:i4>0</vt:i4>
      </vt:variant>
      <vt:variant>
        <vt:i4>5</vt:i4>
      </vt:variant>
      <vt:variant>
        <vt:lpwstr/>
      </vt:variant>
      <vt:variant>
        <vt:lpwstr>_Toc213775335</vt:lpwstr>
      </vt:variant>
      <vt:variant>
        <vt:i4>1507381</vt:i4>
      </vt:variant>
      <vt:variant>
        <vt:i4>137</vt:i4>
      </vt:variant>
      <vt:variant>
        <vt:i4>0</vt:i4>
      </vt:variant>
      <vt:variant>
        <vt:i4>5</vt:i4>
      </vt:variant>
      <vt:variant>
        <vt:lpwstr/>
      </vt:variant>
      <vt:variant>
        <vt:lpwstr>_Toc213775334</vt:lpwstr>
      </vt:variant>
      <vt:variant>
        <vt:i4>1507381</vt:i4>
      </vt:variant>
      <vt:variant>
        <vt:i4>131</vt:i4>
      </vt:variant>
      <vt:variant>
        <vt:i4>0</vt:i4>
      </vt:variant>
      <vt:variant>
        <vt:i4>5</vt:i4>
      </vt:variant>
      <vt:variant>
        <vt:lpwstr/>
      </vt:variant>
      <vt:variant>
        <vt:lpwstr>_Toc213775333</vt:lpwstr>
      </vt:variant>
      <vt:variant>
        <vt:i4>1507381</vt:i4>
      </vt:variant>
      <vt:variant>
        <vt:i4>125</vt:i4>
      </vt:variant>
      <vt:variant>
        <vt:i4>0</vt:i4>
      </vt:variant>
      <vt:variant>
        <vt:i4>5</vt:i4>
      </vt:variant>
      <vt:variant>
        <vt:lpwstr/>
      </vt:variant>
      <vt:variant>
        <vt:lpwstr>_Toc213775332</vt:lpwstr>
      </vt:variant>
      <vt:variant>
        <vt:i4>1507381</vt:i4>
      </vt:variant>
      <vt:variant>
        <vt:i4>119</vt:i4>
      </vt:variant>
      <vt:variant>
        <vt:i4>0</vt:i4>
      </vt:variant>
      <vt:variant>
        <vt:i4>5</vt:i4>
      </vt:variant>
      <vt:variant>
        <vt:lpwstr/>
      </vt:variant>
      <vt:variant>
        <vt:lpwstr>_Toc213775331</vt:lpwstr>
      </vt:variant>
      <vt:variant>
        <vt:i4>1507381</vt:i4>
      </vt:variant>
      <vt:variant>
        <vt:i4>113</vt:i4>
      </vt:variant>
      <vt:variant>
        <vt:i4>0</vt:i4>
      </vt:variant>
      <vt:variant>
        <vt:i4>5</vt:i4>
      </vt:variant>
      <vt:variant>
        <vt:lpwstr/>
      </vt:variant>
      <vt:variant>
        <vt:lpwstr>_Toc213775330</vt:lpwstr>
      </vt:variant>
      <vt:variant>
        <vt:i4>1441845</vt:i4>
      </vt:variant>
      <vt:variant>
        <vt:i4>107</vt:i4>
      </vt:variant>
      <vt:variant>
        <vt:i4>0</vt:i4>
      </vt:variant>
      <vt:variant>
        <vt:i4>5</vt:i4>
      </vt:variant>
      <vt:variant>
        <vt:lpwstr/>
      </vt:variant>
      <vt:variant>
        <vt:lpwstr>_Toc213775329</vt:lpwstr>
      </vt:variant>
      <vt:variant>
        <vt:i4>1441845</vt:i4>
      </vt:variant>
      <vt:variant>
        <vt:i4>101</vt:i4>
      </vt:variant>
      <vt:variant>
        <vt:i4>0</vt:i4>
      </vt:variant>
      <vt:variant>
        <vt:i4>5</vt:i4>
      </vt:variant>
      <vt:variant>
        <vt:lpwstr/>
      </vt:variant>
      <vt:variant>
        <vt:lpwstr>_Toc213775328</vt:lpwstr>
      </vt:variant>
      <vt:variant>
        <vt:i4>1441845</vt:i4>
      </vt:variant>
      <vt:variant>
        <vt:i4>95</vt:i4>
      </vt:variant>
      <vt:variant>
        <vt:i4>0</vt:i4>
      </vt:variant>
      <vt:variant>
        <vt:i4>5</vt:i4>
      </vt:variant>
      <vt:variant>
        <vt:lpwstr/>
      </vt:variant>
      <vt:variant>
        <vt:lpwstr>_Toc213775327</vt:lpwstr>
      </vt:variant>
      <vt:variant>
        <vt:i4>1441845</vt:i4>
      </vt:variant>
      <vt:variant>
        <vt:i4>89</vt:i4>
      </vt:variant>
      <vt:variant>
        <vt:i4>0</vt:i4>
      </vt:variant>
      <vt:variant>
        <vt:i4>5</vt:i4>
      </vt:variant>
      <vt:variant>
        <vt:lpwstr/>
      </vt:variant>
      <vt:variant>
        <vt:lpwstr>_Toc213775326</vt:lpwstr>
      </vt:variant>
      <vt:variant>
        <vt:i4>1441845</vt:i4>
      </vt:variant>
      <vt:variant>
        <vt:i4>83</vt:i4>
      </vt:variant>
      <vt:variant>
        <vt:i4>0</vt:i4>
      </vt:variant>
      <vt:variant>
        <vt:i4>5</vt:i4>
      </vt:variant>
      <vt:variant>
        <vt:lpwstr/>
      </vt:variant>
      <vt:variant>
        <vt:lpwstr>_Toc213775325</vt:lpwstr>
      </vt:variant>
      <vt:variant>
        <vt:i4>1441845</vt:i4>
      </vt:variant>
      <vt:variant>
        <vt:i4>77</vt:i4>
      </vt:variant>
      <vt:variant>
        <vt:i4>0</vt:i4>
      </vt:variant>
      <vt:variant>
        <vt:i4>5</vt:i4>
      </vt:variant>
      <vt:variant>
        <vt:lpwstr/>
      </vt:variant>
      <vt:variant>
        <vt:lpwstr>_Toc213775324</vt:lpwstr>
      </vt:variant>
      <vt:variant>
        <vt:i4>1441845</vt:i4>
      </vt:variant>
      <vt:variant>
        <vt:i4>71</vt:i4>
      </vt:variant>
      <vt:variant>
        <vt:i4>0</vt:i4>
      </vt:variant>
      <vt:variant>
        <vt:i4>5</vt:i4>
      </vt:variant>
      <vt:variant>
        <vt:lpwstr/>
      </vt:variant>
      <vt:variant>
        <vt:lpwstr>_Toc213775323</vt:lpwstr>
      </vt:variant>
      <vt:variant>
        <vt:i4>1441845</vt:i4>
      </vt:variant>
      <vt:variant>
        <vt:i4>65</vt:i4>
      </vt:variant>
      <vt:variant>
        <vt:i4>0</vt:i4>
      </vt:variant>
      <vt:variant>
        <vt:i4>5</vt:i4>
      </vt:variant>
      <vt:variant>
        <vt:lpwstr/>
      </vt:variant>
      <vt:variant>
        <vt:lpwstr>_Toc213775322</vt:lpwstr>
      </vt:variant>
      <vt:variant>
        <vt:i4>1441845</vt:i4>
      </vt:variant>
      <vt:variant>
        <vt:i4>59</vt:i4>
      </vt:variant>
      <vt:variant>
        <vt:i4>0</vt:i4>
      </vt:variant>
      <vt:variant>
        <vt:i4>5</vt:i4>
      </vt:variant>
      <vt:variant>
        <vt:lpwstr/>
      </vt:variant>
      <vt:variant>
        <vt:lpwstr>_Toc213775321</vt:lpwstr>
      </vt:variant>
      <vt:variant>
        <vt:i4>1441845</vt:i4>
      </vt:variant>
      <vt:variant>
        <vt:i4>53</vt:i4>
      </vt:variant>
      <vt:variant>
        <vt:i4>0</vt:i4>
      </vt:variant>
      <vt:variant>
        <vt:i4>5</vt:i4>
      </vt:variant>
      <vt:variant>
        <vt:lpwstr/>
      </vt:variant>
      <vt:variant>
        <vt:lpwstr>_Toc213775320</vt:lpwstr>
      </vt:variant>
      <vt:variant>
        <vt:i4>1376309</vt:i4>
      </vt:variant>
      <vt:variant>
        <vt:i4>47</vt:i4>
      </vt:variant>
      <vt:variant>
        <vt:i4>0</vt:i4>
      </vt:variant>
      <vt:variant>
        <vt:i4>5</vt:i4>
      </vt:variant>
      <vt:variant>
        <vt:lpwstr/>
      </vt:variant>
      <vt:variant>
        <vt:lpwstr>_Toc213775319</vt:lpwstr>
      </vt:variant>
      <vt:variant>
        <vt:i4>1376309</vt:i4>
      </vt:variant>
      <vt:variant>
        <vt:i4>41</vt:i4>
      </vt:variant>
      <vt:variant>
        <vt:i4>0</vt:i4>
      </vt:variant>
      <vt:variant>
        <vt:i4>5</vt:i4>
      </vt:variant>
      <vt:variant>
        <vt:lpwstr/>
      </vt:variant>
      <vt:variant>
        <vt:lpwstr>_Toc213775318</vt:lpwstr>
      </vt:variant>
      <vt:variant>
        <vt:i4>1376309</vt:i4>
      </vt:variant>
      <vt:variant>
        <vt:i4>35</vt:i4>
      </vt:variant>
      <vt:variant>
        <vt:i4>0</vt:i4>
      </vt:variant>
      <vt:variant>
        <vt:i4>5</vt:i4>
      </vt:variant>
      <vt:variant>
        <vt:lpwstr/>
      </vt:variant>
      <vt:variant>
        <vt:lpwstr>_Toc213775317</vt:lpwstr>
      </vt:variant>
      <vt:variant>
        <vt:i4>1376309</vt:i4>
      </vt:variant>
      <vt:variant>
        <vt:i4>29</vt:i4>
      </vt:variant>
      <vt:variant>
        <vt:i4>0</vt:i4>
      </vt:variant>
      <vt:variant>
        <vt:i4>5</vt:i4>
      </vt:variant>
      <vt:variant>
        <vt:lpwstr/>
      </vt:variant>
      <vt:variant>
        <vt:lpwstr>_Toc213775316</vt:lpwstr>
      </vt:variant>
      <vt:variant>
        <vt:i4>1376309</vt:i4>
      </vt:variant>
      <vt:variant>
        <vt:i4>23</vt:i4>
      </vt:variant>
      <vt:variant>
        <vt:i4>0</vt:i4>
      </vt:variant>
      <vt:variant>
        <vt:i4>5</vt:i4>
      </vt:variant>
      <vt:variant>
        <vt:lpwstr/>
      </vt:variant>
      <vt:variant>
        <vt:lpwstr>_Toc213775315</vt:lpwstr>
      </vt:variant>
      <vt:variant>
        <vt:i4>1376309</vt:i4>
      </vt:variant>
      <vt:variant>
        <vt:i4>17</vt:i4>
      </vt:variant>
      <vt:variant>
        <vt:i4>0</vt:i4>
      </vt:variant>
      <vt:variant>
        <vt:i4>5</vt:i4>
      </vt:variant>
      <vt:variant>
        <vt:lpwstr/>
      </vt:variant>
      <vt:variant>
        <vt:lpwstr>_Toc213775314</vt:lpwstr>
      </vt:variant>
      <vt:variant>
        <vt:i4>1376309</vt:i4>
      </vt:variant>
      <vt:variant>
        <vt:i4>11</vt:i4>
      </vt:variant>
      <vt:variant>
        <vt:i4>0</vt:i4>
      </vt:variant>
      <vt:variant>
        <vt:i4>5</vt:i4>
      </vt:variant>
      <vt:variant>
        <vt:lpwstr/>
      </vt:variant>
      <vt:variant>
        <vt:lpwstr>_Toc213775313</vt:lpwstr>
      </vt:variant>
      <vt:variant>
        <vt:i4>1376309</vt:i4>
      </vt:variant>
      <vt:variant>
        <vt:i4>5</vt:i4>
      </vt:variant>
      <vt:variant>
        <vt:i4>0</vt:i4>
      </vt:variant>
      <vt:variant>
        <vt:i4>5</vt:i4>
      </vt:variant>
      <vt:variant>
        <vt:lpwstr/>
      </vt:variant>
      <vt:variant>
        <vt:lpwstr>_Toc213775312</vt:lpwstr>
      </vt:variant>
      <vt:variant>
        <vt:i4>2293835</vt:i4>
      </vt:variant>
      <vt:variant>
        <vt:i4>6</vt:i4>
      </vt:variant>
      <vt:variant>
        <vt:i4>0</vt:i4>
      </vt:variant>
      <vt:variant>
        <vt:i4>5</vt:i4>
      </vt:variant>
      <vt:variant>
        <vt:lpwstr>mailto:sonia.mussawir@dffh.vic.gov.au</vt:lpwstr>
      </vt:variant>
      <vt:variant>
        <vt:lpwstr/>
      </vt:variant>
      <vt:variant>
        <vt:i4>4784166</vt:i4>
      </vt:variant>
      <vt:variant>
        <vt:i4>3</vt:i4>
      </vt:variant>
      <vt:variant>
        <vt:i4>0</vt:i4>
      </vt:variant>
      <vt:variant>
        <vt:i4>5</vt:i4>
      </vt:variant>
      <vt:variant>
        <vt:lpwstr>mailto:Melissa.Ryan@dffh.vic.gov.au</vt:lpwstr>
      </vt:variant>
      <vt:variant>
        <vt:lpwstr/>
      </vt:variant>
      <vt:variant>
        <vt:i4>2293835</vt:i4>
      </vt:variant>
      <vt:variant>
        <vt:i4>0</vt:i4>
      </vt:variant>
      <vt:variant>
        <vt:i4>0</vt:i4>
      </vt:variant>
      <vt:variant>
        <vt:i4>5</vt:i4>
      </vt:variant>
      <vt:variant>
        <vt:lpwstr>mailto:sonia.mussawir@dffh.vic.gov.au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housing and homelessness additional service delivery data 2024–25</dc:title>
  <dc:subject>Social housing and homelessness additional service delivery data</dc:subject>
  <dc:creator>Homes Victoria</dc:creator>
  <cp:keywords>data; 2024–25; Social housing; homelessness; additional service delivery</cp:keywords>
  <cp:lastPrinted>2021-01-30T00:27:00Z</cp:lastPrinted>
  <dcterms:created xsi:type="dcterms:W3CDTF">2025-11-07T17:11:00Z</dcterms:created>
  <dcterms:modified xsi:type="dcterms:W3CDTF">2025-12-11T22:34:00Z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version">
    <vt:lpwstr>2025v1 01072025</vt:lpwstr>
  </property>
  <property fmtid="{D5CDD505-2E9C-101B-9397-08002B2CF9AE}" pid="4" name="O365portals">
    <vt:lpwstr>https://dhhsvicgovau.sharepoint.com/:w:/s/dffh/Ed1G_4r4BHNHgqOGDkeMWhcB0Lm5z1k7mSu1dsrFHD18Fg?e=GtzvTT, DFFH A4 portrait factsheet Teal (O365)</vt:lpwstr>
  </property>
  <property fmtid="{D5CDD505-2E9C-101B-9397-08002B2CF9AE}" pid="5" name="xd_ProgID">
    <vt:lpwstr/>
  </property>
  <property fmtid="{D5CDD505-2E9C-101B-9397-08002B2CF9AE}" pid="6" name="Daysbeforethenextreview">
    <vt:r8>365</vt:r8>
  </property>
  <property fmtid="{D5CDD505-2E9C-101B-9397-08002B2CF9AE}" pid="7" name="ComplianceAssetId">
    <vt:lpwstr/>
  </property>
  <property fmtid="{D5CDD505-2E9C-101B-9397-08002B2CF9AE}" pid="8" name="TemplateUrl">
    <vt:lpwstr/>
  </property>
  <property fmtid="{D5CDD505-2E9C-101B-9397-08002B2CF9AE}" pid="9" name="Format">
    <vt:lpwstr>Factsheet</vt:lpwstr>
  </property>
  <property fmtid="{D5CDD505-2E9C-101B-9397-08002B2CF9AE}" pid="10" name="Style">
    <vt:lpwstr>Visual style</vt:lpwstr>
  </property>
  <property fmtid="{D5CDD505-2E9C-101B-9397-08002B2CF9AE}" pid="11" name="TemplateVersion">
    <vt:i4>1</vt:i4>
  </property>
  <property fmtid="{D5CDD505-2E9C-101B-9397-08002B2CF9AE}" pid="12" name="Hyperlink Base">
    <vt:lpwstr>https://dhhsvicgovau.sharepoint.com/:w:/s/dffh/ERru7sG4VvdIqrUpHqYgLGkBTVDvDkt3EhVEUNuHeoMhgw</vt:lpwstr>
  </property>
  <property fmtid="{D5CDD505-2E9C-101B-9397-08002B2CF9AE}" pid="13" name="Link">
    <vt:lpwstr>https://dhhsvicgovau.sharepoint.com/:w:/s/dffh/ERru7sG4VvdIqrUpHqYgLGkBTVDvDkt3EhVEUNuHeoMhgw, https://dhhsvicgovau.sharepoint.com/:w:/s/dffh/ERru7sG4VvdIqrUpHqYgLGkBTVDvDkt3EhVEUNuHeoMhgw</vt:lpwstr>
  </property>
  <property fmtid="{D5CDD505-2E9C-101B-9397-08002B2CF9AE}" pid="14" name="xd_Signature">
    <vt:bool>false</vt:bool>
  </property>
  <property fmtid="{D5CDD505-2E9C-101B-9397-08002B2CF9AE}" pid="15" name="GrammarlyDocumentId">
    <vt:lpwstr>a96ef3f9140c67fb1c37e25bbce71637528ada4686b3f059d6e1212ee154b03b</vt:lpwstr>
  </property>
  <property fmtid="{D5CDD505-2E9C-101B-9397-08002B2CF9AE}" pid="16" name="ContentTypeId">
    <vt:lpwstr>0x010100A5FD4705EF695745935DCFF362D96FD900DF8538E20725164D82A104E09F6F1C51</vt:lpwstr>
  </property>
  <property fmtid="{D5CDD505-2E9C-101B-9397-08002B2CF9AE}" pid="17" name="MediaServiceImageTags">
    <vt:lpwstr/>
  </property>
  <property fmtid="{D5CDD505-2E9C-101B-9397-08002B2CF9AE}" pid="18" name="ClassificationContentMarkingFooterShapeIds">
    <vt:lpwstr>775a97b3,4b2e2c64,70dc5183,2d238143</vt:lpwstr>
  </property>
  <property fmtid="{D5CDD505-2E9C-101B-9397-08002B2CF9AE}" pid="19" name="ClassificationContentMarkingFooterFontProps">
    <vt:lpwstr>#000000,10,Arial Black</vt:lpwstr>
  </property>
  <property fmtid="{D5CDD505-2E9C-101B-9397-08002B2CF9AE}" pid="20" name="ClassificationContentMarkingFooterText">
    <vt:lpwstr>OFFICIAL</vt:lpwstr>
  </property>
  <property fmtid="{D5CDD505-2E9C-101B-9397-08002B2CF9AE}" pid="21" name="MSIP_Label_43e64453-338c-4f93-8a4d-0039a0a41f2a_Enabled">
    <vt:lpwstr>true</vt:lpwstr>
  </property>
  <property fmtid="{D5CDD505-2E9C-101B-9397-08002B2CF9AE}" pid="22" name="MSIP_Label_43e64453-338c-4f93-8a4d-0039a0a41f2a_SetDate">
    <vt:lpwstr>2025-10-06T04:32:37Z</vt:lpwstr>
  </property>
  <property fmtid="{D5CDD505-2E9C-101B-9397-08002B2CF9AE}" pid="23" name="MSIP_Label_43e64453-338c-4f93-8a4d-0039a0a41f2a_Method">
    <vt:lpwstr>Privileged</vt:lpwstr>
  </property>
  <property fmtid="{D5CDD505-2E9C-101B-9397-08002B2CF9AE}" pid="24" name="MSIP_Label_43e64453-338c-4f93-8a4d-0039a0a41f2a_Name">
    <vt:lpwstr>43e64453-338c-4f93-8a4d-0039a0a41f2a</vt:lpwstr>
  </property>
  <property fmtid="{D5CDD505-2E9C-101B-9397-08002B2CF9AE}" pid="25" name="MSIP_Label_43e64453-338c-4f93-8a4d-0039a0a41f2a_SiteId">
    <vt:lpwstr>c0e0601f-0fac-449c-9c88-a104c4eb9f28</vt:lpwstr>
  </property>
  <property fmtid="{D5CDD505-2E9C-101B-9397-08002B2CF9AE}" pid="26" name="MSIP_Label_43e64453-338c-4f93-8a4d-0039a0a41f2a_ActionId">
    <vt:lpwstr>3f325f87-6499-4a82-9c2e-7427018aec26</vt:lpwstr>
  </property>
  <property fmtid="{D5CDD505-2E9C-101B-9397-08002B2CF9AE}" pid="27" name="MSIP_Label_43e64453-338c-4f93-8a4d-0039a0a41f2a_ContentBits">
    <vt:lpwstr>2</vt:lpwstr>
  </property>
  <property fmtid="{D5CDD505-2E9C-101B-9397-08002B2CF9AE}" pid="28" name="MSIP_Label_43e64453-338c-4f93-8a4d-0039a0a41f2a_Tag">
    <vt:lpwstr>10, 0, 1, 1</vt:lpwstr>
  </property>
  <property fmtid="{D5CDD505-2E9C-101B-9397-08002B2CF9AE}" pid="29" name="lcf76f155ced4ddcb4097134ff3c332f">
    <vt:lpwstr/>
  </property>
</Properties>
</file>