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B25114" w14:textId="77777777" w:rsidR="0074696E" w:rsidRPr="004C6EEE" w:rsidRDefault="00257C94" w:rsidP="00AD784C">
      <w:pPr>
        <w:pStyle w:val="Spacerparatopoffirstpage"/>
      </w:pPr>
      <w:r>
        <w:drawing>
          <wp:anchor distT="0" distB="0" distL="114300" distR="114300" simplePos="0" relativeHeight="251658240" behindDoc="1" locked="1" layoutInCell="1" allowOverlap="1" wp14:anchorId="481D93F4" wp14:editId="31C1E184">
            <wp:simplePos x="0" y="0"/>
            <wp:positionH relativeFrom="page">
              <wp:posOffset>0</wp:posOffset>
            </wp:positionH>
            <wp:positionV relativeFrom="page">
              <wp:posOffset>0</wp:posOffset>
            </wp:positionV>
            <wp:extent cx="7560000" cy="208080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60000" cy="2080800"/>
                    </a:xfrm>
                    <a:prstGeom prst="rect">
                      <a:avLst/>
                    </a:prstGeom>
                  </pic:spPr>
                </pic:pic>
              </a:graphicData>
            </a:graphic>
            <wp14:sizeRelH relativeFrom="margin">
              <wp14:pctWidth>0</wp14:pctWidth>
            </wp14:sizeRelH>
            <wp14:sizeRelV relativeFrom="margin">
              <wp14:pctHeight>0</wp14:pctHeight>
            </wp14:sizeRelV>
          </wp:anchor>
        </w:drawing>
      </w:r>
    </w:p>
    <w:p w14:paraId="70DD4AF9" w14:textId="77777777" w:rsidR="00A62D44" w:rsidRPr="004C6EEE" w:rsidRDefault="00A62D44" w:rsidP="004C6EEE">
      <w:pPr>
        <w:pStyle w:val="Sectionbreakfirstpage"/>
        <w:sectPr w:rsidR="00A62D44" w:rsidRPr="004C6EEE" w:rsidSect="00B04489">
          <w:headerReference w:type="even" r:id="rId12"/>
          <w:headerReference w:type="default" r:id="rId13"/>
          <w:footerReference w:type="even" r:id="rId14"/>
          <w:footerReference w:type="default" r:id="rId15"/>
          <w:headerReference w:type="first" r:id="rId16"/>
          <w:footerReference w:type="first" r:id="rId17"/>
          <w:pgSz w:w="11906" w:h="16838" w:code="9"/>
          <w:pgMar w:top="454" w:right="851" w:bottom="1418" w:left="851" w:header="340" w:footer="851" w:gutter="0"/>
          <w:cols w:space="708"/>
          <w:docGrid w:linePitch="360"/>
        </w:sectPr>
      </w:pPr>
    </w:p>
    <w:tbl>
      <w:tblPr>
        <w:tblStyle w:val="TableGrid"/>
        <w:tblW w:w="7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655"/>
      </w:tblGrid>
      <w:tr w:rsidR="00AD784C" w14:paraId="25586A0B" w14:textId="77777777" w:rsidTr="00CF4148">
        <w:trPr>
          <w:trHeight w:val="1418"/>
        </w:trPr>
        <w:tc>
          <w:tcPr>
            <w:tcW w:w="7825" w:type="dxa"/>
            <w:vAlign w:val="bottom"/>
          </w:tcPr>
          <w:p w14:paraId="74922312" w14:textId="0B6E5A1F" w:rsidR="00AD784C" w:rsidRPr="00161AA0" w:rsidRDefault="00292658" w:rsidP="00EC20FF">
            <w:pPr>
              <w:pStyle w:val="Documenttitle"/>
            </w:pPr>
            <w:r w:rsidRPr="00292658">
              <w:t xml:space="preserve">Process </w:t>
            </w:r>
            <w:r w:rsidR="003D12C2" w:rsidRPr="003D12C2">
              <w:t>9: Extended leave – RTO clients</w:t>
            </w:r>
          </w:p>
        </w:tc>
      </w:tr>
      <w:tr w:rsidR="000B2117" w14:paraId="422F607D" w14:textId="77777777" w:rsidTr="009C1CB1">
        <w:trPr>
          <w:trHeight w:val="1247"/>
        </w:trPr>
        <w:tc>
          <w:tcPr>
            <w:tcW w:w="7825" w:type="dxa"/>
          </w:tcPr>
          <w:p w14:paraId="4BE8EF41" w14:textId="69D3CC09" w:rsidR="000B2117" w:rsidRPr="00A1389F" w:rsidRDefault="00864E68" w:rsidP="00CF4148">
            <w:pPr>
              <w:pStyle w:val="Documentsubtitle"/>
            </w:pPr>
            <w:r w:rsidRPr="00864E68">
              <w:t>Compulsory treatment – Senior Practitioner</w:t>
            </w:r>
          </w:p>
        </w:tc>
      </w:tr>
      <w:tr w:rsidR="00CF4148" w14:paraId="349DC27F" w14:textId="77777777" w:rsidTr="00CF4148">
        <w:trPr>
          <w:trHeight w:val="284"/>
        </w:trPr>
        <w:tc>
          <w:tcPr>
            <w:tcW w:w="7825" w:type="dxa"/>
          </w:tcPr>
          <w:p w14:paraId="2E956704" w14:textId="77777777" w:rsidR="00CF4148" w:rsidRPr="00250DC4" w:rsidRDefault="0087602A" w:rsidP="00CF4148">
            <w:pPr>
              <w:pStyle w:val="Bannermarking"/>
            </w:pPr>
            <w:fldSimple w:instr=" FILLIN  &quot;Type the protective marking&quot; \d OFFICIAL \o  \* MERGEFORMAT ">
              <w:r w:rsidR="00864E68">
                <w:t>OFFICIAL</w:t>
              </w:r>
            </w:fldSimple>
          </w:p>
        </w:tc>
      </w:tr>
    </w:tbl>
    <w:p w14:paraId="233B44E6" w14:textId="77777777" w:rsidR="00AD784C" w:rsidRPr="00B57329" w:rsidRDefault="00AD784C" w:rsidP="002365B4">
      <w:pPr>
        <w:pStyle w:val="TOCheadingfactsheet"/>
      </w:pPr>
      <w:r w:rsidRPr="00B57329">
        <w:t>Contents</w:t>
      </w:r>
    </w:p>
    <w:p w14:paraId="7AD28F28" w14:textId="1F39E655" w:rsidR="00E16D48" w:rsidRDefault="00292658">
      <w:pPr>
        <w:pStyle w:val="TOC1"/>
        <w:rPr>
          <w:rFonts w:asciiTheme="minorHAnsi" w:eastAsiaTheme="minorEastAsia" w:hAnsiTheme="minorHAnsi" w:cstheme="minorBidi"/>
          <w:b w:val="0"/>
          <w:sz w:val="24"/>
          <w:szCs w:val="24"/>
          <w:lang w:eastAsia="en-GB"/>
        </w:rPr>
      </w:pPr>
      <w:r>
        <w:rPr>
          <w:b w:val="0"/>
        </w:rPr>
        <w:fldChar w:fldCharType="begin"/>
      </w:r>
      <w:r>
        <w:rPr>
          <w:b w:val="0"/>
        </w:rPr>
        <w:instrText xml:space="preserve"> TOC \o "1-2" \h \z \t "Figure caption,3" </w:instrText>
      </w:r>
      <w:r>
        <w:rPr>
          <w:b w:val="0"/>
        </w:rPr>
        <w:fldChar w:fldCharType="separate"/>
      </w:r>
      <w:hyperlink w:anchor="_Toc70004577" w:history="1">
        <w:r w:rsidR="00E16D48" w:rsidRPr="00CE1A4A">
          <w:rPr>
            <w:rStyle w:val="Hyperlink"/>
          </w:rPr>
          <w:t>Acronyms</w:t>
        </w:r>
        <w:r w:rsidR="00E16D48">
          <w:rPr>
            <w:webHidden/>
          </w:rPr>
          <w:tab/>
        </w:r>
        <w:r w:rsidR="00E16D48">
          <w:rPr>
            <w:webHidden/>
          </w:rPr>
          <w:fldChar w:fldCharType="begin"/>
        </w:r>
        <w:r w:rsidR="00E16D48">
          <w:rPr>
            <w:webHidden/>
          </w:rPr>
          <w:instrText xml:space="preserve"> PAGEREF _Toc70004577 \h </w:instrText>
        </w:r>
        <w:r w:rsidR="00E16D48">
          <w:rPr>
            <w:webHidden/>
          </w:rPr>
        </w:r>
        <w:r w:rsidR="00E16D48">
          <w:rPr>
            <w:webHidden/>
          </w:rPr>
          <w:fldChar w:fldCharType="separate"/>
        </w:r>
        <w:r w:rsidR="00E16D48">
          <w:rPr>
            <w:webHidden/>
          </w:rPr>
          <w:t>1</w:t>
        </w:r>
        <w:r w:rsidR="00E16D48">
          <w:rPr>
            <w:webHidden/>
          </w:rPr>
          <w:fldChar w:fldCharType="end"/>
        </w:r>
      </w:hyperlink>
    </w:p>
    <w:p w14:paraId="7ACAEF42" w14:textId="270960A1" w:rsidR="00E16D48" w:rsidRDefault="007B7A3A">
      <w:pPr>
        <w:pStyle w:val="TOC1"/>
        <w:rPr>
          <w:rFonts w:asciiTheme="minorHAnsi" w:eastAsiaTheme="minorEastAsia" w:hAnsiTheme="minorHAnsi" w:cstheme="minorBidi"/>
          <w:b w:val="0"/>
          <w:sz w:val="24"/>
          <w:szCs w:val="24"/>
          <w:lang w:eastAsia="en-GB"/>
        </w:rPr>
      </w:pPr>
      <w:hyperlink w:anchor="_Toc70004578" w:history="1">
        <w:r w:rsidR="00E16D48" w:rsidRPr="00CE1A4A">
          <w:rPr>
            <w:rStyle w:val="Hyperlink"/>
          </w:rPr>
          <w:t>Extended leave for RTO clients</w:t>
        </w:r>
        <w:r w:rsidR="00E16D48">
          <w:rPr>
            <w:webHidden/>
          </w:rPr>
          <w:tab/>
        </w:r>
        <w:r w:rsidR="00E16D48">
          <w:rPr>
            <w:webHidden/>
          </w:rPr>
          <w:fldChar w:fldCharType="begin"/>
        </w:r>
        <w:r w:rsidR="00E16D48">
          <w:rPr>
            <w:webHidden/>
          </w:rPr>
          <w:instrText xml:space="preserve"> PAGEREF _Toc70004578 \h </w:instrText>
        </w:r>
        <w:r w:rsidR="00E16D48">
          <w:rPr>
            <w:webHidden/>
          </w:rPr>
        </w:r>
        <w:r w:rsidR="00E16D48">
          <w:rPr>
            <w:webHidden/>
          </w:rPr>
          <w:fldChar w:fldCharType="separate"/>
        </w:r>
        <w:r w:rsidR="00E16D48">
          <w:rPr>
            <w:webHidden/>
          </w:rPr>
          <w:t>1</w:t>
        </w:r>
        <w:r w:rsidR="00E16D48">
          <w:rPr>
            <w:webHidden/>
          </w:rPr>
          <w:fldChar w:fldCharType="end"/>
        </w:r>
      </w:hyperlink>
    </w:p>
    <w:p w14:paraId="5649AF63" w14:textId="72BB7C6F" w:rsidR="00E16D48" w:rsidRDefault="007B7A3A">
      <w:pPr>
        <w:pStyle w:val="TOC2"/>
        <w:rPr>
          <w:rFonts w:asciiTheme="minorHAnsi" w:eastAsiaTheme="minorEastAsia" w:hAnsiTheme="minorHAnsi" w:cstheme="minorBidi"/>
          <w:sz w:val="24"/>
          <w:szCs w:val="24"/>
          <w:lang w:eastAsia="en-GB"/>
        </w:rPr>
      </w:pPr>
      <w:hyperlink w:anchor="_Toc70004579" w:history="1">
        <w:r w:rsidR="00E16D48" w:rsidRPr="00CE1A4A">
          <w:rPr>
            <w:rStyle w:val="Hyperlink"/>
          </w:rPr>
          <w:t>Application process</w:t>
        </w:r>
        <w:r w:rsidR="00E16D48">
          <w:rPr>
            <w:webHidden/>
          </w:rPr>
          <w:tab/>
        </w:r>
        <w:r w:rsidR="00E16D48">
          <w:rPr>
            <w:webHidden/>
          </w:rPr>
          <w:fldChar w:fldCharType="begin"/>
        </w:r>
        <w:r w:rsidR="00E16D48">
          <w:rPr>
            <w:webHidden/>
          </w:rPr>
          <w:instrText xml:space="preserve"> PAGEREF _Toc70004579 \h </w:instrText>
        </w:r>
        <w:r w:rsidR="00E16D48">
          <w:rPr>
            <w:webHidden/>
          </w:rPr>
        </w:r>
        <w:r w:rsidR="00E16D48">
          <w:rPr>
            <w:webHidden/>
          </w:rPr>
          <w:fldChar w:fldCharType="separate"/>
        </w:r>
        <w:r w:rsidR="00E16D48">
          <w:rPr>
            <w:webHidden/>
          </w:rPr>
          <w:t>1</w:t>
        </w:r>
        <w:r w:rsidR="00E16D48">
          <w:rPr>
            <w:webHidden/>
          </w:rPr>
          <w:fldChar w:fldCharType="end"/>
        </w:r>
      </w:hyperlink>
    </w:p>
    <w:p w14:paraId="63DA3EE8" w14:textId="1AE3E4F4" w:rsidR="00E16D48" w:rsidRDefault="007B7A3A">
      <w:pPr>
        <w:pStyle w:val="TOC3"/>
        <w:rPr>
          <w:rFonts w:asciiTheme="minorHAnsi" w:eastAsiaTheme="minorEastAsia" w:hAnsiTheme="minorHAnsi" w:cstheme="minorBidi"/>
          <w:noProof/>
          <w:sz w:val="24"/>
          <w:szCs w:val="24"/>
          <w:lang w:eastAsia="en-GB"/>
        </w:rPr>
      </w:pPr>
      <w:hyperlink w:anchor="_Toc70004580" w:history="1">
        <w:r w:rsidR="00E16D48" w:rsidRPr="00CE1A4A">
          <w:rPr>
            <w:rStyle w:val="Hyperlink"/>
            <w:noProof/>
          </w:rPr>
          <w:t>Figure 1: How to apply for extended leave for RTO clients</w:t>
        </w:r>
        <w:r w:rsidR="00E16D48">
          <w:rPr>
            <w:noProof/>
            <w:webHidden/>
          </w:rPr>
          <w:tab/>
        </w:r>
        <w:r w:rsidR="00E16D48">
          <w:rPr>
            <w:noProof/>
            <w:webHidden/>
          </w:rPr>
          <w:fldChar w:fldCharType="begin"/>
        </w:r>
        <w:r w:rsidR="00E16D48">
          <w:rPr>
            <w:noProof/>
            <w:webHidden/>
          </w:rPr>
          <w:instrText xml:space="preserve"> PAGEREF _Toc70004580 \h </w:instrText>
        </w:r>
        <w:r w:rsidR="00E16D48">
          <w:rPr>
            <w:noProof/>
            <w:webHidden/>
          </w:rPr>
        </w:r>
        <w:r w:rsidR="00E16D48">
          <w:rPr>
            <w:noProof/>
            <w:webHidden/>
          </w:rPr>
          <w:fldChar w:fldCharType="separate"/>
        </w:r>
        <w:r w:rsidR="00E16D48">
          <w:rPr>
            <w:noProof/>
            <w:webHidden/>
          </w:rPr>
          <w:t>3</w:t>
        </w:r>
        <w:r w:rsidR="00E16D48">
          <w:rPr>
            <w:noProof/>
            <w:webHidden/>
          </w:rPr>
          <w:fldChar w:fldCharType="end"/>
        </w:r>
      </w:hyperlink>
    </w:p>
    <w:p w14:paraId="75BF3457" w14:textId="46AC313C" w:rsidR="007173CA" w:rsidRDefault="00292658" w:rsidP="00D079AA">
      <w:pPr>
        <w:pStyle w:val="Body"/>
      </w:pPr>
      <w:r>
        <w:rPr>
          <w:rFonts w:eastAsia="Times New Roman"/>
          <w:b/>
          <w:noProof/>
        </w:rPr>
        <w:fldChar w:fldCharType="end"/>
      </w:r>
    </w:p>
    <w:p w14:paraId="4347D3F5" w14:textId="77777777" w:rsidR="00580394" w:rsidRPr="00B519CD" w:rsidRDefault="00580394" w:rsidP="007173CA">
      <w:pPr>
        <w:pStyle w:val="Body"/>
        <w:sectPr w:rsidR="00580394" w:rsidRPr="00B519CD" w:rsidSect="00B04489">
          <w:headerReference w:type="default" r:id="rId18"/>
          <w:type w:val="continuous"/>
          <w:pgSz w:w="11906" w:h="16838" w:code="9"/>
          <w:pgMar w:top="1418" w:right="851" w:bottom="1418" w:left="851" w:header="851" w:footer="851" w:gutter="0"/>
          <w:cols w:space="340"/>
          <w:titlePg/>
          <w:docGrid w:linePitch="360"/>
        </w:sectPr>
      </w:pPr>
    </w:p>
    <w:p w14:paraId="7BC189CE" w14:textId="77777777" w:rsidR="003D12C2" w:rsidRDefault="003D12C2" w:rsidP="003D12C2">
      <w:pPr>
        <w:pStyle w:val="Heading1"/>
      </w:pPr>
      <w:bookmarkStart w:id="0" w:name="_RIDS_material_change"/>
      <w:bookmarkStart w:id="1" w:name="_Toc54700003"/>
      <w:bookmarkStart w:id="2" w:name="_Toc54705093"/>
      <w:bookmarkStart w:id="3" w:name="_Toc61348843"/>
      <w:bookmarkStart w:id="4" w:name="_Toc70004577"/>
      <w:bookmarkEnd w:id="0"/>
      <w:r>
        <w:t>Acronyms</w:t>
      </w:r>
      <w:bookmarkEnd w:id="1"/>
      <w:bookmarkEnd w:id="2"/>
      <w:bookmarkEnd w:id="3"/>
      <w:bookmarkEnd w:id="4"/>
    </w:p>
    <w:p w14:paraId="4AD09F05" w14:textId="77777777" w:rsidR="003D12C2" w:rsidRDefault="003D12C2" w:rsidP="003D12C2">
      <w:pPr>
        <w:pStyle w:val="Bullet1"/>
      </w:pPr>
      <w:r>
        <w:t>APO: Authorised Program Officer</w:t>
      </w:r>
    </w:p>
    <w:p w14:paraId="40714DF8" w14:textId="77777777" w:rsidR="003D12C2" w:rsidRDefault="003D12C2" w:rsidP="003D12C2">
      <w:pPr>
        <w:pStyle w:val="Bullet1"/>
      </w:pPr>
      <w:r>
        <w:t>RTF: Residential treatment facility</w:t>
      </w:r>
    </w:p>
    <w:p w14:paraId="55C9040D" w14:textId="77777777" w:rsidR="003D12C2" w:rsidRDefault="003D12C2" w:rsidP="003D12C2">
      <w:pPr>
        <w:pStyle w:val="Bullet1"/>
      </w:pPr>
      <w:r>
        <w:t>RTO: Residential treatment order</w:t>
      </w:r>
    </w:p>
    <w:p w14:paraId="1BAD4236" w14:textId="77777777" w:rsidR="003D12C2" w:rsidRPr="008E092D" w:rsidRDefault="003D12C2" w:rsidP="003D12C2">
      <w:pPr>
        <w:pStyle w:val="Bullet1"/>
      </w:pPr>
      <w:r>
        <w:t>SP: Senior Practitioner</w:t>
      </w:r>
    </w:p>
    <w:p w14:paraId="60D1E323" w14:textId="77777777" w:rsidR="003D12C2" w:rsidRDefault="003D12C2" w:rsidP="003D12C2">
      <w:pPr>
        <w:pStyle w:val="Bullet1"/>
      </w:pPr>
      <w:r>
        <w:t>VCAT: Victorian Administrative and Civil Tribunal</w:t>
      </w:r>
    </w:p>
    <w:p w14:paraId="6F03A787" w14:textId="77777777" w:rsidR="003D12C2" w:rsidRDefault="003D12C2" w:rsidP="003D12C2">
      <w:pPr>
        <w:pStyle w:val="Heading1"/>
      </w:pPr>
      <w:bookmarkStart w:id="5" w:name="_Toc61348844"/>
      <w:bookmarkStart w:id="6" w:name="_Toc70004578"/>
      <w:r>
        <w:t>Extended leave for RTO clients</w:t>
      </w:r>
      <w:bookmarkEnd w:id="5"/>
      <w:bookmarkEnd w:id="6"/>
    </w:p>
    <w:p w14:paraId="7A3EE2DF" w14:textId="77777777" w:rsidR="003D12C2" w:rsidRDefault="003D12C2" w:rsidP="003D12C2">
      <w:pPr>
        <w:pStyle w:val="Body"/>
      </w:pPr>
      <w:r>
        <w:t xml:space="preserve">A person on a residential treatment order (RTO) may apply for extended leave under section162 of the </w:t>
      </w:r>
      <w:r>
        <w:rPr>
          <w:i/>
          <w:iCs/>
        </w:rPr>
        <w:t>Disability Act 2006</w:t>
      </w:r>
      <w:r>
        <w:t xml:space="preserve"> for a period of not more than 12 months (and subject to any conditions of the court that made the RTO) to enable the person to be reintegrated within the community.</w:t>
      </w:r>
    </w:p>
    <w:p w14:paraId="59927687" w14:textId="77777777" w:rsidR="003D12C2" w:rsidRPr="0096243A" w:rsidRDefault="003D12C2" w:rsidP="003D12C2">
      <w:pPr>
        <w:pStyle w:val="Body"/>
      </w:pPr>
      <w:r>
        <w:t>Applications for extended leave can be made and granted more than once – see s162(6) of the Act.</w:t>
      </w:r>
    </w:p>
    <w:p w14:paraId="62D9FA13" w14:textId="77777777" w:rsidR="003D12C2" w:rsidRDefault="003D12C2" w:rsidP="003D12C2">
      <w:pPr>
        <w:pStyle w:val="Heading2"/>
      </w:pPr>
      <w:bookmarkStart w:id="7" w:name="_Toc61348845"/>
      <w:bookmarkStart w:id="8" w:name="_Toc70004579"/>
      <w:r>
        <w:t>Application process</w:t>
      </w:r>
      <w:bookmarkEnd w:id="7"/>
      <w:bookmarkEnd w:id="8"/>
    </w:p>
    <w:p w14:paraId="5F5B8D5B" w14:textId="77777777" w:rsidR="003D12C2" w:rsidRDefault="003D12C2" w:rsidP="003D12C2">
      <w:pPr>
        <w:pStyle w:val="Heading3"/>
      </w:pPr>
      <w:r>
        <w:t>Step 1: Outline intention for extended leave application</w:t>
      </w:r>
    </w:p>
    <w:p w14:paraId="564ACFD2" w14:textId="77777777" w:rsidR="003D12C2" w:rsidRDefault="003D12C2" w:rsidP="003D12C2">
      <w:pPr>
        <w:pStyle w:val="Body"/>
      </w:pPr>
      <w:r>
        <w:t>Within the existing VCAT-approved treatment plan, outline the intention that an application for extended leave be developed.</w:t>
      </w:r>
    </w:p>
    <w:p w14:paraId="0F139D7C" w14:textId="77777777" w:rsidR="003D12C2" w:rsidRDefault="003D12C2" w:rsidP="003D12C2">
      <w:pPr>
        <w:pStyle w:val="Body"/>
      </w:pPr>
      <w:r>
        <w:t>This should be done in the ‘reduction plan’ section of the existing treatment plan and form part of the ‘transition plan’.</w:t>
      </w:r>
    </w:p>
    <w:p w14:paraId="7E8D4AA0" w14:textId="77777777" w:rsidR="003D12C2" w:rsidRDefault="003D12C2" w:rsidP="003D12C2">
      <w:pPr>
        <w:pStyle w:val="Heading3"/>
      </w:pPr>
      <w:r>
        <w:t>Step 2: Determine where the person will transition to</w:t>
      </w:r>
    </w:p>
    <w:p w14:paraId="0D74DF41" w14:textId="77777777" w:rsidR="003D12C2" w:rsidRDefault="003D12C2" w:rsidP="003D12C2">
      <w:pPr>
        <w:pStyle w:val="Body"/>
      </w:pPr>
      <w:r>
        <w:t>Determine where the person will be transitioning to and identify the receiving service.</w:t>
      </w:r>
    </w:p>
    <w:p w14:paraId="57A56F4B" w14:textId="77777777" w:rsidR="003D12C2" w:rsidRDefault="003D12C2" w:rsidP="003D12C2">
      <w:pPr>
        <w:rPr>
          <w:rFonts w:eastAsia="MS Gothic"/>
          <w:b/>
          <w:bCs/>
          <w:sz w:val="24"/>
          <w:szCs w:val="26"/>
        </w:rPr>
      </w:pPr>
      <w:r>
        <w:br w:type="page"/>
      </w:r>
    </w:p>
    <w:p w14:paraId="00AB704F" w14:textId="77777777" w:rsidR="003D12C2" w:rsidRDefault="003D12C2" w:rsidP="003D12C2">
      <w:pPr>
        <w:pStyle w:val="Heading3"/>
      </w:pPr>
      <w:r>
        <w:lastRenderedPageBreak/>
        <w:t>Step 3: Prepare treatment plan with receiving service</w:t>
      </w:r>
    </w:p>
    <w:p w14:paraId="4C0034EE" w14:textId="77777777" w:rsidR="003D12C2" w:rsidRDefault="003D12C2" w:rsidP="003D12C2">
      <w:pPr>
        <w:pStyle w:val="Body"/>
      </w:pPr>
      <w:r>
        <w:t xml:space="preserve">In collaboration with the receiving service, prepare a treatment plan outlining what you will do when the person is with the receiving service to reduce the risk the person poses to others. This should be based on your assessments and specifically look at reintegrating the person into the community. A good plan will help with the application to the courts for extended leave. </w:t>
      </w:r>
    </w:p>
    <w:p w14:paraId="3EFB6B13" w14:textId="77777777" w:rsidR="003D12C2" w:rsidRDefault="003D12C2" w:rsidP="003D12C2">
      <w:pPr>
        <w:pStyle w:val="Body"/>
      </w:pPr>
      <w:r>
        <w:t>The treatment plan should contain provisions for suspending the leave, including under what conditions this would occur and under what conditions the suspension would be lifted. Refer to s164.</w:t>
      </w:r>
    </w:p>
    <w:p w14:paraId="4E478A53" w14:textId="77777777" w:rsidR="003D12C2" w:rsidRDefault="003D12C2" w:rsidP="003D12C2">
      <w:pPr>
        <w:pStyle w:val="Heading3"/>
      </w:pPr>
      <w:r>
        <w:t>Step 4: APO of receiving service approves plan</w:t>
      </w:r>
    </w:p>
    <w:p w14:paraId="29926480" w14:textId="77777777" w:rsidR="003D12C2" w:rsidRDefault="003D12C2" w:rsidP="003D12C2">
      <w:pPr>
        <w:pStyle w:val="Body"/>
      </w:pPr>
      <w:r>
        <w:t>The APO from the receiving service signs that they approve of and will implement the plan.</w:t>
      </w:r>
    </w:p>
    <w:p w14:paraId="70264DE0" w14:textId="77777777" w:rsidR="003D12C2" w:rsidRDefault="003D12C2" w:rsidP="003D12C2">
      <w:pPr>
        <w:pStyle w:val="Heading3"/>
      </w:pPr>
      <w:r>
        <w:t>Step 5: APO from RTF approves plan</w:t>
      </w:r>
    </w:p>
    <w:p w14:paraId="0886803E" w14:textId="77777777" w:rsidR="003D12C2" w:rsidRDefault="003D12C2" w:rsidP="003D12C2">
      <w:pPr>
        <w:pStyle w:val="Body"/>
      </w:pPr>
      <w:r>
        <w:t>The APO from the RTF signs approval of the plan and acknowledges that they will implement any suspension or revocation of extended leave.</w:t>
      </w:r>
    </w:p>
    <w:p w14:paraId="2AF2735C" w14:textId="77777777" w:rsidR="003D12C2" w:rsidRDefault="003D12C2" w:rsidP="003D12C2">
      <w:pPr>
        <w:pStyle w:val="Heading3"/>
      </w:pPr>
      <w:r>
        <w:t>Step 6: Submit treatment plan to SP</w:t>
      </w:r>
    </w:p>
    <w:p w14:paraId="32406A0A" w14:textId="77777777" w:rsidR="003D12C2" w:rsidRDefault="003D12C2" w:rsidP="003D12C2">
      <w:pPr>
        <w:pStyle w:val="Body"/>
      </w:pPr>
      <w:r>
        <w:t>Submit the t</w:t>
      </w:r>
      <w:r w:rsidRPr="0096243A">
        <w:t xml:space="preserve">reatment </w:t>
      </w:r>
      <w:r>
        <w:t>p</w:t>
      </w:r>
      <w:r w:rsidRPr="0096243A">
        <w:t xml:space="preserve">lan to the </w:t>
      </w:r>
      <w:r>
        <w:t>SP</w:t>
      </w:r>
      <w:r w:rsidRPr="0096243A">
        <w:t xml:space="preserve"> for </w:t>
      </w:r>
      <w:r>
        <w:t xml:space="preserve">a </w:t>
      </w:r>
      <w:r w:rsidRPr="0096243A">
        <w:t>certificate of approval</w:t>
      </w:r>
      <w:r>
        <w:t>.</w:t>
      </w:r>
    </w:p>
    <w:p w14:paraId="6C30BE66" w14:textId="77777777" w:rsidR="003D12C2" w:rsidRDefault="003D12C2" w:rsidP="003D12C2">
      <w:pPr>
        <w:pStyle w:val="Heading3"/>
      </w:pPr>
      <w:r>
        <w:t>Step 7: Submit treatment plan to court</w:t>
      </w:r>
    </w:p>
    <w:p w14:paraId="250534CF" w14:textId="77777777" w:rsidR="003D12C2" w:rsidRDefault="003D12C2" w:rsidP="003D12C2">
      <w:pPr>
        <w:pStyle w:val="Body"/>
      </w:pPr>
      <w:r>
        <w:t>Submit the treatment plan to the court that made the RTO as part of the application for extended leave.</w:t>
      </w:r>
    </w:p>
    <w:p w14:paraId="53C7B673" w14:textId="77777777" w:rsidR="003D12C2" w:rsidRDefault="003D12C2" w:rsidP="003D12C2">
      <w:pPr>
        <w:pStyle w:val="Body"/>
      </w:pPr>
      <w:r>
        <w:rPr>
          <w:b/>
          <w:bCs/>
        </w:rPr>
        <w:t>Note:</w:t>
      </w:r>
      <w:r>
        <w:t xml:space="preserve"> While an order is in force, the APO must apply to VCAT for review of the treatment plan, in line with s154. The plan remains subject to SP approval and directions.</w:t>
      </w:r>
    </w:p>
    <w:p w14:paraId="2FAF3E08" w14:textId="77777777" w:rsidR="003D12C2" w:rsidRDefault="003D12C2" w:rsidP="003D12C2">
      <w:pPr>
        <w:pStyle w:val="Figurecaption"/>
      </w:pPr>
      <w:bookmarkStart w:id="9" w:name="_Toc61348846"/>
      <w:bookmarkStart w:id="10" w:name="_Toc70004580"/>
      <w:r>
        <w:lastRenderedPageBreak/>
        <w:t xml:space="preserve">Figure </w:t>
      </w:r>
      <w:r w:rsidR="007B7A3A">
        <w:fldChar w:fldCharType="begin"/>
      </w:r>
      <w:r w:rsidR="007B7A3A">
        <w:instrText xml:space="preserve"> SEQ Figure \* ARABIC </w:instrText>
      </w:r>
      <w:r w:rsidR="007B7A3A">
        <w:fldChar w:fldCharType="separate"/>
      </w:r>
      <w:r>
        <w:rPr>
          <w:noProof/>
        </w:rPr>
        <w:t>1</w:t>
      </w:r>
      <w:r w:rsidR="007B7A3A">
        <w:rPr>
          <w:noProof/>
        </w:rPr>
        <w:fldChar w:fldCharType="end"/>
      </w:r>
      <w:r>
        <w:t>: How to apply for extended leave for RTO clients</w:t>
      </w:r>
      <w:bookmarkEnd w:id="9"/>
      <w:bookmarkEnd w:id="10"/>
    </w:p>
    <w:p w14:paraId="70EB9417" w14:textId="77777777" w:rsidR="003D12C2" w:rsidRDefault="003D12C2" w:rsidP="003D12C2">
      <w:pPr>
        <w:pStyle w:val="Body"/>
      </w:pPr>
      <w:r>
        <w:rPr>
          <w:noProof/>
        </w:rPr>
        <w:drawing>
          <wp:inline distT="0" distB="0" distL="0" distR="0" wp14:anchorId="189D38BC" wp14:editId="629639DE">
            <wp:extent cx="6414417" cy="7708900"/>
            <wp:effectExtent l="12700" t="12700" r="12065" b="12700"/>
            <wp:docPr id="1" name="Picture 1" descr="Flowchart of process for applying for extended leave for RTO clients. Text description is under heading 'Application pro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wchart of process for applying for extended leave for RTO clients. Text description is under heading 'Application process'"/>
                    <pic:cNvPicPr/>
                  </pic:nvPicPr>
                  <pic:blipFill>
                    <a:blip r:embed="rId19"/>
                    <a:stretch>
                      <a:fillRect/>
                    </a:stretch>
                  </pic:blipFill>
                  <pic:spPr>
                    <a:xfrm>
                      <a:off x="0" y="0"/>
                      <a:ext cx="6492895" cy="7803216"/>
                    </a:xfrm>
                    <a:prstGeom prst="rect">
                      <a:avLst/>
                    </a:prstGeom>
                    <a:ln>
                      <a:solidFill>
                        <a:srgbClr val="87189D"/>
                      </a:solidFill>
                    </a:ln>
                  </pic:spPr>
                </pic:pic>
              </a:graphicData>
            </a:graphic>
          </wp:inline>
        </w:drawing>
      </w:r>
    </w:p>
    <w:p w14:paraId="72ADBDD2" w14:textId="77777777" w:rsidR="0053540A" w:rsidRDefault="0053540A" w:rsidP="0053540A">
      <w:pPr>
        <w:rPr>
          <w:rFonts w:eastAsia="Times"/>
        </w:rPr>
      </w:pPr>
      <w:r>
        <w:br w:type="page"/>
      </w:r>
    </w:p>
    <w:p w14:paraId="7E093E9C" w14:textId="70A8544D" w:rsidR="00864E68" w:rsidRPr="004E5A5C" w:rsidRDefault="00864E68" w:rsidP="00864E68">
      <w:pPr>
        <w:pStyle w:val="Accessibilitypara"/>
        <w:pBdr>
          <w:top w:val="single" w:sz="4" w:space="1" w:color="auto"/>
          <w:left w:val="single" w:sz="4" w:space="4" w:color="auto"/>
          <w:bottom w:val="single" w:sz="4" w:space="1" w:color="auto"/>
          <w:right w:val="single" w:sz="4" w:space="4" w:color="auto"/>
        </w:pBdr>
      </w:pPr>
      <w:r w:rsidRPr="004E5A5C">
        <w:lastRenderedPageBreak/>
        <w:t xml:space="preserve">To receive this </w:t>
      </w:r>
      <w:r>
        <w:t xml:space="preserve">document in another </w:t>
      </w:r>
      <w:r w:rsidRPr="004E5A5C">
        <w:t>format phone</w:t>
      </w:r>
      <w:r>
        <w:t xml:space="preserve"> 03 9096 8427, </w:t>
      </w:r>
      <w:r w:rsidRPr="004E5A5C">
        <w:t xml:space="preserve">using the National Relay Service 13 36 77 if required, or </w:t>
      </w:r>
      <w:hyperlink r:id="rId20" w:history="1">
        <w:r w:rsidRPr="00D74F65">
          <w:rPr>
            <w:rStyle w:val="Hyperlink"/>
          </w:rPr>
          <w:t xml:space="preserve">email the </w:t>
        </w:r>
        <w:r>
          <w:rPr>
            <w:rStyle w:val="Hyperlink"/>
          </w:rPr>
          <w:t>Senior Practitioner</w:t>
        </w:r>
      </w:hyperlink>
      <w:r>
        <w:t xml:space="preserve"> &lt;VictorianSeniorPractitioner@</w:t>
      </w:r>
      <w:r w:rsidR="00172A06">
        <w:t>dffh</w:t>
      </w:r>
      <w:r>
        <w:t>.vic.gov.au&gt;</w:t>
      </w:r>
      <w:r w:rsidRPr="004E5A5C">
        <w:t>.</w:t>
      </w:r>
    </w:p>
    <w:p w14:paraId="43B3D7BD" w14:textId="77777777" w:rsidR="00864E68" w:rsidRPr="004E5A5C" w:rsidRDefault="00864E68" w:rsidP="00864E68">
      <w:pPr>
        <w:pStyle w:val="Imprint"/>
        <w:pBdr>
          <w:top w:val="single" w:sz="4" w:space="1" w:color="auto"/>
          <w:left w:val="single" w:sz="4" w:space="4" w:color="auto"/>
          <w:bottom w:val="single" w:sz="4" w:space="1" w:color="auto"/>
          <w:right w:val="single" w:sz="4" w:space="4" w:color="auto"/>
        </w:pBdr>
      </w:pPr>
      <w:r w:rsidRPr="004E5A5C">
        <w:t>Authorised and published by the Victorian Government, 1 Treasury Place, Melbourne.</w:t>
      </w:r>
    </w:p>
    <w:p w14:paraId="65684B3E" w14:textId="455DF41C" w:rsidR="00864E68" w:rsidRPr="001367BF" w:rsidRDefault="00864E68" w:rsidP="00864E68">
      <w:pPr>
        <w:pStyle w:val="Imprint"/>
        <w:pBdr>
          <w:top w:val="single" w:sz="4" w:space="1" w:color="auto"/>
          <w:left w:val="single" w:sz="4" w:space="4" w:color="auto"/>
          <w:bottom w:val="single" w:sz="4" w:space="1" w:color="auto"/>
          <w:right w:val="single" w:sz="4" w:space="4" w:color="auto"/>
        </w:pBdr>
      </w:pPr>
      <w:r w:rsidRPr="004E5A5C">
        <w:t xml:space="preserve">© State of Victoria, Australia, Department of </w:t>
      </w:r>
      <w:r w:rsidR="0043237D">
        <w:t>Families, Fairness and Housing</w:t>
      </w:r>
      <w:r>
        <w:t>, April 2021.</w:t>
      </w:r>
    </w:p>
    <w:p w14:paraId="53BEDEE8" w14:textId="77777777" w:rsidR="00864E68" w:rsidRPr="005B004B" w:rsidRDefault="00864E68" w:rsidP="00864E68">
      <w:pPr>
        <w:pStyle w:val="Imprint"/>
        <w:pBdr>
          <w:top w:val="single" w:sz="4" w:space="1" w:color="auto"/>
          <w:left w:val="single" w:sz="4" w:space="4" w:color="auto"/>
          <w:bottom w:val="single" w:sz="4" w:space="1" w:color="auto"/>
          <w:right w:val="single" w:sz="4" w:space="4" w:color="auto"/>
        </w:pBdr>
        <w:rPr>
          <w:color w:val="000000"/>
        </w:rPr>
      </w:pPr>
      <w:r w:rsidRPr="004E5A5C">
        <w:t xml:space="preserve">Available </w:t>
      </w:r>
      <w:r>
        <w:t xml:space="preserve">on the </w:t>
      </w:r>
      <w:hyperlink r:id="rId21" w:history="1">
        <w:r>
          <w:rPr>
            <w:rStyle w:val="Hyperlink"/>
            <w:szCs w:val="19"/>
          </w:rPr>
          <w:t>DHHS website’s Senior Practitioner page</w:t>
        </w:r>
      </w:hyperlink>
      <w:r>
        <w:t xml:space="preserve"> &lt;</w:t>
      </w:r>
      <w:r w:rsidRPr="00807E76">
        <w:t>https://www.dhhs.vic.gov.au/</w:t>
      </w:r>
      <w:r>
        <w:t>victorian-senior-practitioner&gt;</w:t>
      </w:r>
      <w:r>
        <w:rPr>
          <w:color w:val="D50032"/>
        </w:rPr>
        <w:t>.</w:t>
      </w:r>
    </w:p>
    <w:p w14:paraId="6A152446" w14:textId="77777777" w:rsidR="00162CA9" w:rsidRDefault="00162CA9" w:rsidP="00162CA9">
      <w:pPr>
        <w:pStyle w:val="Body"/>
      </w:pPr>
    </w:p>
    <w:sectPr w:rsidR="00162CA9" w:rsidSect="00B04489">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CB1C60" w14:textId="77777777" w:rsidR="007B7A3A" w:rsidRDefault="007B7A3A">
      <w:r>
        <w:separator/>
      </w:r>
    </w:p>
    <w:p w14:paraId="6E0C5FF2" w14:textId="77777777" w:rsidR="007B7A3A" w:rsidRDefault="007B7A3A"/>
  </w:endnote>
  <w:endnote w:type="continuationSeparator" w:id="0">
    <w:p w14:paraId="343C7A6D" w14:textId="77777777" w:rsidR="007B7A3A" w:rsidRDefault="007B7A3A">
      <w:r>
        <w:continuationSeparator/>
      </w:r>
    </w:p>
    <w:p w14:paraId="0F317766" w14:textId="77777777" w:rsidR="007B7A3A" w:rsidRDefault="007B7A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Ɛ"/>
    <w:panose1 w:val="02020603050405020304"/>
    <w:charset w:val="00"/>
    <w:family w:val="auto"/>
    <w:pitch w:val="variable"/>
    <w:sig w:usb0="E00002FF" w:usb1="5000205A" w:usb2="00000000" w:usb3="00000000" w:csb0="0000019F" w:csb1="00000000"/>
  </w:font>
  <w:font w:name="Verdana">
    <w:panose1 w:val="020B0604030504040204"/>
    <w:charset w:val="00"/>
    <w:family w:val="swiss"/>
    <w:pitch w:val="variable"/>
    <w:sig w:usb0="A10006FF" w:usb1="4000205B" w:usb2="00000010" w:usb3="00000000" w:csb0="0000019F" w:csb1="00000000"/>
  </w:font>
  <w:font w:name="Lucida Grande">
    <w:altName w:val="Lucida Grande"/>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FA5229" w14:textId="77777777" w:rsidR="00FB50DD" w:rsidRDefault="00FB50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09040D" w14:textId="77777777" w:rsidR="00E261B3" w:rsidRPr="00F65AA9" w:rsidRDefault="00242378" w:rsidP="00EF2C72">
    <w:pPr>
      <w:pStyle w:val="Footer"/>
    </w:pPr>
    <w:r>
      <w:rPr>
        <w:noProof/>
        <w:lang w:eastAsia="en-AU"/>
      </w:rPr>
      <w:drawing>
        <wp:anchor distT="0" distB="0" distL="114300" distR="114300" simplePos="0" relativeHeight="251674112" behindDoc="1" locked="1" layoutInCell="1" allowOverlap="1" wp14:anchorId="3663454A" wp14:editId="19660758">
          <wp:simplePos x="539750" y="9290050"/>
          <wp:positionH relativeFrom="page">
            <wp:align>right</wp:align>
          </wp:positionH>
          <wp:positionV relativeFrom="page">
            <wp:align>bottom</wp:align>
          </wp:positionV>
          <wp:extent cx="7560000" cy="1008000"/>
          <wp:effectExtent l="0" t="0" r="3175" b="1905"/>
          <wp:wrapNone/>
          <wp:docPr id="9" name="Picture 9"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Victoria State Government Families, Fairness and Housing"/>
                  <pic:cNvPicPr/>
                </pic:nvPicPr>
                <pic:blipFill>
                  <a:blip r:embed="rId1"/>
                  <a:stretch>
                    <a:fillRect/>
                  </a:stretch>
                </pic:blipFill>
                <pic:spPr>
                  <a:xfrm>
                    <a:off x="0" y="0"/>
                    <a:ext cx="7560000" cy="10080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4144" behindDoc="0" locked="0" layoutInCell="0" allowOverlap="1" wp14:anchorId="7A347E2D" wp14:editId="4AD981ED">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0AEBAA"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A347E2D"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41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" o:allowincell="f" filled="f" stroked="f" strokeweight=".5pt">
              <v:textbox inset=",0,,0">
                <w:txbxContent>
                  <w:p w14:paraId="360AEBAA"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85A673" w14:textId="77777777" w:rsidR="00E261B3" w:rsidRDefault="00E261B3">
    <w:pPr>
      <w:pStyle w:val="Footer"/>
    </w:pPr>
    <w:r>
      <w:rPr>
        <w:noProof/>
      </w:rPr>
      <mc:AlternateContent>
        <mc:Choice Requires="wps">
          <w:drawing>
            <wp:anchor distT="0" distB="0" distL="114300" distR="114300" simplePos="0" relativeHeight="251660288" behindDoc="0" locked="0" layoutInCell="0" allowOverlap="1" wp14:anchorId="155A4B6D" wp14:editId="440C3E68">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C9D0E1"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55A4B6D"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5pt;width:595.3pt;height:24.5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" o:allowincell="f" filled="f" stroked="f" strokeweight=".5pt">
              <v:textbox inset=",0,,0">
                <w:txbxContent>
                  <w:p w14:paraId="7AC9D0E1"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18301C" w14:textId="77777777" w:rsidR="007B7A3A" w:rsidRDefault="007B7A3A" w:rsidP="00207717">
      <w:pPr>
        <w:spacing w:before="120"/>
      </w:pPr>
      <w:r>
        <w:separator/>
      </w:r>
    </w:p>
  </w:footnote>
  <w:footnote w:type="continuationSeparator" w:id="0">
    <w:p w14:paraId="1AD5B559" w14:textId="77777777" w:rsidR="007B7A3A" w:rsidRDefault="007B7A3A">
      <w:r>
        <w:continuationSeparator/>
      </w:r>
    </w:p>
    <w:p w14:paraId="139AD30E" w14:textId="77777777" w:rsidR="007B7A3A" w:rsidRDefault="007B7A3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5BDA07" w14:textId="77777777" w:rsidR="00FB50DD" w:rsidRDefault="00FB50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9C4C9E" w14:textId="77777777" w:rsidR="00EF2C72" w:rsidRDefault="00EF2C72" w:rsidP="00EF2C72">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4D80AA" w14:textId="77777777" w:rsidR="00FB50DD" w:rsidRDefault="00FB50D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3D2F9A" w14:textId="0C24F8DB" w:rsidR="00E261B3" w:rsidRPr="0051568D" w:rsidRDefault="00257C94" w:rsidP="0017674D">
    <w:pPr>
      <w:pStyle w:val="Header"/>
    </w:pPr>
    <w:r>
      <w:rPr>
        <w:noProof/>
      </w:rPr>
      <w:drawing>
        <wp:anchor distT="0" distB="0" distL="114300" distR="114300" simplePos="0" relativeHeight="251675136" behindDoc="1" locked="1" layoutInCell="1" allowOverlap="1" wp14:anchorId="24C30342" wp14:editId="6860CEE5">
          <wp:simplePos x="0" y="0"/>
          <wp:positionH relativeFrom="page">
            <wp:posOffset>0</wp:posOffset>
          </wp:positionH>
          <wp:positionV relativeFrom="page">
            <wp:posOffset>0</wp:posOffset>
          </wp:positionV>
          <wp:extent cx="7560000" cy="270000"/>
          <wp:effectExtent l="0" t="0" r="3175"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rsidR="00292658" w:rsidRPr="00292658">
      <w:rPr>
        <w:noProof/>
      </w:rPr>
      <w:t xml:space="preserve">Process </w:t>
    </w:r>
    <w:r w:rsidR="003D12C2" w:rsidRPr="003D12C2">
      <w:rPr>
        <w:noProof/>
      </w:rPr>
      <w:t>9: Extended leave – RTO clients</w:t>
    </w:r>
    <w:r w:rsidR="00262F6A" w:rsidRPr="00262F6A">
      <w:rPr>
        <w:noProof/>
      </w:rPr>
      <w:t>: Compulsory treatment – Senior Practitioner</w:t>
    </w:r>
    <w:r w:rsidR="00B14B5F">
      <w:ptab w:relativeTo="margin" w:alignment="right" w:leader="none"/>
    </w:r>
    <w:r w:rsidR="00B14B5F" w:rsidRPr="00DE6C85">
      <w:rPr>
        <w:b/>
        <w:bCs/>
      </w:rPr>
      <w:fldChar w:fldCharType="begin"/>
    </w:r>
    <w:r w:rsidR="00B14B5F" w:rsidRPr="00DE6C85">
      <w:rPr>
        <w:b/>
        <w:bCs/>
      </w:rPr>
      <w:instrText xml:space="preserve"> PAGE </w:instrText>
    </w:r>
    <w:r w:rsidR="00B14B5F" w:rsidRPr="00DE6C85">
      <w:rPr>
        <w:b/>
        <w:bCs/>
      </w:rPr>
      <w:fldChar w:fldCharType="separate"/>
    </w:r>
    <w:r w:rsidR="00B14B5F" w:rsidRPr="00DE6C85">
      <w:rPr>
        <w:b/>
        <w:bCs/>
      </w:rPr>
      <w:t>2</w:t>
    </w:r>
    <w:r w:rsidR="00B14B5F" w:rsidRPr="00DE6C85">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A10A987A"/>
    <w:numStyleLink w:val="ZZNumbersloweralpha"/>
  </w:abstractNum>
  <w:abstractNum w:abstractNumId="13" w15:restartNumberingAfterBreak="0">
    <w:nsid w:val="0B8D43DB"/>
    <w:multiLevelType w:val="multilevel"/>
    <w:tmpl w:val="5890EA66"/>
    <w:numStyleLink w:val="ZZNumbersdigit"/>
  </w:abstractNum>
  <w:abstractNum w:abstractNumId="14"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5890EA66"/>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0"/>
  </w:num>
  <w:num w:numId="2">
    <w:abstractNumId w:val="17"/>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16"/>
  </w:num>
  <w:num w:numId="9">
    <w:abstractNumId w:val="20"/>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2"/>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25"/>
  </w:num>
  <w:num w:numId="25">
    <w:abstractNumId w:val="23"/>
  </w:num>
  <w:num w:numId="26">
    <w:abstractNumId w:val="19"/>
  </w:num>
  <w:num w:numId="27">
    <w:abstractNumId w:val="11"/>
  </w:num>
  <w:num w:numId="28">
    <w:abstractNumId w:val="26"/>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E68"/>
    <w:rsid w:val="00000719"/>
    <w:rsid w:val="00002D68"/>
    <w:rsid w:val="00003403"/>
    <w:rsid w:val="00005347"/>
    <w:rsid w:val="000072B6"/>
    <w:rsid w:val="0001021B"/>
    <w:rsid w:val="00011D89"/>
    <w:rsid w:val="000154FD"/>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63CD"/>
    <w:rsid w:val="000733FE"/>
    <w:rsid w:val="00074219"/>
    <w:rsid w:val="00074ED5"/>
    <w:rsid w:val="0008508E"/>
    <w:rsid w:val="00086557"/>
    <w:rsid w:val="00087951"/>
    <w:rsid w:val="0009113B"/>
    <w:rsid w:val="00093402"/>
    <w:rsid w:val="00094DA3"/>
    <w:rsid w:val="00096CD1"/>
    <w:rsid w:val="000A012C"/>
    <w:rsid w:val="000A0EB9"/>
    <w:rsid w:val="000A186C"/>
    <w:rsid w:val="000A1EA4"/>
    <w:rsid w:val="000A2476"/>
    <w:rsid w:val="000A641A"/>
    <w:rsid w:val="000B2117"/>
    <w:rsid w:val="000B3EDB"/>
    <w:rsid w:val="000B543D"/>
    <w:rsid w:val="000B55F9"/>
    <w:rsid w:val="000B5BF7"/>
    <w:rsid w:val="000B6BC8"/>
    <w:rsid w:val="000C0303"/>
    <w:rsid w:val="000C42EA"/>
    <w:rsid w:val="000C4546"/>
    <w:rsid w:val="000D1242"/>
    <w:rsid w:val="000E0970"/>
    <w:rsid w:val="000E3CC7"/>
    <w:rsid w:val="000E6BD4"/>
    <w:rsid w:val="000E6D6D"/>
    <w:rsid w:val="000F1F1E"/>
    <w:rsid w:val="000F2259"/>
    <w:rsid w:val="000F2DDA"/>
    <w:rsid w:val="000F2EA0"/>
    <w:rsid w:val="000F5213"/>
    <w:rsid w:val="00101001"/>
    <w:rsid w:val="00103276"/>
    <w:rsid w:val="0010392D"/>
    <w:rsid w:val="0010447F"/>
    <w:rsid w:val="00104FE3"/>
    <w:rsid w:val="0010714F"/>
    <w:rsid w:val="001120C5"/>
    <w:rsid w:val="00120BD3"/>
    <w:rsid w:val="00122FEA"/>
    <w:rsid w:val="001232BD"/>
    <w:rsid w:val="00124ED5"/>
    <w:rsid w:val="001276FA"/>
    <w:rsid w:val="001447B3"/>
    <w:rsid w:val="00152073"/>
    <w:rsid w:val="00156598"/>
    <w:rsid w:val="00161939"/>
    <w:rsid w:val="00161AA0"/>
    <w:rsid w:val="00161D2E"/>
    <w:rsid w:val="00161F3E"/>
    <w:rsid w:val="00162093"/>
    <w:rsid w:val="00162CA9"/>
    <w:rsid w:val="00165459"/>
    <w:rsid w:val="00165A57"/>
    <w:rsid w:val="001712C2"/>
    <w:rsid w:val="00172A06"/>
    <w:rsid w:val="00172BAF"/>
    <w:rsid w:val="0017674D"/>
    <w:rsid w:val="001771DD"/>
    <w:rsid w:val="00177995"/>
    <w:rsid w:val="00177A8C"/>
    <w:rsid w:val="00186B33"/>
    <w:rsid w:val="00192F9D"/>
    <w:rsid w:val="00196EB8"/>
    <w:rsid w:val="00196EFB"/>
    <w:rsid w:val="001979FF"/>
    <w:rsid w:val="00197B17"/>
    <w:rsid w:val="001A1950"/>
    <w:rsid w:val="001A1C54"/>
    <w:rsid w:val="001A202A"/>
    <w:rsid w:val="001A3ACE"/>
    <w:rsid w:val="001B058F"/>
    <w:rsid w:val="001B0BC7"/>
    <w:rsid w:val="001B6B96"/>
    <w:rsid w:val="001B7228"/>
    <w:rsid w:val="001B738B"/>
    <w:rsid w:val="001C09DB"/>
    <w:rsid w:val="001C277E"/>
    <w:rsid w:val="001C2A72"/>
    <w:rsid w:val="001C31B7"/>
    <w:rsid w:val="001D0B75"/>
    <w:rsid w:val="001D39A5"/>
    <w:rsid w:val="001D3C09"/>
    <w:rsid w:val="001D44E8"/>
    <w:rsid w:val="001D60EC"/>
    <w:rsid w:val="001D6F59"/>
    <w:rsid w:val="001E44DF"/>
    <w:rsid w:val="001E68A5"/>
    <w:rsid w:val="001E6BB0"/>
    <w:rsid w:val="001E7282"/>
    <w:rsid w:val="001F3826"/>
    <w:rsid w:val="001F6E46"/>
    <w:rsid w:val="001F7C91"/>
    <w:rsid w:val="002033B7"/>
    <w:rsid w:val="00206463"/>
    <w:rsid w:val="00206F2F"/>
    <w:rsid w:val="00207717"/>
    <w:rsid w:val="0021053D"/>
    <w:rsid w:val="00210A92"/>
    <w:rsid w:val="00216C03"/>
    <w:rsid w:val="00220C04"/>
    <w:rsid w:val="0022278D"/>
    <w:rsid w:val="0022701F"/>
    <w:rsid w:val="00227C68"/>
    <w:rsid w:val="002333F5"/>
    <w:rsid w:val="00233724"/>
    <w:rsid w:val="002365B4"/>
    <w:rsid w:val="00242378"/>
    <w:rsid w:val="002432E1"/>
    <w:rsid w:val="00246207"/>
    <w:rsid w:val="00246C5E"/>
    <w:rsid w:val="00250960"/>
    <w:rsid w:val="00250DC4"/>
    <w:rsid w:val="00251343"/>
    <w:rsid w:val="002536A4"/>
    <w:rsid w:val="00254F58"/>
    <w:rsid w:val="00257C94"/>
    <w:rsid w:val="002620BC"/>
    <w:rsid w:val="00262802"/>
    <w:rsid w:val="00262F6A"/>
    <w:rsid w:val="00263A90"/>
    <w:rsid w:val="0026408B"/>
    <w:rsid w:val="00267C3E"/>
    <w:rsid w:val="002709BB"/>
    <w:rsid w:val="0027131C"/>
    <w:rsid w:val="00273BAC"/>
    <w:rsid w:val="002763B3"/>
    <w:rsid w:val="002802E3"/>
    <w:rsid w:val="0028213D"/>
    <w:rsid w:val="002862F1"/>
    <w:rsid w:val="00291373"/>
    <w:rsid w:val="00292658"/>
    <w:rsid w:val="0029597D"/>
    <w:rsid w:val="002962C3"/>
    <w:rsid w:val="0029752B"/>
    <w:rsid w:val="002A05A6"/>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3ADF"/>
    <w:rsid w:val="002F3D32"/>
    <w:rsid w:val="002F5F31"/>
    <w:rsid w:val="002F5F46"/>
    <w:rsid w:val="00302216"/>
    <w:rsid w:val="00303E53"/>
    <w:rsid w:val="00305CC1"/>
    <w:rsid w:val="00306E5F"/>
    <w:rsid w:val="00307E14"/>
    <w:rsid w:val="00314054"/>
    <w:rsid w:val="00316F27"/>
    <w:rsid w:val="003214F1"/>
    <w:rsid w:val="00322E4B"/>
    <w:rsid w:val="00327870"/>
    <w:rsid w:val="0033259D"/>
    <w:rsid w:val="003333D2"/>
    <w:rsid w:val="00337339"/>
    <w:rsid w:val="003406C6"/>
    <w:rsid w:val="003418CC"/>
    <w:rsid w:val="003459BD"/>
    <w:rsid w:val="00350D38"/>
    <w:rsid w:val="00351B36"/>
    <w:rsid w:val="00357B4E"/>
    <w:rsid w:val="003716FD"/>
    <w:rsid w:val="0037204B"/>
    <w:rsid w:val="003744CF"/>
    <w:rsid w:val="00374717"/>
    <w:rsid w:val="0037676C"/>
    <w:rsid w:val="00381043"/>
    <w:rsid w:val="003829E5"/>
    <w:rsid w:val="00386109"/>
    <w:rsid w:val="00386944"/>
    <w:rsid w:val="003956CC"/>
    <w:rsid w:val="00395C9A"/>
    <w:rsid w:val="003A04E1"/>
    <w:rsid w:val="003A0853"/>
    <w:rsid w:val="003A6B67"/>
    <w:rsid w:val="003B13B6"/>
    <w:rsid w:val="003B14C3"/>
    <w:rsid w:val="003B15E6"/>
    <w:rsid w:val="003B1BDC"/>
    <w:rsid w:val="003B408A"/>
    <w:rsid w:val="003B680A"/>
    <w:rsid w:val="003C08A2"/>
    <w:rsid w:val="003C2045"/>
    <w:rsid w:val="003C43A1"/>
    <w:rsid w:val="003C4FC0"/>
    <w:rsid w:val="003C55F4"/>
    <w:rsid w:val="003C7897"/>
    <w:rsid w:val="003C7A3F"/>
    <w:rsid w:val="003D12C2"/>
    <w:rsid w:val="003D2766"/>
    <w:rsid w:val="003D2A74"/>
    <w:rsid w:val="003D3E8F"/>
    <w:rsid w:val="003D6475"/>
    <w:rsid w:val="003D6EE6"/>
    <w:rsid w:val="003E375C"/>
    <w:rsid w:val="003E4086"/>
    <w:rsid w:val="003E639E"/>
    <w:rsid w:val="003E71E5"/>
    <w:rsid w:val="003F0445"/>
    <w:rsid w:val="003F0CF0"/>
    <w:rsid w:val="003F14B1"/>
    <w:rsid w:val="003F2B20"/>
    <w:rsid w:val="003F3289"/>
    <w:rsid w:val="003F3C62"/>
    <w:rsid w:val="003F5CB9"/>
    <w:rsid w:val="004013C7"/>
    <w:rsid w:val="00401FCF"/>
    <w:rsid w:val="00406285"/>
    <w:rsid w:val="004148F9"/>
    <w:rsid w:val="0042084E"/>
    <w:rsid w:val="00421EEF"/>
    <w:rsid w:val="00424D65"/>
    <w:rsid w:val="00430393"/>
    <w:rsid w:val="00431806"/>
    <w:rsid w:val="0043237D"/>
    <w:rsid w:val="00437AC5"/>
    <w:rsid w:val="00442C6C"/>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4185"/>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4F7B35"/>
    <w:rsid w:val="00503DC6"/>
    <w:rsid w:val="00506F5D"/>
    <w:rsid w:val="00510C37"/>
    <w:rsid w:val="005126D0"/>
    <w:rsid w:val="00514667"/>
    <w:rsid w:val="0051568D"/>
    <w:rsid w:val="00526AC7"/>
    <w:rsid w:val="00526C15"/>
    <w:rsid w:val="0053540A"/>
    <w:rsid w:val="00536499"/>
    <w:rsid w:val="00542A03"/>
    <w:rsid w:val="00543903"/>
    <w:rsid w:val="00543F11"/>
    <w:rsid w:val="00546305"/>
    <w:rsid w:val="00547A95"/>
    <w:rsid w:val="0055119B"/>
    <w:rsid w:val="00561202"/>
    <w:rsid w:val="00572031"/>
    <w:rsid w:val="00572282"/>
    <w:rsid w:val="00573CE3"/>
    <w:rsid w:val="00576E84"/>
    <w:rsid w:val="00580394"/>
    <w:rsid w:val="005809CD"/>
    <w:rsid w:val="00582B8C"/>
    <w:rsid w:val="0058757E"/>
    <w:rsid w:val="00596A4B"/>
    <w:rsid w:val="00597507"/>
    <w:rsid w:val="005A1A50"/>
    <w:rsid w:val="005A479D"/>
    <w:rsid w:val="005B1C6D"/>
    <w:rsid w:val="005B21B6"/>
    <w:rsid w:val="005B3A08"/>
    <w:rsid w:val="005B7A63"/>
    <w:rsid w:val="005C0955"/>
    <w:rsid w:val="005C49DA"/>
    <w:rsid w:val="005C50F3"/>
    <w:rsid w:val="005C54B5"/>
    <w:rsid w:val="005C5D80"/>
    <w:rsid w:val="005C5D91"/>
    <w:rsid w:val="005D07B8"/>
    <w:rsid w:val="005D3341"/>
    <w:rsid w:val="005D6597"/>
    <w:rsid w:val="005E14E7"/>
    <w:rsid w:val="005E26A3"/>
    <w:rsid w:val="005E2ECB"/>
    <w:rsid w:val="005E447E"/>
    <w:rsid w:val="005E4FD1"/>
    <w:rsid w:val="005F0775"/>
    <w:rsid w:val="005F0CF5"/>
    <w:rsid w:val="005F21EB"/>
    <w:rsid w:val="005F64CF"/>
    <w:rsid w:val="006041AD"/>
    <w:rsid w:val="00605908"/>
    <w:rsid w:val="00607850"/>
    <w:rsid w:val="00610D7C"/>
    <w:rsid w:val="00613414"/>
    <w:rsid w:val="00620154"/>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0B32"/>
    <w:rsid w:val="006621D7"/>
    <w:rsid w:val="0066302A"/>
    <w:rsid w:val="00667770"/>
    <w:rsid w:val="00670597"/>
    <w:rsid w:val="006706D0"/>
    <w:rsid w:val="00677574"/>
    <w:rsid w:val="00683878"/>
    <w:rsid w:val="0068454C"/>
    <w:rsid w:val="00691B62"/>
    <w:rsid w:val="006933B5"/>
    <w:rsid w:val="00693D14"/>
    <w:rsid w:val="00695A93"/>
    <w:rsid w:val="00696F27"/>
    <w:rsid w:val="006A18C2"/>
    <w:rsid w:val="006A3383"/>
    <w:rsid w:val="006B077C"/>
    <w:rsid w:val="006B16AF"/>
    <w:rsid w:val="006B6803"/>
    <w:rsid w:val="006D0F16"/>
    <w:rsid w:val="006D2A3F"/>
    <w:rsid w:val="006D2FBC"/>
    <w:rsid w:val="006E11AA"/>
    <w:rsid w:val="006E138B"/>
    <w:rsid w:val="006E1867"/>
    <w:rsid w:val="006F0330"/>
    <w:rsid w:val="006F1FDC"/>
    <w:rsid w:val="006F6B8C"/>
    <w:rsid w:val="007013EF"/>
    <w:rsid w:val="007055BD"/>
    <w:rsid w:val="007173CA"/>
    <w:rsid w:val="007216AA"/>
    <w:rsid w:val="00721AB5"/>
    <w:rsid w:val="00721CFB"/>
    <w:rsid w:val="00721DEF"/>
    <w:rsid w:val="00724A43"/>
    <w:rsid w:val="007273AC"/>
    <w:rsid w:val="00731AD4"/>
    <w:rsid w:val="007346E4"/>
    <w:rsid w:val="00740F22"/>
    <w:rsid w:val="00741CF0"/>
    <w:rsid w:val="00741F1A"/>
    <w:rsid w:val="00743A2C"/>
    <w:rsid w:val="007447DA"/>
    <w:rsid w:val="007450F8"/>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B7A3A"/>
    <w:rsid w:val="007C1838"/>
    <w:rsid w:val="007C20B9"/>
    <w:rsid w:val="007C7301"/>
    <w:rsid w:val="007C7859"/>
    <w:rsid w:val="007C7F28"/>
    <w:rsid w:val="007D1466"/>
    <w:rsid w:val="007D2BDE"/>
    <w:rsid w:val="007D2FB6"/>
    <w:rsid w:val="007D49EB"/>
    <w:rsid w:val="007D5E1C"/>
    <w:rsid w:val="007E0DE2"/>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3275"/>
    <w:rsid w:val="0082366F"/>
    <w:rsid w:val="008338A2"/>
    <w:rsid w:val="00841AA9"/>
    <w:rsid w:val="008474FE"/>
    <w:rsid w:val="0085232E"/>
    <w:rsid w:val="00853EE4"/>
    <w:rsid w:val="00855535"/>
    <w:rsid w:val="00857C5A"/>
    <w:rsid w:val="0086255E"/>
    <w:rsid w:val="008633F0"/>
    <w:rsid w:val="00864E68"/>
    <w:rsid w:val="00867D9D"/>
    <w:rsid w:val="00872C54"/>
    <w:rsid w:val="00872E0A"/>
    <w:rsid w:val="00873594"/>
    <w:rsid w:val="00875285"/>
    <w:rsid w:val="0087602A"/>
    <w:rsid w:val="00884B62"/>
    <w:rsid w:val="0088529C"/>
    <w:rsid w:val="00887903"/>
    <w:rsid w:val="0089270A"/>
    <w:rsid w:val="00893AF6"/>
    <w:rsid w:val="00894BC4"/>
    <w:rsid w:val="008A28A8"/>
    <w:rsid w:val="008A5B32"/>
    <w:rsid w:val="008B2029"/>
    <w:rsid w:val="008B2EE4"/>
    <w:rsid w:val="008B3821"/>
    <w:rsid w:val="008B4D3D"/>
    <w:rsid w:val="008B57C7"/>
    <w:rsid w:val="008B773C"/>
    <w:rsid w:val="008C2F92"/>
    <w:rsid w:val="008C589D"/>
    <w:rsid w:val="008C6D51"/>
    <w:rsid w:val="008D2846"/>
    <w:rsid w:val="008D4236"/>
    <w:rsid w:val="008D462F"/>
    <w:rsid w:val="008D5C45"/>
    <w:rsid w:val="008D6DCF"/>
    <w:rsid w:val="008E4376"/>
    <w:rsid w:val="008E7A0A"/>
    <w:rsid w:val="008E7B49"/>
    <w:rsid w:val="008F59F6"/>
    <w:rsid w:val="00900719"/>
    <w:rsid w:val="009017AC"/>
    <w:rsid w:val="00902A9A"/>
    <w:rsid w:val="00904A1C"/>
    <w:rsid w:val="00905030"/>
    <w:rsid w:val="00906490"/>
    <w:rsid w:val="009111B2"/>
    <w:rsid w:val="009151F5"/>
    <w:rsid w:val="00924AE1"/>
    <w:rsid w:val="009257ED"/>
    <w:rsid w:val="009269B1"/>
    <w:rsid w:val="0092724D"/>
    <w:rsid w:val="009272B3"/>
    <w:rsid w:val="009315BE"/>
    <w:rsid w:val="0093338F"/>
    <w:rsid w:val="00937BD9"/>
    <w:rsid w:val="00950E2C"/>
    <w:rsid w:val="00951D50"/>
    <w:rsid w:val="009525EB"/>
    <w:rsid w:val="0095470B"/>
    <w:rsid w:val="00954874"/>
    <w:rsid w:val="0095615A"/>
    <w:rsid w:val="00961400"/>
    <w:rsid w:val="00963646"/>
    <w:rsid w:val="00963E47"/>
    <w:rsid w:val="0096632D"/>
    <w:rsid w:val="00967124"/>
    <w:rsid w:val="009718C7"/>
    <w:rsid w:val="0097559F"/>
    <w:rsid w:val="009761EA"/>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2AE8"/>
    <w:rsid w:val="009B3E49"/>
    <w:rsid w:val="009B5622"/>
    <w:rsid w:val="009B59E9"/>
    <w:rsid w:val="009B70AA"/>
    <w:rsid w:val="009C1CB1"/>
    <w:rsid w:val="009C2766"/>
    <w:rsid w:val="009C5E77"/>
    <w:rsid w:val="009C7A7E"/>
    <w:rsid w:val="009D02E8"/>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6BCB"/>
    <w:rsid w:val="009F7B78"/>
    <w:rsid w:val="00A0057A"/>
    <w:rsid w:val="00A01191"/>
    <w:rsid w:val="00A02FA1"/>
    <w:rsid w:val="00A04CCE"/>
    <w:rsid w:val="00A07421"/>
    <w:rsid w:val="00A0776B"/>
    <w:rsid w:val="00A10FB9"/>
    <w:rsid w:val="00A11421"/>
    <w:rsid w:val="00A11FD8"/>
    <w:rsid w:val="00A1389F"/>
    <w:rsid w:val="00A157B1"/>
    <w:rsid w:val="00A22229"/>
    <w:rsid w:val="00A24442"/>
    <w:rsid w:val="00A32577"/>
    <w:rsid w:val="00A330BB"/>
    <w:rsid w:val="00A34ACD"/>
    <w:rsid w:val="00A44882"/>
    <w:rsid w:val="00A45125"/>
    <w:rsid w:val="00A54715"/>
    <w:rsid w:val="00A6061C"/>
    <w:rsid w:val="00A62D44"/>
    <w:rsid w:val="00A67263"/>
    <w:rsid w:val="00A7161C"/>
    <w:rsid w:val="00A77AA3"/>
    <w:rsid w:val="00A8236D"/>
    <w:rsid w:val="00A854EB"/>
    <w:rsid w:val="00A872E5"/>
    <w:rsid w:val="00A91406"/>
    <w:rsid w:val="00A96E65"/>
    <w:rsid w:val="00A96ECE"/>
    <w:rsid w:val="00A97C72"/>
    <w:rsid w:val="00AA310B"/>
    <w:rsid w:val="00AA63D4"/>
    <w:rsid w:val="00AB06E8"/>
    <w:rsid w:val="00AB1CD3"/>
    <w:rsid w:val="00AB352F"/>
    <w:rsid w:val="00AC274B"/>
    <w:rsid w:val="00AC4764"/>
    <w:rsid w:val="00AC6D36"/>
    <w:rsid w:val="00AD0CBA"/>
    <w:rsid w:val="00AD26E2"/>
    <w:rsid w:val="00AD784C"/>
    <w:rsid w:val="00AE126A"/>
    <w:rsid w:val="00AE1BAE"/>
    <w:rsid w:val="00AE3005"/>
    <w:rsid w:val="00AE3BD5"/>
    <w:rsid w:val="00AE59A0"/>
    <w:rsid w:val="00AE7145"/>
    <w:rsid w:val="00AF0C57"/>
    <w:rsid w:val="00AF26F3"/>
    <w:rsid w:val="00AF5F04"/>
    <w:rsid w:val="00B00672"/>
    <w:rsid w:val="00B01957"/>
    <w:rsid w:val="00B01B4D"/>
    <w:rsid w:val="00B04489"/>
    <w:rsid w:val="00B06571"/>
    <w:rsid w:val="00B068BA"/>
    <w:rsid w:val="00B07217"/>
    <w:rsid w:val="00B13851"/>
    <w:rsid w:val="00B13B1C"/>
    <w:rsid w:val="00B14B5F"/>
    <w:rsid w:val="00B21F90"/>
    <w:rsid w:val="00B22291"/>
    <w:rsid w:val="00B23F9A"/>
    <w:rsid w:val="00B2417B"/>
    <w:rsid w:val="00B24E6F"/>
    <w:rsid w:val="00B26CB5"/>
    <w:rsid w:val="00B2752E"/>
    <w:rsid w:val="00B307CC"/>
    <w:rsid w:val="00B326B7"/>
    <w:rsid w:val="00B3588E"/>
    <w:rsid w:val="00B4198F"/>
    <w:rsid w:val="00B41F3D"/>
    <w:rsid w:val="00B431E8"/>
    <w:rsid w:val="00B45141"/>
    <w:rsid w:val="00B45150"/>
    <w:rsid w:val="00B519CD"/>
    <w:rsid w:val="00B5273A"/>
    <w:rsid w:val="00B57329"/>
    <w:rsid w:val="00B60E61"/>
    <w:rsid w:val="00B62B50"/>
    <w:rsid w:val="00B635B7"/>
    <w:rsid w:val="00B63AE8"/>
    <w:rsid w:val="00B65950"/>
    <w:rsid w:val="00B66D83"/>
    <w:rsid w:val="00B672C0"/>
    <w:rsid w:val="00B676FD"/>
    <w:rsid w:val="00B678B6"/>
    <w:rsid w:val="00B75646"/>
    <w:rsid w:val="00B7629E"/>
    <w:rsid w:val="00B90729"/>
    <w:rsid w:val="00B907DA"/>
    <w:rsid w:val="00B950BC"/>
    <w:rsid w:val="00B9714C"/>
    <w:rsid w:val="00BA29AD"/>
    <w:rsid w:val="00BA33CF"/>
    <w:rsid w:val="00BA3F8D"/>
    <w:rsid w:val="00BB7A10"/>
    <w:rsid w:val="00BC60BE"/>
    <w:rsid w:val="00BC7468"/>
    <w:rsid w:val="00BC7D4F"/>
    <w:rsid w:val="00BC7ED7"/>
    <w:rsid w:val="00BD2850"/>
    <w:rsid w:val="00BE28D2"/>
    <w:rsid w:val="00BE4A64"/>
    <w:rsid w:val="00BE5E43"/>
    <w:rsid w:val="00BF557D"/>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231A0"/>
    <w:rsid w:val="00C26588"/>
    <w:rsid w:val="00C27DE9"/>
    <w:rsid w:val="00C32989"/>
    <w:rsid w:val="00C33388"/>
    <w:rsid w:val="00C35484"/>
    <w:rsid w:val="00C4173A"/>
    <w:rsid w:val="00C50DED"/>
    <w:rsid w:val="00C52217"/>
    <w:rsid w:val="00C602FF"/>
    <w:rsid w:val="00C6100C"/>
    <w:rsid w:val="00C61174"/>
    <w:rsid w:val="00C6148F"/>
    <w:rsid w:val="00C621B1"/>
    <w:rsid w:val="00C62F7A"/>
    <w:rsid w:val="00C63B9C"/>
    <w:rsid w:val="00C6682F"/>
    <w:rsid w:val="00C67BF4"/>
    <w:rsid w:val="00C7275E"/>
    <w:rsid w:val="00C74C5D"/>
    <w:rsid w:val="00C863C4"/>
    <w:rsid w:val="00C87E57"/>
    <w:rsid w:val="00C91E7F"/>
    <w:rsid w:val="00C920EA"/>
    <w:rsid w:val="00C93C3E"/>
    <w:rsid w:val="00CA12E3"/>
    <w:rsid w:val="00CA1476"/>
    <w:rsid w:val="00CA6611"/>
    <w:rsid w:val="00CA6AE6"/>
    <w:rsid w:val="00CA782F"/>
    <w:rsid w:val="00CB187B"/>
    <w:rsid w:val="00CB2835"/>
    <w:rsid w:val="00CB3285"/>
    <w:rsid w:val="00CB4500"/>
    <w:rsid w:val="00CC0C72"/>
    <w:rsid w:val="00CC2BFD"/>
    <w:rsid w:val="00CD3476"/>
    <w:rsid w:val="00CD64DF"/>
    <w:rsid w:val="00CE225F"/>
    <w:rsid w:val="00CF2F50"/>
    <w:rsid w:val="00CF4148"/>
    <w:rsid w:val="00CF6198"/>
    <w:rsid w:val="00D02919"/>
    <w:rsid w:val="00D04C61"/>
    <w:rsid w:val="00D05B8D"/>
    <w:rsid w:val="00D05B9B"/>
    <w:rsid w:val="00D065A2"/>
    <w:rsid w:val="00D079AA"/>
    <w:rsid w:val="00D07F00"/>
    <w:rsid w:val="00D1130F"/>
    <w:rsid w:val="00D171EE"/>
    <w:rsid w:val="00D17B72"/>
    <w:rsid w:val="00D3185C"/>
    <w:rsid w:val="00D3205F"/>
    <w:rsid w:val="00D3318E"/>
    <w:rsid w:val="00D33E72"/>
    <w:rsid w:val="00D35BD6"/>
    <w:rsid w:val="00D361B5"/>
    <w:rsid w:val="00D411A2"/>
    <w:rsid w:val="00D4606D"/>
    <w:rsid w:val="00D50B9C"/>
    <w:rsid w:val="00D52D73"/>
    <w:rsid w:val="00D52E58"/>
    <w:rsid w:val="00D56B20"/>
    <w:rsid w:val="00D578B3"/>
    <w:rsid w:val="00D618F4"/>
    <w:rsid w:val="00D714CC"/>
    <w:rsid w:val="00D75EA7"/>
    <w:rsid w:val="00D81ADF"/>
    <w:rsid w:val="00D81F21"/>
    <w:rsid w:val="00D864F2"/>
    <w:rsid w:val="00D943F8"/>
    <w:rsid w:val="00D95470"/>
    <w:rsid w:val="00D96B55"/>
    <w:rsid w:val="00DA2619"/>
    <w:rsid w:val="00DA2E57"/>
    <w:rsid w:val="00DA4239"/>
    <w:rsid w:val="00DA65DE"/>
    <w:rsid w:val="00DB0B61"/>
    <w:rsid w:val="00DB1474"/>
    <w:rsid w:val="00DB2962"/>
    <w:rsid w:val="00DB52FB"/>
    <w:rsid w:val="00DC013B"/>
    <w:rsid w:val="00DC090B"/>
    <w:rsid w:val="00DC1679"/>
    <w:rsid w:val="00DC219B"/>
    <w:rsid w:val="00DC2CF1"/>
    <w:rsid w:val="00DC3A7C"/>
    <w:rsid w:val="00DC4FCF"/>
    <w:rsid w:val="00DC50E0"/>
    <w:rsid w:val="00DC6386"/>
    <w:rsid w:val="00DD1130"/>
    <w:rsid w:val="00DD1951"/>
    <w:rsid w:val="00DD487D"/>
    <w:rsid w:val="00DD4E83"/>
    <w:rsid w:val="00DD6628"/>
    <w:rsid w:val="00DD6945"/>
    <w:rsid w:val="00DE2D04"/>
    <w:rsid w:val="00DE3250"/>
    <w:rsid w:val="00DE6028"/>
    <w:rsid w:val="00DE6C85"/>
    <w:rsid w:val="00DE78A3"/>
    <w:rsid w:val="00DF1A71"/>
    <w:rsid w:val="00DF50FC"/>
    <w:rsid w:val="00DF68C7"/>
    <w:rsid w:val="00DF69BE"/>
    <w:rsid w:val="00DF731A"/>
    <w:rsid w:val="00E06B75"/>
    <w:rsid w:val="00E11332"/>
    <w:rsid w:val="00E11352"/>
    <w:rsid w:val="00E16D48"/>
    <w:rsid w:val="00E170DC"/>
    <w:rsid w:val="00E17546"/>
    <w:rsid w:val="00E210B5"/>
    <w:rsid w:val="00E261B3"/>
    <w:rsid w:val="00E26818"/>
    <w:rsid w:val="00E27FFC"/>
    <w:rsid w:val="00E30B15"/>
    <w:rsid w:val="00E33237"/>
    <w:rsid w:val="00E40181"/>
    <w:rsid w:val="00E54950"/>
    <w:rsid w:val="00E55FB3"/>
    <w:rsid w:val="00E56A01"/>
    <w:rsid w:val="00E629A1"/>
    <w:rsid w:val="00E6794C"/>
    <w:rsid w:val="00E71591"/>
    <w:rsid w:val="00E71CEB"/>
    <w:rsid w:val="00E7474F"/>
    <w:rsid w:val="00E80DE3"/>
    <w:rsid w:val="00E82C55"/>
    <w:rsid w:val="00E8787E"/>
    <w:rsid w:val="00E92AC3"/>
    <w:rsid w:val="00EA2F6A"/>
    <w:rsid w:val="00EB00E0"/>
    <w:rsid w:val="00EB05D5"/>
    <w:rsid w:val="00EB1931"/>
    <w:rsid w:val="00EC059F"/>
    <w:rsid w:val="00EC1F24"/>
    <w:rsid w:val="00EC20FF"/>
    <w:rsid w:val="00EC22F6"/>
    <w:rsid w:val="00ED5B9B"/>
    <w:rsid w:val="00ED6BAD"/>
    <w:rsid w:val="00ED7447"/>
    <w:rsid w:val="00EE00D6"/>
    <w:rsid w:val="00EE11E7"/>
    <w:rsid w:val="00EE1488"/>
    <w:rsid w:val="00EE1730"/>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ABA"/>
    <w:rsid w:val="00F0437A"/>
    <w:rsid w:val="00F101B8"/>
    <w:rsid w:val="00F10C7D"/>
    <w:rsid w:val="00F11037"/>
    <w:rsid w:val="00F16F1B"/>
    <w:rsid w:val="00F250A9"/>
    <w:rsid w:val="00F267AF"/>
    <w:rsid w:val="00F30FF4"/>
    <w:rsid w:val="00F3122E"/>
    <w:rsid w:val="00F32368"/>
    <w:rsid w:val="00F331AD"/>
    <w:rsid w:val="00F35287"/>
    <w:rsid w:val="00F40A70"/>
    <w:rsid w:val="00F43A37"/>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C2C"/>
    <w:rsid w:val="00F741F2"/>
    <w:rsid w:val="00F76CAB"/>
    <w:rsid w:val="00F772C6"/>
    <w:rsid w:val="00F815B5"/>
    <w:rsid w:val="00F85195"/>
    <w:rsid w:val="00F868E3"/>
    <w:rsid w:val="00F938BA"/>
    <w:rsid w:val="00F97919"/>
    <w:rsid w:val="00FA2C46"/>
    <w:rsid w:val="00FA3525"/>
    <w:rsid w:val="00FA5A53"/>
    <w:rsid w:val="00FB3501"/>
    <w:rsid w:val="00FB4769"/>
    <w:rsid w:val="00FB4CDA"/>
    <w:rsid w:val="00FB50DD"/>
    <w:rsid w:val="00FB6481"/>
    <w:rsid w:val="00FB6D36"/>
    <w:rsid w:val="00FC0965"/>
    <w:rsid w:val="00FC0F81"/>
    <w:rsid w:val="00FC252F"/>
    <w:rsid w:val="00FC395C"/>
    <w:rsid w:val="00FC5E8E"/>
    <w:rsid w:val="00FD3766"/>
    <w:rsid w:val="00FD47C4"/>
    <w:rsid w:val="00FE2DCF"/>
    <w:rsid w:val="00FE3FA7"/>
    <w:rsid w:val="00FF2A4E"/>
    <w:rsid w:val="00FF2FCE"/>
    <w:rsid w:val="00FF4F7D"/>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A3610F4"/>
  <w15:docId w15:val="{F698B600-A799-454B-89C4-21E45DFEC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B04489"/>
    <w:pPr>
      <w:spacing w:after="120" w:line="280" w:lineRule="atLeast"/>
    </w:pPr>
    <w:rPr>
      <w:rFonts w:ascii="Arial" w:hAnsi="Arial"/>
      <w:sz w:val="21"/>
      <w:lang w:eastAsia="en-US"/>
    </w:rPr>
  </w:style>
  <w:style w:type="paragraph" w:styleId="Heading1">
    <w:name w:val="heading 1"/>
    <w:next w:val="Body"/>
    <w:link w:val="Heading1Char"/>
    <w:uiPriority w:val="1"/>
    <w:qFormat/>
    <w:rsid w:val="00B14B5F"/>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B14B5F"/>
    <w:pPr>
      <w:keepNext/>
      <w:keepLines/>
      <w:spacing w:before="240" w:after="90" w:line="34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9E7A69"/>
    <w:pPr>
      <w:keepNext/>
      <w:keepLines/>
      <w:spacing w:before="280" w:after="120" w:line="310" w:lineRule="atLeast"/>
      <w:outlineLvl w:val="2"/>
    </w:pPr>
    <w:rPr>
      <w:rFonts w:ascii="Arial" w:eastAsia="MS Gothic" w:hAnsi="Arial"/>
      <w:b/>
      <w:bCs/>
      <w:color w:val="201547"/>
      <w:sz w:val="27"/>
      <w:szCs w:val="26"/>
      <w:lang w:eastAsia="en-US"/>
    </w:rPr>
  </w:style>
  <w:style w:type="paragraph" w:styleId="Heading4">
    <w:name w:val="heading 4"/>
    <w:next w:val="Body"/>
    <w:link w:val="Heading4Char"/>
    <w:uiPriority w:val="1"/>
    <w:qFormat/>
    <w:rsid w:val="009E7A69"/>
    <w:pPr>
      <w:keepNext/>
      <w:keepLines/>
      <w:spacing w:before="240" w:after="120" w:line="280" w:lineRule="atLeast"/>
      <w:outlineLvl w:val="3"/>
    </w:pPr>
    <w:rPr>
      <w:rFonts w:ascii="Arial" w:eastAsia="MS Mincho" w:hAnsi="Arial"/>
      <w:b/>
      <w:bCs/>
      <w:color w:val="201547"/>
      <w:sz w:val="24"/>
      <w:szCs w:val="22"/>
      <w:lang w:eastAsia="en-US"/>
    </w:rPr>
  </w:style>
  <w:style w:type="paragraph" w:styleId="Heading5">
    <w:name w:val="heading 5"/>
    <w:basedOn w:val="Normal"/>
    <w:next w:val="Body"/>
    <w:link w:val="Heading5Char"/>
    <w:uiPriority w:val="98"/>
    <w:qFormat/>
    <w:rsid w:val="0017674D"/>
    <w:pPr>
      <w:keepNext/>
      <w:keepLines/>
      <w:spacing w:before="240" w:after="60" w:line="240" w:lineRule="atLeast"/>
      <w:outlineLvl w:val="4"/>
    </w:pPr>
    <w:rPr>
      <w:rFonts w:eastAsia="MS Mincho"/>
      <w:b/>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B14B5F"/>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B14B5F"/>
    <w:rPr>
      <w:rFonts w:ascii="Arial" w:hAnsi="Arial"/>
      <w:b/>
      <w:color w:val="201547"/>
      <w:sz w:val="32"/>
      <w:szCs w:val="28"/>
      <w:lang w:eastAsia="en-US"/>
    </w:rPr>
  </w:style>
  <w:style w:type="character" w:customStyle="1" w:styleId="Heading3Char">
    <w:name w:val="Heading 3 Char"/>
    <w:link w:val="Heading3"/>
    <w:uiPriority w:val="1"/>
    <w:rsid w:val="009E7A69"/>
    <w:rPr>
      <w:rFonts w:ascii="Arial" w:eastAsia="MS Gothic" w:hAnsi="Arial"/>
      <w:b/>
      <w:bCs/>
      <w:color w:val="201547"/>
      <w:sz w:val="27"/>
      <w:szCs w:val="26"/>
      <w:lang w:eastAsia="en-US"/>
    </w:rPr>
  </w:style>
  <w:style w:type="character" w:customStyle="1" w:styleId="Heading4Char">
    <w:name w:val="Heading 4 Char"/>
    <w:link w:val="Heading4"/>
    <w:uiPriority w:val="1"/>
    <w:rsid w:val="009E7A69"/>
    <w:rPr>
      <w:rFonts w:ascii="Arial" w:eastAsia="MS Mincho" w:hAnsi="Arial"/>
      <w:b/>
      <w:bCs/>
      <w:color w:val="201547"/>
      <w:sz w:val="24"/>
      <w:szCs w:val="22"/>
      <w:lang w:eastAsia="en-US"/>
    </w:rPr>
  </w:style>
  <w:style w:type="paragraph" w:styleId="Header">
    <w:name w:val="header"/>
    <w:uiPriority w:val="10"/>
    <w:rsid w:val="00A01191"/>
    <w:pPr>
      <w:spacing w:after="300"/>
    </w:pPr>
    <w:rPr>
      <w:rFonts w:ascii="Arial" w:hAnsi="Arial" w:cs="Arial"/>
      <w:color w:val="201547"/>
      <w:sz w:val="18"/>
      <w:szCs w:val="18"/>
      <w:lang w:eastAsia="en-US"/>
    </w:rPr>
  </w:style>
  <w:style w:type="paragraph" w:styleId="Footer">
    <w:name w:val="footer"/>
    <w:uiPriority w:val="8"/>
    <w:rsid w:val="00EF2C72"/>
    <w:pPr>
      <w:spacing w:before="300"/>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B04489"/>
    <w:pPr>
      <w:keepNext/>
      <w:keepLines/>
      <w:tabs>
        <w:tab w:val="right" w:leader="dot" w:pos="10206"/>
      </w:tabs>
      <w:spacing w:before="160" w:after="60"/>
    </w:pPr>
    <w:rPr>
      <w:b/>
      <w:noProof/>
    </w:rPr>
  </w:style>
  <w:style w:type="character" w:customStyle="1" w:styleId="Heading5Char">
    <w:name w:val="Heading 5 Char"/>
    <w:link w:val="Heading5"/>
    <w:uiPriority w:val="98"/>
    <w:rsid w:val="006E1867"/>
    <w:rPr>
      <w:rFonts w:ascii="Arial" w:eastAsia="MS Mincho" w:hAnsi="Arial"/>
      <w:b/>
      <w:bCs/>
      <w:iCs/>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CF4148"/>
    <w:pPr>
      <w:spacing w:after="80" w:line="460" w:lineRule="atLeast"/>
    </w:pPr>
    <w:rPr>
      <w:rFonts w:ascii="Arial" w:hAnsi="Arial"/>
      <w:b/>
      <w:color w:val="201547"/>
      <w:sz w:val="44"/>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37339"/>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CF4148"/>
    <w:pPr>
      <w:spacing w:after="100"/>
    </w:pPr>
    <w:rPr>
      <w:rFonts w:ascii="Arial" w:hAnsi="Arial"/>
      <w:color w:val="201547"/>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37339"/>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37339"/>
    <w:pPr>
      <w:numPr>
        <w:numId w:val="2"/>
      </w:numPr>
    </w:pPr>
  </w:style>
  <w:style w:type="paragraph" w:customStyle="1" w:styleId="Numberloweralphaindent">
    <w:name w:val="Number lower alpha indent"/>
    <w:basedOn w:val="Body"/>
    <w:uiPriority w:val="3"/>
    <w:rsid w:val="00337339"/>
    <w:pPr>
      <w:numPr>
        <w:ilvl w:val="1"/>
        <w:numId w:val="20"/>
      </w:numPr>
    </w:pPr>
  </w:style>
  <w:style w:type="paragraph" w:customStyle="1" w:styleId="Numberdigitindent">
    <w:name w:val="Number digit indent"/>
    <w:basedOn w:val="Numberloweralphaindent"/>
    <w:uiPriority w:val="3"/>
    <w:rsid w:val="00337339"/>
    <w:pPr>
      <w:numPr>
        <w:numId w:val="2"/>
      </w:numPr>
    </w:pPr>
  </w:style>
  <w:style w:type="paragraph" w:customStyle="1" w:styleId="Numberloweralpha">
    <w:name w:val="Number lower alpha"/>
    <w:basedOn w:val="Body"/>
    <w:uiPriority w:val="3"/>
    <w:rsid w:val="00337339"/>
    <w:pPr>
      <w:numPr>
        <w:numId w:val="20"/>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37339"/>
    <w:pPr>
      <w:numPr>
        <w:ilvl w:val="3"/>
        <w:numId w:val="2"/>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Flowcharttext">
    <w:name w:val="Flowchart text"/>
    <w:basedOn w:val="Bodynospace"/>
    <w:uiPriority w:val="11"/>
    <w:rsid w:val="0053540A"/>
    <w:pPr>
      <w:jc w:val="center"/>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s://www.dhhs.vic.gov.au/victorian-senior-practitioner"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VictorianSeniorPractitioner@dffh.vic.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365portals xmlns="fe161729-0ef4-4b53-b9e8-ddb61266bb63">
      <Url>https://dhhsvicgovau.sharepoint.com/:w:/s/dffh/Ed1G_4r4BHNHgqOGDkeMWhcB0Lm5z1k7mSu1dsrFHD18Fg?e=GtzvTT</Url>
      <Description>DFFH A4 portrait factsheet Teal (O365)</Description>
    </O365portals>
    <SharetoDesktop xmlns="fe161729-0ef4-4b53-b9e8-ddb61266bb63" xsi:nil="true"/>
    <Style xmlns="fe161729-0ef4-4b53-b9e8-ddb61266bb63">Visual style</Styl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E92284D629C66409C3E65A98AFA6AB2" ma:contentTypeVersion="11" ma:contentTypeDescription="Create a new document." ma:contentTypeScope="" ma:versionID="4b0a5ae47077f6003806ef3c360bbd59">
  <xsd:schema xmlns:xsd="http://www.w3.org/2001/XMLSchema" xmlns:xs="http://www.w3.org/2001/XMLSchema" xmlns:p="http://schemas.microsoft.com/office/2006/metadata/properties" xmlns:ns2="fe161729-0ef4-4b53-b9e8-ddb61266bb63" targetNamespace="http://schemas.microsoft.com/office/2006/metadata/properties" ma:root="true" ma:fieldsID="03e471a69843c4a80d836e5a75493e45" ns2:_="">
    <xsd:import namespace="fe161729-0ef4-4b53-b9e8-ddb61266bb63"/>
    <xsd:element name="properties">
      <xsd:complexType>
        <xsd:sequence>
          <xsd:element name="documentManagement">
            <xsd:complexType>
              <xsd:all>
                <xsd:element ref="ns2:O365portals" minOccurs="0"/>
                <xsd:element ref="ns2:SharetoDesktop" minOccurs="0"/>
                <xsd:element ref="ns2:MediaServiceMetadata" minOccurs="0"/>
                <xsd:element ref="ns2:MediaServiceFastMetadata" minOccurs="0"/>
                <xsd:element ref="ns2:MediaServiceAutoKeyPoints" minOccurs="0"/>
                <xsd:element ref="ns2:MediaServiceKeyPoints" minOccurs="0"/>
                <xsd:element ref="ns2:Styl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161729-0ef4-4b53-b9e8-ddb61266bb63" elementFormDefault="qualified">
    <xsd:import namespace="http://schemas.microsoft.com/office/2006/documentManagement/types"/>
    <xsd:import namespace="http://schemas.microsoft.com/office/infopath/2007/PartnerControls"/>
    <xsd:element name="O365portals" ma:index="3" nillable="true" ma:displayName="O365 portals" ma:description="Office 365 portal users " ma:format="Hyperlink" ma:internalName="O365portals">
      <xsd:complexType>
        <xsd:complexContent>
          <xsd:extension base="dms:URL">
            <xsd:sequence>
              <xsd:element name="Url" type="dms:ValidUrl" minOccurs="0" nillable="true"/>
              <xsd:element name="Description" type="xsd:string" nillable="true"/>
            </xsd:sequence>
          </xsd:extension>
        </xsd:complexContent>
      </xsd:complexType>
    </xsd:element>
    <xsd:element name="SharetoDesktop" ma:index="5" nillable="true" ma:displayName="Share to Desktop" ma:format="Dropdown" ma:internalName="SharetoDesktop">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yle" ma:index="16" ma:displayName="Style" ma:default="Visual style" ma:format="Dropdown" ma:internalName="Style">
      <xsd:simpleType>
        <xsd:restriction base="dms:Choice">
          <xsd:enumeration value="Visual style"/>
          <xsd:enumeration value="Letterhead"/>
          <xsd:enumeration value="Signatur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fe161729-0ef4-4b53-b9e8-ddb61266bb63"/>
  </ds:schemaRefs>
</ds:datastoreItem>
</file>

<file path=customXml/itemProps2.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3.xml><?xml version="1.0" encoding="utf-8"?>
<ds:datastoreItem xmlns:ds="http://schemas.openxmlformats.org/officeDocument/2006/customXml" ds:itemID="{B5A5B895-EE20-47C1-B097-7A64FCAD9D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161729-0ef4-4b53-b9e8-ddb61266bb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557</Words>
  <Characters>3178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Extended leave – RTO clients: Compulsory treatment – Senior Practitioner</vt:lpstr>
    </vt:vector>
  </TitlesOfParts>
  <Manager/>
  <Company>Victoria State Government, Department of Familes, Fairness and Housing</Company>
  <LinksUpToDate>false</LinksUpToDate>
  <CharactersWithSpaces>3728</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Extended leave – RTO clients: Compulsory treatment – Senior Practitioner</dc:title>
  <dc:subject>Extended leave – RTO clients: Compulsory treatment – Senior Practitioner</dc:subject>
  <dc:creator>Office of Professional Practice</dc:creator>
  <cp:keywords>process; extended leave; RTO; residential treatment order; compulsory treatment; SP; disability</cp:keywords>
  <dc:description/>
  <cp:lastModifiedBy>Loretta Dargan (Health)</cp:lastModifiedBy>
  <cp:revision>3</cp:revision>
  <cp:lastPrinted>2021-01-29T05:27:00Z</cp:lastPrinted>
  <dcterms:created xsi:type="dcterms:W3CDTF">2021-05-12T05:18:00Z</dcterms:created>
  <dcterms:modified xsi:type="dcterms:W3CDTF">2021-05-14T02:58:00Z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0x0101009E92284D629C66409C3E65A98AFA6AB2</vt:lpwstr>
  </property>
  <property fmtid="{D5CDD505-2E9C-101B-9397-08002B2CF9AE}" pid="4" name="version">
    <vt:lpwstr>v4 19022021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2021-05-14T02:58:45Z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ies>
</file>