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EB329" w14:textId="6D4F6A62" w:rsidR="0074696E" w:rsidRPr="004C6EEE" w:rsidRDefault="002530BF" w:rsidP="00AD784C">
      <w:pPr>
        <w:pStyle w:val="Spacerparatopoffirstpage"/>
      </w:pPr>
      <w:r>
        <w:drawing>
          <wp:anchor distT="0" distB="0" distL="114300" distR="114300" simplePos="0" relativeHeight="251658241" behindDoc="1" locked="1" layoutInCell="0" allowOverlap="1" wp14:anchorId="2186DF4B" wp14:editId="7D3B2EB5">
            <wp:simplePos x="0" y="0"/>
            <wp:positionH relativeFrom="page">
              <wp:align>left</wp:align>
            </wp:positionH>
            <wp:positionV relativeFrom="page">
              <wp:align>top</wp:align>
            </wp:positionV>
            <wp:extent cx="7565390" cy="215265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28909"/>
                    <a:stretch/>
                  </pic:blipFill>
                  <pic:spPr bwMode="auto">
                    <a:xfrm>
                      <a:off x="0" y="0"/>
                      <a:ext cx="7565390"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244C">
        <w:drawing>
          <wp:anchor distT="0" distB="0" distL="114300" distR="114300" simplePos="0" relativeHeight="251658240" behindDoc="1" locked="1" layoutInCell="1" allowOverlap="1" wp14:anchorId="132C979B" wp14:editId="24E32E00">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r w:rsidR="67D078C7">
        <w:t>ed</w:t>
      </w:r>
    </w:p>
    <w:p w14:paraId="5D7C1312" w14:textId="77777777" w:rsidR="00A62D44" w:rsidRPr="004C6EEE" w:rsidRDefault="00A62D44" w:rsidP="004C6EEE">
      <w:pPr>
        <w:pStyle w:val="Sectionbreakfirstpage"/>
        <w:sectPr w:rsidR="00A62D44" w:rsidRPr="004C6EEE" w:rsidSect="00B04489">
          <w:headerReference w:type="default" r:id="rId13"/>
          <w:footerReference w:type="default" r:id="rId14"/>
          <w:footerReference w:type="first" r:id="rId15"/>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6CAA7A05" w14:textId="77777777" w:rsidTr="00794723">
        <w:trPr>
          <w:trHeight w:val="1418"/>
        </w:trPr>
        <w:tc>
          <w:tcPr>
            <w:tcW w:w="7825" w:type="dxa"/>
            <w:vAlign w:val="bottom"/>
          </w:tcPr>
          <w:p w14:paraId="7BF477F2" w14:textId="2E72C0DC" w:rsidR="00AD784C" w:rsidRPr="002C58A6" w:rsidRDefault="002C58A6" w:rsidP="00BB7775">
            <w:pPr>
              <w:pStyle w:val="Documenttitle"/>
              <w:spacing w:after="240" w:line="560" w:lineRule="atLeast"/>
              <w:rPr>
                <w:color w:val="FFFFFF" w:themeColor="background1"/>
              </w:rPr>
            </w:pPr>
            <w:r w:rsidRPr="00BB7775">
              <w:rPr>
                <w:color w:val="FFFFFF" w:themeColor="background1"/>
                <w:sz w:val="48"/>
              </w:rPr>
              <w:t xml:space="preserve">Aboriginal Children’s Forum </w:t>
            </w:r>
            <w:r w:rsidR="0058159E">
              <w:rPr>
                <w:color w:val="FFFFFF" w:themeColor="background1"/>
                <w:sz w:val="48"/>
              </w:rPr>
              <w:t>May 2024</w:t>
            </w:r>
          </w:p>
        </w:tc>
      </w:tr>
      <w:tr w:rsidR="000B2117" w14:paraId="2A3C40D0" w14:textId="77777777" w:rsidTr="00794723">
        <w:trPr>
          <w:trHeight w:val="1247"/>
        </w:trPr>
        <w:tc>
          <w:tcPr>
            <w:tcW w:w="7825" w:type="dxa"/>
          </w:tcPr>
          <w:p w14:paraId="2332DD6C" w14:textId="4D029117" w:rsidR="002530BF" w:rsidRDefault="002C58A6" w:rsidP="00BB7775">
            <w:pPr>
              <w:pStyle w:val="Documentsubtitle"/>
              <w:tabs>
                <w:tab w:val="left" w:pos="5250"/>
              </w:tabs>
              <w:spacing w:after="120" w:line="360" w:lineRule="atLeast"/>
              <w:rPr>
                <w:color w:val="FFFFFF" w:themeColor="background1"/>
              </w:rPr>
            </w:pPr>
            <w:r w:rsidRPr="00BB7775">
              <w:rPr>
                <w:color w:val="FFFFFF" w:themeColor="background1"/>
                <w:sz w:val="32"/>
                <w:szCs w:val="28"/>
              </w:rPr>
              <w:t>Communique</w:t>
            </w:r>
          </w:p>
          <w:p w14:paraId="6317FC70" w14:textId="10AD6427" w:rsidR="000B2117" w:rsidRPr="002530BF" w:rsidRDefault="002530BF" w:rsidP="00794723">
            <w:pPr>
              <w:pStyle w:val="Documentsubtitle"/>
              <w:rPr>
                <w:color w:val="FFFFFF" w:themeColor="background1"/>
              </w:rPr>
            </w:pPr>
            <w:r w:rsidRPr="002530BF">
              <w:rPr>
                <w:color w:val="FFFFFF" w:themeColor="background1"/>
              </w:rPr>
              <w:fldChar w:fldCharType="begin"/>
            </w:r>
            <w:r w:rsidRPr="002530BF">
              <w:rPr>
                <w:color w:val="FFFFFF" w:themeColor="background1"/>
              </w:rPr>
              <w:instrText xml:space="preserve"> FILLIN  "Type the protective marking" \d OFFICIAL \o  \* MERGEFORMAT </w:instrText>
            </w:r>
            <w:r w:rsidRPr="002530BF">
              <w:rPr>
                <w:color w:val="FFFFFF" w:themeColor="background1"/>
              </w:rPr>
              <w:fldChar w:fldCharType="separate"/>
            </w:r>
            <w:r w:rsidR="00440DFD">
              <w:rPr>
                <w:color w:val="FFFFFF" w:themeColor="background1"/>
              </w:rPr>
              <w:t>OFFICIAL</w:t>
            </w:r>
            <w:r w:rsidRPr="002530BF">
              <w:rPr>
                <w:color w:val="FFFFFF" w:themeColor="background1"/>
              </w:rPr>
              <w:fldChar w:fldCharType="end"/>
            </w:r>
          </w:p>
        </w:tc>
      </w:tr>
      <w:tr w:rsidR="00CF4148" w14:paraId="6244AD31" w14:textId="77777777" w:rsidTr="00794723">
        <w:trPr>
          <w:trHeight w:val="284"/>
        </w:trPr>
        <w:tc>
          <w:tcPr>
            <w:tcW w:w="7825" w:type="dxa"/>
          </w:tcPr>
          <w:p w14:paraId="648F2328" w14:textId="03AC41C5" w:rsidR="00CF4148" w:rsidRPr="00250DC4" w:rsidRDefault="00CF4148" w:rsidP="00794723">
            <w:pPr>
              <w:pStyle w:val="Bannermarking"/>
            </w:pPr>
          </w:p>
        </w:tc>
      </w:tr>
    </w:tbl>
    <w:p w14:paraId="18072080" w14:textId="1D2F3689" w:rsidR="00AD4890" w:rsidRDefault="0081720F" w:rsidP="0081720F">
      <w:pPr>
        <w:pStyle w:val="Body"/>
        <w:rPr>
          <w:rStyle w:val="normaltextrun"/>
          <w:rFonts w:cs="Arial"/>
          <w:b/>
          <w:color w:val="000000"/>
          <w:szCs w:val="21"/>
          <w:shd w:val="clear" w:color="auto" w:fill="FFFFFF"/>
        </w:rPr>
      </w:pPr>
      <w:r w:rsidRPr="0081720F">
        <w:rPr>
          <w:rStyle w:val="normaltextrun"/>
          <w:rFonts w:cs="Arial"/>
          <w:b/>
          <w:noProof/>
          <w:color w:val="000000"/>
          <w:szCs w:val="21"/>
          <w:shd w:val="clear" w:color="auto" w:fill="FFFFFF"/>
        </w:rPr>
        <w:drawing>
          <wp:inline distT="0" distB="0" distL="0" distR="0" wp14:anchorId="06BFFF65" wp14:editId="4A3ABF93">
            <wp:extent cx="2109470" cy="1146810"/>
            <wp:effectExtent l="0" t="0" r="5080" b="0"/>
            <wp:docPr id="497430572" name="Picture 1" descr="Aboriginal Children's Forum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30572" name="Picture 1" descr="Aboriginal Children's Forum illustration"/>
                    <pic:cNvPicPr/>
                  </pic:nvPicPr>
                  <pic:blipFill>
                    <a:blip r:embed="rId16"/>
                    <a:stretch>
                      <a:fillRect/>
                    </a:stretch>
                  </pic:blipFill>
                  <pic:spPr>
                    <a:xfrm>
                      <a:off x="0" y="0"/>
                      <a:ext cx="2109470" cy="1146810"/>
                    </a:xfrm>
                    <a:prstGeom prst="rect">
                      <a:avLst/>
                    </a:prstGeom>
                  </pic:spPr>
                </pic:pic>
              </a:graphicData>
            </a:graphic>
          </wp:inline>
        </w:drawing>
      </w:r>
      <w:r w:rsidR="00794723">
        <w:br w:type="textWrapping" w:clear="all"/>
      </w:r>
      <w:r w:rsidR="00AD4890" w:rsidRPr="0081720F">
        <w:rPr>
          <w:rStyle w:val="normaltextrun"/>
          <w:rFonts w:cs="Arial"/>
          <w:color w:val="000000"/>
          <w:szCs w:val="21"/>
          <w:shd w:val="clear" w:color="auto" w:fill="FFFFFF"/>
        </w:rPr>
        <w:t>The 2</w:t>
      </w:r>
      <w:r w:rsidR="0058159E" w:rsidRPr="0081720F">
        <w:rPr>
          <w:rStyle w:val="normaltextrun"/>
          <w:rFonts w:cs="Arial"/>
          <w:color w:val="000000"/>
          <w:szCs w:val="21"/>
          <w:shd w:val="clear" w:color="auto" w:fill="FFFFFF"/>
        </w:rPr>
        <w:t>8</w:t>
      </w:r>
      <w:r w:rsidR="00AD4890" w:rsidRPr="0081720F">
        <w:rPr>
          <w:rStyle w:val="normaltextrun"/>
          <w:rFonts w:cs="Arial"/>
          <w:color w:val="000000"/>
          <w:szCs w:val="21"/>
          <w:shd w:val="clear" w:color="auto" w:fill="FFFFFF"/>
        </w:rPr>
        <w:t xml:space="preserve">th Aboriginal Children’s Forum (ACF) was held </w:t>
      </w:r>
      <w:r w:rsidR="0058159E" w:rsidRPr="0081720F">
        <w:rPr>
          <w:rStyle w:val="normaltextrun"/>
          <w:rFonts w:cs="Arial"/>
          <w:color w:val="000000"/>
          <w:szCs w:val="21"/>
          <w:shd w:val="clear" w:color="auto" w:fill="FFFFFF"/>
        </w:rPr>
        <w:t>in Dandenong</w:t>
      </w:r>
      <w:r w:rsidR="00AD4890" w:rsidRPr="0081720F">
        <w:rPr>
          <w:rStyle w:val="normaltextrun"/>
          <w:rFonts w:cs="Arial"/>
          <w:color w:val="000000"/>
          <w:szCs w:val="21"/>
          <w:shd w:val="clear" w:color="auto" w:fill="FFFFFF"/>
        </w:rPr>
        <w:t xml:space="preserve"> on </w:t>
      </w:r>
      <w:r w:rsidR="0058159E" w:rsidRPr="0081720F">
        <w:rPr>
          <w:rStyle w:val="normaltextrun"/>
          <w:rFonts w:cs="Arial"/>
          <w:color w:val="000000"/>
          <w:szCs w:val="21"/>
          <w:shd w:val="clear" w:color="auto" w:fill="FFFFFF"/>
        </w:rPr>
        <w:t xml:space="preserve">8 </w:t>
      </w:r>
      <w:r w:rsidR="00AD4890" w:rsidRPr="0081720F">
        <w:rPr>
          <w:rStyle w:val="normaltextrun"/>
          <w:rFonts w:cs="Arial"/>
          <w:color w:val="000000"/>
          <w:szCs w:val="21"/>
          <w:shd w:val="clear" w:color="auto" w:fill="FFFFFF"/>
        </w:rPr>
        <w:t xml:space="preserve">and </w:t>
      </w:r>
      <w:r w:rsidR="0058159E" w:rsidRPr="0081720F">
        <w:rPr>
          <w:rStyle w:val="normaltextrun"/>
          <w:rFonts w:cs="Arial"/>
          <w:color w:val="000000"/>
          <w:szCs w:val="21"/>
          <w:shd w:val="clear" w:color="auto" w:fill="FFFFFF"/>
        </w:rPr>
        <w:t>9</w:t>
      </w:r>
      <w:r w:rsidR="00AD4890" w:rsidRPr="0081720F">
        <w:rPr>
          <w:rStyle w:val="normaltextrun"/>
          <w:rFonts w:cs="Arial"/>
          <w:color w:val="000000"/>
          <w:szCs w:val="21"/>
          <w:shd w:val="clear" w:color="auto" w:fill="FFFFFF"/>
        </w:rPr>
        <w:t xml:space="preserve"> </w:t>
      </w:r>
      <w:r w:rsidR="0058159E" w:rsidRPr="0081720F">
        <w:rPr>
          <w:rStyle w:val="normaltextrun"/>
          <w:rFonts w:cs="Arial"/>
          <w:color w:val="000000"/>
          <w:szCs w:val="21"/>
          <w:shd w:val="clear" w:color="auto" w:fill="FFFFFF"/>
        </w:rPr>
        <w:t>May 2024. The May ACF was</w:t>
      </w:r>
      <w:r w:rsidR="00AD4890" w:rsidRPr="0081720F">
        <w:rPr>
          <w:rStyle w:val="normaltextrun"/>
          <w:rFonts w:cs="Arial"/>
          <w:color w:val="000000"/>
          <w:szCs w:val="21"/>
          <w:shd w:val="clear" w:color="auto" w:fill="FFFFFF"/>
        </w:rPr>
        <w:t xml:space="preserve"> </w:t>
      </w:r>
      <w:r w:rsidR="0058159E" w:rsidRPr="0081720F">
        <w:rPr>
          <w:rStyle w:val="normaltextrun"/>
          <w:rFonts w:cs="Arial"/>
          <w:color w:val="000000"/>
          <w:szCs w:val="21"/>
          <w:shd w:val="clear" w:color="auto" w:fill="FFFFFF"/>
        </w:rPr>
        <w:t>co-</w:t>
      </w:r>
      <w:r w:rsidR="00AD4890" w:rsidRPr="0081720F">
        <w:rPr>
          <w:rStyle w:val="normaltextrun"/>
          <w:rFonts w:cs="Arial"/>
          <w:color w:val="000000"/>
          <w:szCs w:val="21"/>
          <w:shd w:val="clear" w:color="auto" w:fill="FFFFFF"/>
        </w:rPr>
        <w:t>hosted by</w:t>
      </w:r>
      <w:r w:rsidR="0058159E" w:rsidRPr="0081720F">
        <w:rPr>
          <w:rStyle w:val="normaltextrun"/>
          <w:rFonts w:cs="Arial"/>
          <w:color w:val="000000"/>
          <w:szCs w:val="21"/>
          <w:shd w:val="clear" w:color="auto" w:fill="FFFFFF"/>
        </w:rPr>
        <w:t xml:space="preserve"> </w:t>
      </w:r>
      <w:r w:rsidR="00412A25">
        <w:rPr>
          <w:rStyle w:val="normaltextrun"/>
          <w:rFonts w:cs="Arial"/>
          <w:color w:val="000000"/>
          <w:szCs w:val="21"/>
          <w:shd w:val="clear" w:color="auto" w:fill="FFFFFF"/>
        </w:rPr>
        <w:t xml:space="preserve">both </w:t>
      </w:r>
      <w:r w:rsidR="0058159E" w:rsidRPr="0081720F">
        <w:rPr>
          <w:rStyle w:val="normaltextrun"/>
          <w:rFonts w:cs="Arial"/>
          <w:color w:val="000000"/>
          <w:szCs w:val="21"/>
          <w:shd w:val="clear" w:color="auto" w:fill="FFFFFF"/>
        </w:rPr>
        <w:t>Dandenong &amp; District Aborigines Co-operative (DDACL) and the Victorian Aboriginal Child &amp; Community Agency (VACCA), with the Department of Families, Fairness &amp; Housing (DFFH).</w:t>
      </w:r>
      <w:r w:rsidR="00AD4890" w:rsidRPr="0081720F">
        <w:rPr>
          <w:rStyle w:val="normaltextrun"/>
          <w:rFonts w:cs="Arial"/>
          <w:color w:val="000000"/>
          <w:szCs w:val="21"/>
          <w:shd w:val="clear" w:color="auto" w:fill="FFFFFF"/>
        </w:rPr>
        <w:t xml:space="preserve"> </w:t>
      </w:r>
      <w:r w:rsidR="0058159E" w:rsidRPr="0081720F">
        <w:rPr>
          <w:rStyle w:val="normaltextrun"/>
          <w:rFonts w:cs="Arial"/>
          <w:color w:val="000000"/>
          <w:szCs w:val="21"/>
          <w:shd w:val="clear" w:color="auto" w:fill="FFFFFF"/>
        </w:rPr>
        <w:t>Jenny Ockwell, CEO of DDACL, and Muriel Bamblett, CEO of VACCA,</w:t>
      </w:r>
      <w:r w:rsidR="00AD4890" w:rsidRPr="0081720F">
        <w:rPr>
          <w:rStyle w:val="normaltextrun"/>
          <w:rFonts w:cs="Arial"/>
          <w:color w:val="000000"/>
          <w:szCs w:val="21"/>
          <w:shd w:val="clear" w:color="auto" w:fill="FFFFFF"/>
        </w:rPr>
        <w:t xml:space="preserve"> co-hosted day one with Peta McCammon, Secretary of </w:t>
      </w:r>
      <w:r w:rsidR="0058159E" w:rsidRPr="0081720F">
        <w:rPr>
          <w:rStyle w:val="normaltextrun"/>
          <w:rFonts w:cs="Arial"/>
          <w:color w:val="000000"/>
          <w:szCs w:val="21"/>
          <w:shd w:val="clear" w:color="auto" w:fill="FFFFFF"/>
        </w:rPr>
        <w:t>DFFH</w:t>
      </w:r>
      <w:r w:rsidR="00AD4890" w:rsidRPr="0081720F">
        <w:rPr>
          <w:rStyle w:val="normaltextrun"/>
          <w:rFonts w:cs="Arial"/>
          <w:color w:val="000000"/>
          <w:szCs w:val="21"/>
          <w:shd w:val="clear" w:color="auto" w:fill="FFFFFF"/>
        </w:rPr>
        <w:t>. The Minister for Child</w:t>
      </w:r>
      <w:r w:rsidR="0058159E" w:rsidRPr="0081720F">
        <w:rPr>
          <w:rStyle w:val="normaltextrun"/>
          <w:rFonts w:cs="Arial"/>
          <w:color w:val="000000"/>
          <w:szCs w:val="21"/>
          <w:shd w:val="clear" w:color="auto" w:fill="FFFFFF"/>
        </w:rPr>
        <w:t>ren</w:t>
      </w:r>
      <w:r w:rsidR="00AD4890" w:rsidRPr="0081720F">
        <w:rPr>
          <w:rStyle w:val="normaltextrun"/>
          <w:rFonts w:cs="Arial"/>
          <w:color w:val="000000"/>
          <w:szCs w:val="21"/>
          <w:shd w:val="clear" w:color="auto" w:fill="FFFFFF"/>
        </w:rPr>
        <w:t>, the Hon. Lizzie Blandthorn MP</w:t>
      </w:r>
      <w:r w:rsidR="0058159E" w:rsidRPr="0081720F">
        <w:rPr>
          <w:rStyle w:val="normaltextrun"/>
          <w:rFonts w:cs="Arial"/>
          <w:color w:val="000000"/>
          <w:szCs w:val="21"/>
          <w:shd w:val="clear" w:color="auto" w:fill="FFFFFF"/>
        </w:rPr>
        <w:t>,</w:t>
      </w:r>
      <w:r w:rsidR="00AD4890" w:rsidRPr="0081720F">
        <w:rPr>
          <w:rStyle w:val="normaltextrun"/>
          <w:rFonts w:cs="Arial"/>
          <w:color w:val="000000"/>
          <w:szCs w:val="21"/>
          <w:shd w:val="clear" w:color="auto" w:fill="FFFFFF"/>
        </w:rPr>
        <w:t xml:space="preserve"> co-hosted </w:t>
      </w:r>
      <w:r w:rsidR="0058159E" w:rsidRPr="0081720F">
        <w:rPr>
          <w:rStyle w:val="normaltextrun"/>
          <w:rFonts w:cs="Arial"/>
          <w:color w:val="000000"/>
          <w:szCs w:val="21"/>
          <w:shd w:val="clear" w:color="auto" w:fill="FFFFFF"/>
        </w:rPr>
        <w:t xml:space="preserve">with Ms. Ockwell and Ms. Bamblett </w:t>
      </w:r>
      <w:r w:rsidR="00AD4890" w:rsidRPr="0081720F">
        <w:rPr>
          <w:rStyle w:val="normaltextrun"/>
          <w:rFonts w:cs="Arial"/>
          <w:color w:val="000000"/>
          <w:szCs w:val="21"/>
          <w:shd w:val="clear" w:color="auto" w:fill="FFFFFF"/>
        </w:rPr>
        <w:t>on day two.</w:t>
      </w:r>
      <w:r w:rsidR="00AD4890" w:rsidRPr="0081720F">
        <w:rPr>
          <w:rStyle w:val="normaltextrun"/>
          <w:rFonts w:cs="Arial"/>
          <w:b/>
          <w:color w:val="000000"/>
          <w:szCs w:val="21"/>
          <w:shd w:val="clear" w:color="auto" w:fill="FFFFFF"/>
        </w:rPr>
        <w:t xml:space="preserve"> </w:t>
      </w:r>
    </w:p>
    <w:p w14:paraId="6BE680DA" w14:textId="466610B4" w:rsidR="005652B8" w:rsidRPr="005652B8" w:rsidRDefault="005652B8" w:rsidP="0081720F">
      <w:pPr>
        <w:pStyle w:val="Body"/>
        <w:rPr>
          <w:rStyle w:val="normaltextrun"/>
          <w:color w:val="000000"/>
          <w:shd w:val="clear" w:color="auto" w:fill="FFFFFF"/>
        </w:rPr>
      </w:pPr>
      <w:r>
        <w:rPr>
          <w:rStyle w:val="Heading2Char"/>
          <w:b w:val="0"/>
          <w:color w:val="000000"/>
          <w:sz w:val="21"/>
          <w:szCs w:val="20"/>
          <w:shd w:val="clear" w:color="auto" w:fill="FFFFFF"/>
        </w:rPr>
        <w:t xml:space="preserve">ACF members highlighted the state of emergency in Australia </w:t>
      </w:r>
      <w:r w:rsidR="00A60AFD">
        <w:rPr>
          <w:rStyle w:val="Heading2Char"/>
          <w:b w:val="0"/>
          <w:color w:val="000000"/>
          <w:sz w:val="21"/>
          <w:szCs w:val="20"/>
          <w:shd w:val="clear" w:color="auto" w:fill="FFFFFF"/>
        </w:rPr>
        <w:t>regarding</w:t>
      </w:r>
      <w:r>
        <w:rPr>
          <w:rStyle w:val="Heading2Char"/>
          <w:b w:val="0"/>
          <w:color w:val="000000"/>
          <w:sz w:val="21"/>
          <w:szCs w:val="20"/>
          <w:shd w:val="clear" w:color="auto" w:fill="FFFFFF"/>
        </w:rPr>
        <w:t xml:space="preserve"> deaths from family violence and the heightened impact this has on Aboriginal women and children in Victoria. Aboriginal women and children are at heightened risk of experiencing family violence and are less likely to access formal support. Rates of domestic violence deaths have risen in Victoria, with 25 women lost to family violence</w:t>
      </w:r>
      <w:r w:rsidR="00D911DB">
        <w:rPr>
          <w:rStyle w:val="Heading2Char"/>
          <w:b w:val="0"/>
          <w:color w:val="000000"/>
          <w:sz w:val="21"/>
          <w:szCs w:val="20"/>
          <w:shd w:val="clear" w:color="auto" w:fill="FFFFFF"/>
        </w:rPr>
        <w:t xml:space="preserve"> this year</w:t>
      </w:r>
      <w:r>
        <w:rPr>
          <w:rStyle w:val="Heading2Char"/>
          <w:b w:val="0"/>
          <w:color w:val="000000"/>
          <w:sz w:val="21"/>
          <w:szCs w:val="20"/>
          <w:shd w:val="clear" w:color="auto" w:fill="FFFFFF"/>
        </w:rPr>
        <w:t xml:space="preserve"> by April 2024 – 11 more than this time last year. The ACF recognised the importance of ongoing Aboriginal-led, culturally safe support services and networks that protect and support vulnerable Aboriginal children and families. </w:t>
      </w:r>
    </w:p>
    <w:p w14:paraId="01AEF0F5" w14:textId="1992BC34" w:rsidR="005652B8" w:rsidRPr="009B578D" w:rsidRDefault="005F6089" w:rsidP="005652B8">
      <w:pPr>
        <w:pStyle w:val="Body"/>
        <w:rPr>
          <w:rFonts w:cs="Arial"/>
          <w:color w:val="000000"/>
          <w:szCs w:val="21"/>
          <w:shd w:val="clear" w:color="auto" w:fill="FFFFFF"/>
        </w:rPr>
      </w:pPr>
      <w:r w:rsidRPr="008D6575">
        <w:rPr>
          <w:rStyle w:val="normaltextrun"/>
          <w:rFonts w:cs="Arial"/>
          <w:color w:val="000000"/>
          <w:szCs w:val="21"/>
          <w:shd w:val="clear" w:color="auto" w:fill="FFFFFF"/>
        </w:rPr>
        <w:t>The</w:t>
      </w:r>
      <w:r w:rsidR="0058159E">
        <w:rPr>
          <w:rStyle w:val="normaltextrun"/>
          <w:rFonts w:cs="Arial"/>
          <w:color w:val="000000"/>
          <w:szCs w:val="21"/>
          <w:shd w:val="clear" w:color="auto" w:fill="FFFFFF"/>
        </w:rPr>
        <w:t xml:space="preserve"> May ACF focused on the refresh of the </w:t>
      </w:r>
      <w:r w:rsidR="0058159E" w:rsidRPr="0058159E">
        <w:rPr>
          <w:rStyle w:val="normaltextrun"/>
          <w:rFonts w:cs="Arial"/>
          <w:i/>
          <w:iCs/>
          <w:color w:val="000000"/>
          <w:szCs w:val="21"/>
          <w:shd w:val="clear" w:color="auto" w:fill="FFFFFF"/>
        </w:rPr>
        <w:t xml:space="preserve">Wungurilwil Gapgapduir: </w:t>
      </w:r>
      <w:r w:rsidR="00F15890">
        <w:rPr>
          <w:rStyle w:val="normaltextrun"/>
          <w:rFonts w:cs="Arial"/>
          <w:i/>
          <w:iCs/>
          <w:color w:val="000000"/>
          <w:szCs w:val="21"/>
          <w:shd w:val="clear" w:color="auto" w:fill="FFFFFF"/>
        </w:rPr>
        <w:t xml:space="preserve">Aboriginal </w:t>
      </w:r>
      <w:r w:rsidR="0058159E" w:rsidRPr="0058159E">
        <w:rPr>
          <w:rStyle w:val="normaltextrun"/>
          <w:rFonts w:cs="Arial"/>
          <w:i/>
          <w:iCs/>
          <w:color w:val="000000"/>
          <w:szCs w:val="21"/>
          <w:shd w:val="clear" w:color="auto" w:fill="FFFFFF"/>
        </w:rPr>
        <w:t>Children and Families Agreement</w:t>
      </w:r>
      <w:r w:rsidR="0058159E">
        <w:rPr>
          <w:rStyle w:val="normaltextrun"/>
          <w:rFonts w:cs="Arial"/>
          <w:i/>
          <w:iCs/>
          <w:color w:val="000000"/>
          <w:szCs w:val="21"/>
          <w:shd w:val="clear" w:color="auto" w:fill="FFFFFF"/>
        </w:rPr>
        <w:t>’</w:t>
      </w:r>
      <w:r w:rsidR="0058159E">
        <w:rPr>
          <w:rStyle w:val="normaltextrun"/>
          <w:rFonts w:cs="Arial"/>
          <w:color w:val="000000"/>
          <w:szCs w:val="21"/>
          <w:shd w:val="clear" w:color="auto" w:fill="FFFFFF"/>
        </w:rPr>
        <w:t xml:space="preserve">s Strategic Action Plan. The current iteration of the Action Plan began in June 2021 and expires in June 2024. The refreshed Wungurilwil Gapgapduir </w:t>
      </w:r>
      <w:r w:rsidR="00A86385">
        <w:rPr>
          <w:rStyle w:val="normaltextrun"/>
          <w:rFonts w:cs="Arial"/>
          <w:color w:val="000000"/>
          <w:szCs w:val="21"/>
          <w:shd w:val="clear" w:color="auto" w:fill="FFFFFF"/>
        </w:rPr>
        <w:t xml:space="preserve">action </w:t>
      </w:r>
      <w:r w:rsidR="0058159E">
        <w:rPr>
          <w:rStyle w:val="normaltextrun"/>
          <w:rFonts w:cs="Arial"/>
          <w:color w:val="000000"/>
          <w:szCs w:val="21"/>
          <w:shd w:val="clear" w:color="auto" w:fill="FFFFFF"/>
        </w:rPr>
        <w:t>plan was workshopped by the Aboriginal Community Controlled Organisation (ACCO) caucus prior to the May ACF to ensure that it aligns with other key strategies - including the Yoorrook for Justice report,</w:t>
      </w:r>
      <w:r w:rsidR="0081720F">
        <w:rPr>
          <w:rStyle w:val="normaltextrun"/>
          <w:rFonts w:cs="Arial"/>
          <w:color w:val="000000"/>
          <w:szCs w:val="21"/>
          <w:shd w:val="clear" w:color="auto" w:fill="FFFFFF"/>
        </w:rPr>
        <w:t xml:space="preserve"> Treaty,</w:t>
      </w:r>
      <w:r w:rsidR="0058159E">
        <w:rPr>
          <w:rStyle w:val="normaltextrun"/>
          <w:rFonts w:cs="Arial"/>
          <w:color w:val="000000"/>
          <w:szCs w:val="21"/>
          <w:shd w:val="clear" w:color="auto" w:fill="FFFFFF"/>
        </w:rPr>
        <w:t xml:space="preserve"> the </w:t>
      </w:r>
      <w:r w:rsidR="008C3E09" w:rsidRPr="00181D1E">
        <w:rPr>
          <w:rStyle w:val="normaltextrun"/>
          <w:rFonts w:cs="Arial"/>
          <w:i/>
          <w:iCs/>
          <w:color w:val="000000"/>
          <w:szCs w:val="21"/>
          <w:shd w:val="clear" w:color="auto" w:fill="FFFFFF"/>
        </w:rPr>
        <w:t>N</w:t>
      </w:r>
      <w:r w:rsidR="0058159E" w:rsidRPr="00181D1E">
        <w:rPr>
          <w:rStyle w:val="normaltextrun"/>
          <w:rFonts w:cs="Arial"/>
          <w:i/>
          <w:iCs/>
          <w:color w:val="000000"/>
          <w:szCs w:val="21"/>
          <w:shd w:val="clear" w:color="auto" w:fill="FFFFFF"/>
        </w:rPr>
        <w:t xml:space="preserve">ational </w:t>
      </w:r>
      <w:r w:rsidR="008C3E09" w:rsidRPr="00181D1E">
        <w:rPr>
          <w:rStyle w:val="normaltextrun"/>
          <w:rFonts w:cs="Arial"/>
          <w:i/>
          <w:iCs/>
          <w:color w:val="000000"/>
          <w:szCs w:val="21"/>
          <w:shd w:val="clear" w:color="auto" w:fill="FFFFFF"/>
        </w:rPr>
        <w:t>A</w:t>
      </w:r>
      <w:r w:rsidR="0058159E" w:rsidRPr="00181D1E">
        <w:rPr>
          <w:rStyle w:val="normaltextrun"/>
          <w:rFonts w:cs="Arial"/>
          <w:i/>
          <w:iCs/>
          <w:color w:val="000000"/>
          <w:szCs w:val="21"/>
          <w:shd w:val="clear" w:color="auto" w:fill="FFFFFF"/>
        </w:rPr>
        <w:t>greement on Closing the Gap</w:t>
      </w:r>
      <w:r w:rsidR="0058159E">
        <w:rPr>
          <w:rStyle w:val="normaltextrun"/>
          <w:rFonts w:cs="Arial"/>
          <w:color w:val="000000"/>
          <w:szCs w:val="21"/>
          <w:shd w:val="clear" w:color="auto" w:fill="FFFFFF"/>
        </w:rPr>
        <w:t xml:space="preserve"> and </w:t>
      </w:r>
      <w:r w:rsidR="0058159E" w:rsidRPr="00181D1E">
        <w:rPr>
          <w:rStyle w:val="normaltextrun"/>
          <w:rFonts w:cs="Arial"/>
          <w:i/>
          <w:iCs/>
          <w:color w:val="000000"/>
          <w:szCs w:val="21"/>
          <w:shd w:val="clear" w:color="auto" w:fill="FFFFFF"/>
        </w:rPr>
        <w:t xml:space="preserve">Safe </w:t>
      </w:r>
      <w:r w:rsidR="00181D1E" w:rsidRPr="00181D1E">
        <w:rPr>
          <w:rStyle w:val="normaltextrun"/>
          <w:rFonts w:cs="Arial"/>
          <w:i/>
          <w:iCs/>
          <w:color w:val="000000"/>
          <w:szCs w:val="21"/>
          <w:shd w:val="clear" w:color="auto" w:fill="FFFFFF"/>
        </w:rPr>
        <w:t>and</w:t>
      </w:r>
      <w:r w:rsidR="0058159E" w:rsidRPr="00181D1E">
        <w:rPr>
          <w:rStyle w:val="normaltextrun"/>
          <w:rFonts w:cs="Arial"/>
          <w:i/>
          <w:iCs/>
          <w:color w:val="000000"/>
          <w:szCs w:val="21"/>
          <w:shd w:val="clear" w:color="auto" w:fill="FFFFFF"/>
        </w:rPr>
        <w:t xml:space="preserve"> Supporte</w:t>
      </w:r>
      <w:r w:rsidR="00181D1E" w:rsidRPr="00181D1E">
        <w:rPr>
          <w:rStyle w:val="normaltextrun"/>
          <w:rFonts w:cs="Arial"/>
          <w:i/>
          <w:iCs/>
          <w:color w:val="000000"/>
          <w:szCs w:val="21"/>
          <w:shd w:val="clear" w:color="auto" w:fill="FFFFFF"/>
        </w:rPr>
        <w:t xml:space="preserve">d: </w:t>
      </w:r>
      <w:proofErr w:type="gramStart"/>
      <w:r w:rsidR="00181D1E" w:rsidRPr="00181D1E">
        <w:rPr>
          <w:rStyle w:val="normaltextrun"/>
          <w:rFonts w:cs="Arial"/>
          <w:i/>
          <w:iCs/>
          <w:color w:val="000000"/>
          <w:szCs w:val="21"/>
          <w:shd w:val="clear" w:color="auto" w:fill="FFFFFF"/>
        </w:rPr>
        <w:t>the</w:t>
      </w:r>
      <w:proofErr w:type="gramEnd"/>
      <w:r w:rsidR="00181D1E" w:rsidRPr="00181D1E">
        <w:rPr>
          <w:rStyle w:val="normaltextrun"/>
          <w:rFonts w:cs="Arial"/>
          <w:i/>
          <w:iCs/>
          <w:color w:val="000000"/>
          <w:szCs w:val="21"/>
          <w:shd w:val="clear" w:color="auto" w:fill="FFFFFF"/>
        </w:rPr>
        <w:t xml:space="preserve"> National Framework for Protecting Australia’s Children 2021-2031</w:t>
      </w:r>
      <w:r w:rsidR="0058159E">
        <w:rPr>
          <w:rStyle w:val="normaltextrun"/>
          <w:rFonts w:cs="Arial"/>
          <w:color w:val="000000"/>
          <w:szCs w:val="21"/>
          <w:shd w:val="clear" w:color="auto" w:fill="FFFFFF"/>
        </w:rPr>
        <w:t xml:space="preserve">. </w:t>
      </w:r>
      <w:r w:rsidR="005652B8">
        <w:t>Jason Kanoa, CEO of the Victorian Aboriginal Children and Young People’s Alliance (VACYPA) made it clear that transformative change is required.</w:t>
      </w:r>
    </w:p>
    <w:p w14:paraId="31505CC9" w14:textId="35219834" w:rsidR="0081720F" w:rsidRDefault="005652B8" w:rsidP="005652B8">
      <w:pPr>
        <w:pStyle w:val="Body"/>
        <w:jc w:val="center"/>
        <w:rPr>
          <w:rStyle w:val="normaltextrun"/>
          <w:rFonts w:cs="Arial"/>
          <w:i/>
          <w:iCs/>
          <w:color w:val="000000"/>
          <w:szCs w:val="21"/>
          <w:shd w:val="clear" w:color="auto" w:fill="FFFFFF"/>
        </w:rPr>
      </w:pPr>
      <w:r>
        <w:rPr>
          <w:i/>
          <w:iCs/>
        </w:rPr>
        <w:t xml:space="preserve">“Aboriginal families, children and young people need change, and they need it now. Yoorrook made it very clear, as did the ACCOs, that we need transformative change in Victoria. We need to walk together on the transfer of power, authority, control, and resources to ACCOs to deliver an Aboriginal-designed, led and delivered </w:t>
      </w:r>
      <w:r w:rsidRPr="0081720F">
        <w:rPr>
          <w:rStyle w:val="normaltextrun"/>
          <w:rFonts w:cs="Arial"/>
          <w:i/>
          <w:iCs/>
          <w:color w:val="000000"/>
          <w:szCs w:val="21"/>
          <w:shd w:val="clear" w:color="auto" w:fill="FFFFFF"/>
        </w:rPr>
        <w:t>system.”</w:t>
      </w:r>
    </w:p>
    <w:p w14:paraId="1975BCB0" w14:textId="51E48FE0" w:rsidR="005652B8" w:rsidRPr="005652B8" w:rsidRDefault="005652B8" w:rsidP="005652B8">
      <w:pPr>
        <w:pStyle w:val="Body"/>
        <w:rPr>
          <w:rStyle w:val="normaltextrun"/>
          <w:rFonts w:cs="Arial"/>
          <w:i/>
          <w:iCs/>
          <w:color w:val="000000"/>
          <w:szCs w:val="21"/>
          <w:shd w:val="clear" w:color="auto" w:fill="FFFFFF"/>
        </w:rPr>
      </w:pPr>
      <w:r w:rsidRPr="0081720F">
        <w:rPr>
          <w:rStyle w:val="normaltextrun"/>
          <w:rFonts w:cs="Arial"/>
          <w:color w:val="000000"/>
          <w:szCs w:val="21"/>
          <w:shd w:val="clear" w:color="auto" w:fill="FFFFFF"/>
        </w:rPr>
        <w:t>ACF members have</w:t>
      </w:r>
      <w:r>
        <w:rPr>
          <w:rStyle w:val="normaltextrun"/>
          <w:rFonts w:cs="Arial"/>
          <w:color w:val="000000"/>
          <w:szCs w:val="21"/>
          <w:shd w:val="clear" w:color="auto" w:fill="FFFFFF"/>
        </w:rPr>
        <w:t xml:space="preserve"> collectively</w:t>
      </w:r>
      <w:r w:rsidRPr="0081720F">
        <w:rPr>
          <w:rStyle w:val="normaltextrun"/>
          <w:rFonts w:cs="Arial"/>
          <w:color w:val="000000"/>
          <w:szCs w:val="21"/>
          <w:shd w:val="clear" w:color="auto" w:fill="FFFFFF"/>
        </w:rPr>
        <w:t xml:space="preserve"> undertaken a reform process for both the ACF and Wungurilwil Gapgapduir to re-envision</w:t>
      </w:r>
      <w:r>
        <w:rPr>
          <w:rStyle w:val="normaltextrun"/>
          <w:rFonts w:cs="Arial"/>
          <w:color w:val="000000"/>
          <w:szCs w:val="21"/>
          <w:shd w:val="clear" w:color="auto" w:fill="FFFFFF"/>
        </w:rPr>
        <w:t xml:space="preserve"> and re-invigorate</w:t>
      </w:r>
      <w:r w:rsidRPr="0081720F">
        <w:rPr>
          <w:rStyle w:val="normaltextrun"/>
          <w:rFonts w:cs="Arial"/>
          <w:color w:val="000000"/>
          <w:szCs w:val="21"/>
          <w:shd w:val="clear" w:color="auto" w:fill="FFFFFF"/>
        </w:rPr>
        <w:t xml:space="preserve"> </w:t>
      </w:r>
      <w:r>
        <w:rPr>
          <w:rStyle w:val="normaltextrun"/>
          <w:rFonts w:cs="Arial"/>
          <w:color w:val="000000"/>
          <w:szCs w:val="21"/>
          <w:shd w:val="clear" w:color="auto" w:fill="FFFFFF"/>
        </w:rPr>
        <w:t xml:space="preserve">our commitments and </w:t>
      </w:r>
      <w:r w:rsidRPr="0081720F">
        <w:rPr>
          <w:rStyle w:val="normaltextrun"/>
          <w:rFonts w:cs="Arial"/>
          <w:color w:val="000000"/>
          <w:szCs w:val="21"/>
          <w:shd w:val="clear" w:color="auto" w:fill="FFFFFF"/>
        </w:rPr>
        <w:t>priorities.</w:t>
      </w:r>
      <w:r>
        <w:rPr>
          <w:rStyle w:val="normaltextrun"/>
          <w:rFonts w:cs="Arial"/>
          <w:color w:val="000000"/>
          <w:szCs w:val="21"/>
          <w:shd w:val="clear" w:color="auto" w:fill="FFFFFF"/>
        </w:rPr>
        <w:t xml:space="preserve"> The torch is shining bright - this ACF signified the strengthened relationship between VACCA and VACYPA, as well as ongoing collaboration between all parties. This includes an ongoing partnership with the Commissioner for Aboriginal Children &amp; Young People, Meena Singh to ensure that the independent voice of Aboriginal children and young people is heard at the ACF.</w:t>
      </w:r>
    </w:p>
    <w:p w14:paraId="25C034E9" w14:textId="17330D67" w:rsidR="006E7E80" w:rsidRDefault="005652B8" w:rsidP="006E7E80">
      <w:pPr>
        <w:pStyle w:val="Body"/>
        <w:rPr>
          <w:rStyle w:val="normaltextrun"/>
          <w:rFonts w:cs="Arial"/>
          <w:color w:val="000000"/>
          <w:szCs w:val="21"/>
          <w:shd w:val="clear" w:color="auto" w:fill="FFFFFF"/>
        </w:rPr>
      </w:pPr>
      <w:r>
        <w:rPr>
          <w:rStyle w:val="normaltextrun"/>
          <w:rFonts w:cs="Arial"/>
          <w:color w:val="000000"/>
          <w:szCs w:val="21"/>
          <w:shd w:val="clear" w:color="auto" w:fill="FFFFFF"/>
        </w:rPr>
        <w:t xml:space="preserve">With this commitment in mind, the ACF </w:t>
      </w:r>
      <w:r w:rsidR="006E7E80">
        <w:rPr>
          <w:rStyle w:val="normaltextrun"/>
          <w:rFonts w:cs="Arial"/>
          <w:color w:val="000000"/>
          <w:szCs w:val="21"/>
          <w:shd w:val="clear" w:color="auto" w:fill="FFFFFF"/>
        </w:rPr>
        <w:t>identified</w:t>
      </w:r>
      <w:r>
        <w:rPr>
          <w:rStyle w:val="normaltextrun"/>
          <w:rFonts w:cs="Arial"/>
          <w:color w:val="000000"/>
          <w:szCs w:val="21"/>
          <w:shd w:val="clear" w:color="auto" w:fill="FFFFFF"/>
        </w:rPr>
        <w:t xml:space="preserve"> and agreed to</w:t>
      </w:r>
      <w:r w:rsidR="006E7E80">
        <w:rPr>
          <w:rStyle w:val="normaltextrun"/>
          <w:rFonts w:cs="Arial"/>
          <w:color w:val="000000"/>
          <w:szCs w:val="21"/>
          <w:shd w:val="clear" w:color="auto" w:fill="FFFFFF"/>
        </w:rPr>
        <w:t xml:space="preserve"> four priorities for the next </w:t>
      </w:r>
      <w:r w:rsidR="006E7E80" w:rsidRPr="0031477C">
        <w:rPr>
          <w:rStyle w:val="normaltextrun"/>
          <w:rFonts w:cs="Arial"/>
          <w:color w:val="000000"/>
          <w:szCs w:val="21"/>
          <w:shd w:val="clear" w:color="auto" w:fill="FFFFFF"/>
        </w:rPr>
        <w:t>Wungurilwil Gapgapduir</w:t>
      </w:r>
      <w:r w:rsidRPr="0031477C">
        <w:rPr>
          <w:rStyle w:val="normaltextrun"/>
          <w:rFonts w:cs="Arial"/>
          <w:color w:val="000000"/>
          <w:szCs w:val="21"/>
          <w:shd w:val="clear" w:color="auto" w:fill="FFFFFF"/>
        </w:rPr>
        <w:t>:</w:t>
      </w:r>
      <w:r w:rsidR="006E7E80" w:rsidRPr="0031477C">
        <w:rPr>
          <w:rStyle w:val="normaltextrun"/>
          <w:rFonts w:cs="Arial"/>
          <w:color w:val="000000"/>
          <w:szCs w:val="21"/>
          <w:shd w:val="clear" w:color="auto" w:fill="FFFFFF"/>
        </w:rPr>
        <w:t xml:space="preserve"> </w:t>
      </w:r>
      <w:r w:rsidR="006E7E80">
        <w:rPr>
          <w:rStyle w:val="normaltextrun"/>
          <w:rFonts w:cs="Arial"/>
          <w:color w:val="000000"/>
          <w:szCs w:val="21"/>
          <w:shd w:val="clear" w:color="auto" w:fill="FFFFFF"/>
        </w:rPr>
        <w:t xml:space="preserve">Strategic Action Plan (2024 – 2027): </w:t>
      </w:r>
    </w:p>
    <w:p w14:paraId="77F46598" w14:textId="08FFA049" w:rsidR="006E7E80" w:rsidRDefault="006E7E80" w:rsidP="006E7E80">
      <w:pPr>
        <w:pStyle w:val="Body"/>
        <w:numPr>
          <w:ilvl w:val="0"/>
          <w:numId w:val="27"/>
        </w:numPr>
        <w:rPr>
          <w:rStyle w:val="normaltextrun"/>
          <w:rFonts w:cs="Arial"/>
          <w:color w:val="000000"/>
          <w:szCs w:val="21"/>
          <w:shd w:val="clear" w:color="auto" w:fill="FFFFFF"/>
        </w:rPr>
      </w:pPr>
      <w:r>
        <w:rPr>
          <w:rStyle w:val="normaltextrun"/>
          <w:rFonts w:cs="Arial"/>
          <w:color w:val="000000"/>
          <w:szCs w:val="21"/>
          <w:shd w:val="clear" w:color="auto" w:fill="FFFFFF"/>
        </w:rPr>
        <w:t>Equitable local access to Aboriginal models of prevention and early intervention services,</w:t>
      </w:r>
    </w:p>
    <w:p w14:paraId="3D6FCC7C" w14:textId="51B4C15F" w:rsidR="006E7E80" w:rsidRDefault="006E7E80" w:rsidP="006E7E80">
      <w:pPr>
        <w:pStyle w:val="Body"/>
        <w:numPr>
          <w:ilvl w:val="0"/>
          <w:numId w:val="27"/>
        </w:numPr>
        <w:rPr>
          <w:rStyle w:val="normaltextrun"/>
          <w:rFonts w:cs="Arial"/>
          <w:color w:val="000000"/>
          <w:szCs w:val="21"/>
          <w:shd w:val="clear" w:color="auto" w:fill="FFFFFF"/>
        </w:rPr>
      </w:pPr>
      <w:r>
        <w:rPr>
          <w:rStyle w:val="normaltextrun"/>
          <w:rFonts w:cs="Arial"/>
          <w:color w:val="000000"/>
          <w:szCs w:val="21"/>
          <w:shd w:val="clear" w:color="auto" w:fill="FFFFFF"/>
        </w:rPr>
        <w:lastRenderedPageBreak/>
        <w:t>Self-determining and ACCO-led response to child safety,</w:t>
      </w:r>
    </w:p>
    <w:p w14:paraId="7E7324B0" w14:textId="1E6B43D6" w:rsidR="006E7E80" w:rsidRDefault="006E7E80" w:rsidP="006E7E80">
      <w:pPr>
        <w:pStyle w:val="Body"/>
        <w:numPr>
          <w:ilvl w:val="0"/>
          <w:numId w:val="27"/>
        </w:numPr>
        <w:rPr>
          <w:rStyle w:val="normaltextrun"/>
          <w:rFonts w:cs="Arial"/>
          <w:color w:val="000000"/>
          <w:szCs w:val="21"/>
          <w:shd w:val="clear" w:color="auto" w:fill="FFFFFF"/>
        </w:rPr>
      </w:pPr>
      <w:r>
        <w:rPr>
          <w:rStyle w:val="normaltextrun"/>
          <w:rFonts w:cs="Arial"/>
          <w:color w:val="000000"/>
          <w:szCs w:val="21"/>
          <w:shd w:val="clear" w:color="auto" w:fill="FFFFFF"/>
        </w:rPr>
        <w:t>Building knowledge and the evaluation of Aboriginal child and family ways,</w:t>
      </w:r>
    </w:p>
    <w:p w14:paraId="750AC0BC" w14:textId="141638EB" w:rsidR="006E7E80" w:rsidRPr="006E7E80" w:rsidRDefault="006E7E80" w:rsidP="006E7E80">
      <w:pPr>
        <w:pStyle w:val="Body"/>
        <w:numPr>
          <w:ilvl w:val="0"/>
          <w:numId w:val="27"/>
        </w:numPr>
        <w:rPr>
          <w:rStyle w:val="normaltextrun"/>
          <w:rFonts w:cs="Arial"/>
          <w:color w:val="000000"/>
          <w:szCs w:val="21"/>
          <w:shd w:val="clear" w:color="auto" w:fill="FFFFFF"/>
        </w:rPr>
      </w:pPr>
      <w:r>
        <w:rPr>
          <w:rStyle w:val="normaltextrun"/>
          <w:rFonts w:cs="Arial"/>
          <w:color w:val="000000"/>
          <w:szCs w:val="21"/>
          <w:shd w:val="clear" w:color="auto" w:fill="FFFFFF"/>
        </w:rPr>
        <w:t>Aboriginal decisions over investment into Aboriginal children and families.</w:t>
      </w:r>
    </w:p>
    <w:p w14:paraId="0E7F1ADB" w14:textId="7B32D736" w:rsidR="006E7E80" w:rsidRPr="003C3465" w:rsidRDefault="005652B8" w:rsidP="6FAA6F03">
      <w:pPr>
        <w:pStyle w:val="Body"/>
        <w:rPr>
          <w:rStyle w:val="Heading2Char"/>
          <w:b w:val="0"/>
          <w:color w:val="000000"/>
          <w:sz w:val="21"/>
          <w:szCs w:val="21"/>
          <w:shd w:val="clear" w:color="auto" w:fill="FFFFFF"/>
        </w:rPr>
      </w:pPr>
      <w:r>
        <w:rPr>
          <w:rStyle w:val="Heading2Char"/>
          <w:b w:val="0"/>
          <w:color w:val="000000"/>
          <w:sz w:val="21"/>
          <w:szCs w:val="21"/>
          <w:shd w:val="clear" w:color="auto" w:fill="FFFFFF"/>
        </w:rPr>
        <w:t xml:space="preserve">ACF members will undertake </w:t>
      </w:r>
      <w:r w:rsidR="49C585E3">
        <w:rPr>
          <w:rStyle w:val="Heading2Char"/>
          <w:b w:val="0"/>
          <w:color w:val="000000"/>
          <w:sz w:val="21"/>
          <w:szCs w:val="21"/>
          <w:shd w:val="clear" w:color="auto" w:fill="FFFFFF"/>
        </w:rPr>
        <w:t>further</w:t>
      </w:r>
      <w:r>
        <w:rPr>
          <w:rStyle w:val="Heading2Char"/>
          <w:b w:val="0"/>
          <w:color w:val="000000"/>
          <w:sz w:val="21"/>
          <w:szCs w:val="21"/>
          <w:shd w:val="clear" w:color="auto" w:fill="FFFFFF"/>
        </w:rPr>
        <w:t xml:space="preserve"> work collectively to finalise outcomes for the </w:t>
      </w:r>
      <w:r w:rsidRPr="00092B5F">
        <w:rPr>
          <w:rStyle w:val="Heading2Char"/>
          <w:b w:val="0"/>
          <w:iCs/>
          <w:color w:val="000000"/>
          <w:sz w:val="21"/>
          <w:szCs w:val="21"/>
          <w:shd w:val="clear" w:color="auto" w:fill="FFFFFF"/>
        </w:rPr>
        <w:t>Wungurilwil Gapgapduir:</w:t>
      </w:r>
      <w:r>
        <w:rPr>
          <w:rStyle w:val="Heading2Char"/>
          <w:b w:val="0"/>
          <w:color w:val="000000"/>
          <w:sz w:val="21"/>
          <w:szCs w:val="21"/>
          <w:shd w:val="clear" w:color="auto" w:fill="FFFFFF"/>
        </w:rPr>
        <w:t xml:space="preserve"> Strategic Action Plan (2024 – 2027) before the next ACF, which is</w:t>
      </w:r>
      <w:r w:rsidR="006E7E80">
        <w:rPr>
          <w:rStyle w:val="Heading2Char"/>
          <w:b w:val="0"/>
          <w:color w:val="000000"/>
          <w:sz w:val="21"/>
          <w:szCs w:val="21"/>
          <w:shd w:val="clear" w:color="auto" w:fill="FFFFFF"/>
        </w:rPr>
        <w:t xml:space="preserve"> scheduled for August 7 and 8 2024. </w:t>
      </w:r>
    </w:p>
    <w:p w14:paraId="048A2934" w14:textId="6B3FE412" w:rsidR="00DB3954" w:rsidRDefault="00DB3954" w:rsidP="002C58A6">
      <w:pPr>
        <w:rPr>
          <w:b/>
          <w:bCs/>
          <w:color w:val="006F78"/>
          <w:sz w:val="28"/>
          <w:szCs w:val="28"/>
        </w:rPr>
      </w:pPr>
    </w:p>
    <w:p w14:paraId="4946A5DF" w14:textId="77777777" w:rsidR="00BB4A42" w:rsidRDefault="00BB4A42" w:rsidP="00BB4A42">
      <w:pPr>
        <w:pStyle w:val="Body"/>
        <w:rPr>
          <w:rStyle w:val="normaltextrun1"/>
          <w:rFonts w:eastAsia="MS Gothic" w:cs="Arial"/>
        </w:rPr>
      </w:pPr>
    </w:p>
    <w:tbl>
      <w:tblPr>
        <w:tblStyle w:val="TableGrid"/>
        <w:tblW w:w="0" w:type="auto"/>
        <w:tblCellMar>
          <w:bottom w:w="108" w:type="dxa"/>
        </w:tblCellMar>
        <w:tblLook w:val="0600" w:firstRow="0" w:lastRow="0" w:firstColumn="0" w:lastColumn="0" w:noHBand="1" w:noVBand="1"/>
      </w:tblPr>
      <w:tblGrid>
        <w:gridCol w:w="10194"/>
      </w:tblGrid>
      <w:tr w:rsidR="00BB4A42" w14:paraId="0B0A479A" w14:textId="77777777" w:rsidTr="00EE0F0D">
        <w:tc>
          <w:tcPr>
            <w:tcW w:w="10194" w:type="dxa"/>
          </w:tcPr>
          <w:p w14:paraId="365624FE" w14:textId="3B82A441" w:rsidR="00BB4A42" w:rsidRPr="0010391E" w:rsidRDefault="00BB4A42" w:rsidP="00EE0F0D">
            <w:pPr>
              <w:pStyle w:val="Accessibilitypara"/>
            </w:pPr>
            <w:r w:rsidRPr="0010391E">
              <w:t xml:space="preserve">To receive this document in another format, email </w:t>
            </w:r>
            <w:hyperlink r:id="rId17" w:history="1">
              <w:r w:rsidRPr="00F107C9">
                <w:rPr>
                  <w:rStyle w:val="Hyperlink"/>
                </w:rPr>
                <w:t>Aboriginal Children’s Forum</w:t>
              </w:r>
            </w:hyperlink>
            <w:r>
              <w:t xml:space="preserve"> &lt;</w:t>
            </w:r>
            <w:r w:rsidRPr="00F107C9">
              <w:t>Aboriginal.Childrens.Forum@d</w:t>
            </w:r>
            <w:r w:rsidR="00057B42">
              <w:t>ffh</w:t>
            </w:r>
            <w:r w:rsidRPr="00F107C9">
              <w:t>.vic.gov.au</w:t>
            </w:r>
            <w:r>
              <w:t xml:space="preserve">&gt; </w:t>
            </w:r>
          </w:p>
          <w:p w14:paraId="21D5FAF8" w14:textId="77777777" w:rsidR="00BB4A42" w:rsidRPr="0010391E" w:rsidRDefault="00BB4A42" w:rsidP="00EE0F0D">
            <w:pPr>
              <w:pStyle w:val="Imprint"/>
              <w:rPr>
                <w:color w:val="auto"/>
              </w:rPr>
            </w:pPr>
            <w:r w:rsidRPr="0010391E">
              <w:rPr>
                <w:color w:val="auto"/>
              </w:rPr>
              <w:t>Authorised and published by the Victorian Government, 1 Treasury Place, Melbourne.</w:t>
            </w:r>
          </w:p>
          <w:p w14:paraId="2909B5A4" w14:textId="5420280D" w:rsidR="00BB4A42" w:rsidRPr="0010391E" w:rsidRDefault="00BB4A42" w:rsidP="00EE0F0D">
            <w:pPr>
              <w:pStyle w:val="Imprint"/>
              <w:rPr>
                <w:color w:val="auto"/>
              </w:rPr>
            </w:pPr>
            <w:r w:rsidRPr="0010391E">
              <w:rPr>
                <w:color w:val="auto"/>
              </w:rPr>
              <w:t xml:space="preserve">© State of Victoria, Australia, Department of Families, Fairness and Housing, </w:t>
            </w:r>
            <w:r>
              <w:rPr>
                <w:color w:val="auto"/>
              </w:rPr>
              <w:t>May</w:t>
            </w:r>
            <w:r w:rsidRPr="0010391E">
              <w:rPr>
                <w:color w:val="auto"/>
              </w:rPr>
              <w:t xml:space="preserve"> 202</w:t>
            </w:r>
            <w:r>
              <w:rPr>
                <w:color w:val="auto"/>
              </w:rPr>
              <w:t>4</w:t>
            </w:r>
            <w:r w:rsidRPr="0010391E">
              <w:rPr>
                <w:color w:val="auto"/>
              </w:rPr>
              <w:t>.</w:t>
            </w:r>
          </w:p>
          <w:p w14:paraId="748A1B3C" w14:textId="77777777" w:rsidR="00BB4A42" w:rsidRPr="0010391E" w:rsidRDefault="00BB4A42" w:rsidP="00EE0F0D">
            <w:pPr>
              <w:pStyle w:val="Imprint"/>
              <w:rPr>
                <w:color w:val="auto"/>
              </w:rPr>
            </w:pPr>
            <w:bookmarkStart w:id="0" w:name="_Hlk62746129"/>
            <w:r w:rsidRPr="0010391E">
              <w:rPr>
                <w:color w:val="auto"/>
              </w:rPr>
              <w:t xml:space="preserve">Except where otherwise indicated, the images in this document show models and illustrative settings only, and do not necessarily depict actual services, </w:t>
            </w:r>
            <w:proofErr w:type="gramStart"/>
            <w:r w:rsidRPr="0010391E">
              <w:rPr>
                <w:color w:val="auto"/>
              </w:rPr>
              <w:t>facilities</w:t>
            </w:r>
            <w:proofErr w:type="gramEnd"/>
            <w:r w:rsidRPr="0010391E">
              <w:rPr>
                <w:color w:val="auto"/>
              </w:rPr>
              <w:t xml:space="preserve"> or recipients of services. </w:t>
            </w:r>
          </w:p>
          <w:p w14:paraId="7143B1A6" w14:textId="77777777" w:rsidR="00BB4A42" w:rsidRPr="0010391E" w:rsidRDefault="00BB4A42" w:rsidP="00EE0F0D">
            <w:pPr>
              <w:pStyle w:val="Imprint"/>
              <w:rPr>
                <w:color w:val="auto"/>
              </w:rPr>
            </w:pPr>
            <w:r w:rsidRPr="0010391E">
              <w:rPr>
                <w:color w:val="auto"/>
              </w:rPr>
              <w:t>In this document, ‘Aboriginal’ refers to both Aboriginal and Torres Strait Islander people. ‘Indigenous’ or ‘Koori/</w:t>
            </w:r>
            <w:proofErr w:type="spellStart"/>
            <w:r w:rsidRPr="0010391E">
              <w:rPr>
                <w:color w:val="auto"/>
              </w:rPr>
              <w:t>Koorie</w:t>
            </w:r>
            <w:proofErr w:type="spellEnd"/>
            <w:r w:rsidRPr="0010391E">
              <w:rPr>
                <w:color w:val="auto"/>
              </w:rPr>
              <w:t xml:space="preserve">’ is retained when part of the title of a report, </w:t>
            </w:r>
            <w:proofErr w:type="gramStart"/>
            <w:r w:rsidRPr="0010391E">
              <w:rPr>
                <w:color w:val="auto"/>
              </w:rPr>
              <w:t>program</w:t>
            </w:r>
            <w:proofErr w:type="gramEnd"/>
            <w:r w:rsidRPr="0010391E">
              <w:rPr>
                <w:color w:val="auto"/>
              </w:rPr>
              <w:t xml:space="preserve"> or quotation.</w:t>
            </w:r>
          </w:p>
          <w:p w14:paraId="4D031A06" w14:textId="77777777" w:rsidR="00BB4A42" w:rsidRDefault="00BB4A42" w:rsidP="00EE0F0D">
            <w:pPr>
              <w:pStyle w:val="Imprint"/>
            </w:pPr>
            <w:r w:rsidRPr="0010391E">
              <w:rPr>
                <w:color w:val="auto"/>
              </w:rPr>
              <w:t xml:space="preserve">Available at </w:t>
            </w:r>
            <w:bookmarkEnd w:id="0"/>
            <w:r>
              <w:rPr>
                <w:color w:val="auto"/>
              </w:rPr>
              <w:fldChar w:fldCharType="begin"/>
            </w:r>
            <w:r>
              <w:rPr>
                <w:color w:val="auto"/>
              </w:rPr>
              <w:instrText xml:space="preserve"> HYPERLINK "https://www.vic.gov.au/department-families-fairness-and-housing" </w:instrText>
            </w:r>
            <w:r>
              <w:rPr>
                <w:color w:val="auto"/>
              </w:rPr>
            </w:r>
            <w:r>
              <w:rPr>
                <w:color w:val="auto"/>
              </w:rPr>
              <w:fldChar w:fldCharType="separate"/>
            </w:r>
            <w:r w:rsidRPr="00912251">
              <w:rPr>
                <w:rStyle w:val="Hyperlink"/>
              </w:rPr>
              <w:t>Department of Families, Fairness and Housing</w:t>
            </w:r>
            <w:r>
              <w:rPr>
                <w:color w:val="auto"/>
              </w:rPr>
              <w:fldChar w:fldCharType="end"/>
            </w:r>
            <w:r>
              <w:rPr>
                <w:color w:val="auto"/>
              </w:rPr>
              <w:t xml:space="preserve"> &lt;www.dffh.vic.gov.au&gt;</w:t>
            </w:r>
          </w:p>
        </w:tc>
      </w:tr>
    </w:tbl>
    <w:p w14:paraId="1E79FF5F" w14:textId="77777777" w:rsidR="00BB4A42" w:rsidRPr="002C58A6" w:rsidRDefault="00BB4A42" w:rsidP="002C58A6">
      <w:pPr>
        <w:rPr>
          <w:b/>
          <w:bCs/>
          <w:color w:val="006F78"/>
          <w:sz w:val="28"/>
          <w:szCs w:val="28"/>
        </w:rPr>
      </w:pPr>
    </w:p>
    <w:sectPr w:rsidR="00BB4A42" w:rsidRPr="002C58A6" w:rsidSect="006D2161">
      <w:headerReference w:type="default" r:id="rId18"/>
      <w:type w:val="continuous"/>
      <w:pgSz w:w="11906" w:h="16838" w:code="9"/>
      <w:pgMar w:top="1418" w:right="794" w:bottom="1418" w:left="79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CEB26" w14:textId="77777777" w:rsidR="004F0213" w:rsidRDefault="004F0213">
      <w:r>
        <w:separator/>
      </w:r>
    </w:p>
    <w:p w14:paraId="0EC5BA2B" w14:textId="77777777" w:rsidR="004F0213" w:rsidRDefault="004F0213"/>
  </w:endnote>
  <w:endnote w:type="continuationSeparator" w:id="0">
    <w:p w14:paraId="239AFA2B" w14:textId="77777777" w:rsidR="004F0213" w:rsidRDefault="004F0213">
      <w:r>
        <w:continuationSeparator/>
      </w:r>
    </w:p>
    <w:p w14:paraId="0B7C05A3" w14:textId="77777777" w:rsidR="004F0213" w:rsidRDefault="004F0213"/>
  </w:endnote>
  <w:endnote w:type="continuationNotice" w:id="1">
    <w:p w14:paraId="499A434B" w14:textId="77777777" w:rsidR="004F0213" w:rsidRDefault="004F021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Lucida Grande">
    <w:altName w:val="Segoe UI"/>
    <w:panose1 w:val="020B0600040502020204"/>
    <w:charset w:val="00"/>
    <w:family w:val="swiss"/>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AEFB" w14:textId="168A1716" w:rsidR="000D7CE5" w:rsidRPr="00F65AA9" w:rsidRDefault="00115E0A" w:rsidP="00EF2C72">
    <w:pPr>
      <w:pStyle w:val="Footer"/>
    </w:pPr>
    <w:r>
      <w:rPr>
        <w:noProof/>
        <w:lang w:eastAsia="en-AU"/>
      </w:rPr>
      <mc:AlternateContent>
        <mc:Choice Requires="wps">
          <w:drawing>
            <wp:anchor distT="0" distB="0" distL="114300" distR="114300" simplePos="0" relativeHeight="251658244" behindDoc="0" locked="0" layoutInCell="0" allowOverlap="1" wp14:anchorId="4AA47392" wp14:editId="779D279E">
              <wp:simplePos x="0" y="0"/>
              <wp:positionH relativeFrom="page">
                <wp:posOffset>0</wp:posOffset>
              </wp:positionH>
              <wp:positionV relativeFrom="page">
                <wp:posOffset>10189210</wp:posOffset>
              </wp:positionV>
              <wp:extent cx="7560310" cy="311785"/>
              <wp:effectExtent l="0" t="0" r="0" b="12065"/>
              <wp:wrapNone/>
              <wp:docPr id="13" name="MSIPCM717e469b891de1585b8441a6" descr="{&quot;HashCode&quot;:13687415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D56BE76" w14:textId="60449770" w:rsidR="00115E0A" w:rsidRPr="00115E0A" w:rsidRDefault="00115E0A" w:rsidP="00115E0A">
                          <w:pPr>
                            <w:spacing w:after="0"/>
                            <w:jc w:val="center"/>
                            <w:rPr>
                              <w:rFonts w:ascii="Arial Black" w:hAnsi="Arial Black"/>
                              <w:color w:val="E4100E"/>
                              <w:sz w:val="20"/>
                            </w:rPr>
                          </w:pPr>
                          <w:r w:rsidRPr="00115E0A">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AA47392" id="_x0000_t202" coordsize="21600,21600" o:spt="202" path="m,l,21600r21600,l21600,xe">
              <v:stroke joinstyle="miter"/>
              <v:path gradientshapeok="t" o:connecttype="rect"/>
            </v:shapetype>
            <v:shape id="MSIPCM717e469b891de1585b8441a6" o:spid="_x0000_s1026" type="#_x0000_t202" alt="{&quot;HashCode&quot;:1368741547,&quot;Height&quot;:841.0,&quot;Width&quot;:595.0,&quot;Placement&quot;:&quot;Footer&quot;,&quot;Index&quot;:&quot;Primary&quot;,&quot;Section&quot;:1,&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" o:allowincell="f" filled="f" stroked="f" strokeweight=".5pt">
              <v:textbox inset=",0,,0">
                <w:txbxContent>
                  <w:p w14:paraId="6D56BE76" w14:textId="60449770" w:rsidR="00115E0A" w:rsidRPr="00115E0A" w:rsidRDefault="00115E0A" w:rsidP="00115E0A">
                    <w:pPr>
                      <w:spacing w:after="0"/>
                      <w:jc w:val="center"/>
                      <w:rPr>
                        <w:rFonts w:ascii="Arial Black" w:hAnsi="Arial Black"/>
                        <w:color w:val="E4100E"/>
                        <w:sz w:val="20"/>
                      </w:rPr>
                    </w:pPr>
                    <w:r w:rsidRPr="00115E0A">
                      <w:rPr>
                        <w:rFonts w:ascii="Arial Black" w:hAnsi="Arial Black"/>
                        <w:color w:val="E4100E"/>
                        <w:sz w:val="20"/>
                      </w:rPr>
                      <w:t>OFFICIAL: Sensitive</w:t>
                    </w:r>
                  </w:p>
                </w:txbxContent>
              </v:textbox>
              <w10:wrap anchorx="page" anchory="page"/>
            </v:shape>
          </w:pict>
        </mc:Fallback>
      </mc:AlternateContent>
    </w:r>
    <w:r w:rsidR="000D7CE5">
      <w:rPr>
        <w:noProof/>
        <w:lang w:eastAsia="en-AU"/>
      </w:rPr>
      <w:drawing>
        <wp:anchor distT="0" distB="0" distL="114300" distR="114300" simplePos="0" relativeHeight="251658241" behindDoc="1" locked="1" layoutInCell="1" allowOverlap="1" wp14:anchorId="5171FFE3" wp14:editId="0BCC1F75">
          <wp:simplePos x="539750" y="9290050"/>
          <wp:positionH relativeFrom="page">
            <wp:align>right</wp:align>
          </wp:positionH>
          <wp:positionV relativeFrom="page">
            <wp:align>bottom</wp:align>
          </wp:positionV>
          <wp:extent cx="7560000" cy="1008000"/>
          <wp:effectExtent l="0" t="0" r="3175" b="1905"/>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DDCF" w14:textId="77777777" w:rsidR="000D7CE5" w:rsidRDefault="000D7CE5">
    <w:pPr>
      <w:pStyle w:val="Footer"/>
    </w:pPr>
    <w:r>
      <w:rPr>
        <w:noProof/>
      </w:rPr>
      <mc:AlternateContent>
        <mc:Choice Requires="wps">
          <w:drawing>
            <wp:anchor distT="0" distB="0" distL="114300" distR="114300" simplePos="0" relativeHeight="251658240" behindDoc="0" locked="0" layoutInCell="0" allowOverlap="1" wp14:anchorId="2EEE3BD2" wp14:editId="6070C822">
              <wp:simplePos x="0" y="0"/>
              <wp:positionH relativeFrom="page">
                <wp:posOffset>0</wp:posOffset>
              </wp:positionH>
              <wp:positionV relativeFrom="page">
                <wp:posOffset>10189845</wp:posOffset>
              </wp:positionV>
              <wp:extent cx="7560310" cy="311785"/>
              <wp:effectExtent l="0" t="0" r="0" b="12065"/>
              <wp:wrapNone/>
              <wp:docPr id="6" name="MSIPCM4ce74e95aec8dd8f53c3b309"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DC467D" w14:textId="74BA96D7" w:rsidR="000D7CE5" w:rsidRPr="00440DFD" w:rsidRDefault="000D7CE5" w:rsidP="00440DFD">
                          <w:pPr>
                            <w:spacing w:after="0"/>
                            <w:jc w:val="center"/>
                            <w:rPr>
                              <w:rFonts w:ascii="Arial Black" w:hAnsi="Arial Black"/>
                              <w:color w:val="E4100E"/>
                              <w:sz w:val="20"/>
                            </w:rPr>
                          </w:pPr>
                          <w:r w:rsidRPr="00440DFD">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EE3BD2" id="_x0000_t202" coordsize="21600,21600" o:spt="202" path="m,l,21600r21600,l21600,xe">
              <v:stroke joinstyle="miter"/>
              <v:path gradientshapeok="t" o:connecttype="rect"/>
            </v:shapetype>
            <v:shape id="MSIPCM4ce74e95aec8dd8f53c3b309" o:spid="_x0000_s1027" type="#_x0000_t202" alt="{&quot;HashCode&quot;:1368741547,&quot;Height&quot;:841.0,&quot;Width&quot;:595.0,&quot;Placement&quot;:&quot;Footer&quot;,&quot;Index&quot;:&quot;FirstPage&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" o:allowincell="f" filled="f" stroked="f" strokeweight=".5pt">
              <v:textbox inset=",0,,0">
                <w:txbxContent>
                  <w:p w14:paraId="1BDC467D" w14:textId="74BA96D7" w:rsidR="000D7CE5" w:rsidRPr="00440DFD" w:rsidRDefault="000D7CE5" w:rsidP="00440DFD">
                    <w:pPr>
                      <w:spacing w:after="0"/>
                      <w:jc w:val="center"/>
                      <w:rPr>
                        <w:rFonts w:ascii="Arial Black" w:hAnsi="Arial Black"/>
                        <w:color w:val="E4100E"/>
                        <w:sz w:val="20"/>
                      </w:rPr>
                    </w:pPr>
                    <w:r w:rsidRPr="00440DFD">
                      <w:rPr>
                        <w:rFonts w:ascii="Arial Black" w:hAnsi="Arial Black"/>
                        <w:color w:val="E4100E"/>
                        <w:sz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575DF7" w14:textId="77777777" w:rsidR="004F0213" w:rsidRDefault="004F0213" w:rsidP="00207717">
      <w:pPr>
        <w:spacing w:before="120"/>
      </w:pPr>
      <w:r>
        <w:separator/>
      </w:r>
    </w:p>
  </w:footnote>
  <w:footnote w:type="continuationSeparator" w:id="0">
    <w:p w14:paraId="47C8294D" w14:textId="77777777" w:rsidR="004F0213" w:rsidRDefault="004F0213">
      <w:r>
        <w:continuationSeparator/>
      </w:r>
    </w:p>
    <w:p w14:paraId="64E556BF" w14:textId="77777777" w:rsidR="004F0213" w:rsidRDefault="004F0213"/>
  </w:footnote>
  <w:footnote w:type="continuationNotice" w:id="1">
    <w:p w14:paraId="56F537D9" w14:textId="77777777" w:rsidR="004F0213" w:rsidRDefault="004F021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82EE" w14:textId="1015F46E" w:rsidR="000D7CE5" w:rsidRDefault="000D7CE5" w:rsidP="00EF2C72">
    <w:pPr>
      <w:pStyle w:val="Header"/>
      <w:spacing w:after="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AE03" w14:textId="4228046D" w:rsidR="000D7CE5" w:rsidRPr="0051568D" w:rsidRDefault="000D7CE5" w:rsidP="0017674D">
    <w:pPr>
      <w:pStyle w:val="Header"/>
    </w:pPr>
    <w:r>
      <w:rPr>
        <w:noProof/>
      </w:rPr>
      <w:drawing>
        <wp:anchor distT="0" distB="0" distL="114300" distR="114300" simplePos="0" relativeHeight="251658243" behindDoc="1" locked="0" layoutInCell="0" allowOverlap="1" wp14:anchorId="3757CC86" wp14:editId="30DF7F81">
          <wp:simplePos x="0" y="0"/>
          <wp:positionH relativeFrom="page">
            <wp:posOffset>0</wp:posOffset>
          </wp:positionH>
          <wp:positionV relativeFrom="page">
            <wp:posOffset>0</wp:posOffset>
          </wp:positionV>
          <wp:extent cx="7565390" cy="269875"/>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28909" b="87463"/>
                  <a:stretch/>
                </pic:blipFill>
                <pic:spPr bwMode="auto">
                  <a:xfrm>
                    <a:off x="0" y="0"/>
                    <a:ext cx="7565390" cy="269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2" behindDoc="1" locked="1" layoutInCell="1" allowOverlap="1" wp14:anchorId="09098D33" wp14:editId="4E7A846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2C58A6">
      <w:rPr>
        <w:noProof/>
      </w:rPr>
      <w:t xml:space="preserve">Aboriginal Children’s Forum Communique </w:t>
    </w:r>
    <w:r w:rsidR="0081720F">
      <w:rPr>
        <w:noProof/>
      </w:rPr>
      <w:t>May 2024</w:t>
    </w:r>
    <w:r>
      <w:t xml:space="preserve"> </w:t>
    </w:r>
    <w:r>
      <w:ptab w:relativeTo="margin" w:alignment="right" w:leader="none"/>
    </w:r>
    <w:r w:rsidRPr="00DE6C85">
      <w:rPr>
        <w:b/>
        <w:bCs/>
      </w:rPr>
      <w:fldChar w:fldCharType="begin"/>
    </w:r>
    <w:r w:rsidRPr="00DE6C85">
      <w:rPr>
        <w:b/>
        <w:bCs/>
      </w:rPr>
      <w:instrText xml:space="preserve"> PAGE </w:instrText>
    </w:r>
    <w:r w:rsidRPr="00DE6C85">
      <w:rPr>
        <w:b/>
        <w:bCs/>
      </w:rPr>
      <w:fldChar w:fldCharType="separate"/>
    </w:r>
    <w:r w:rsidRPr="00DE6C85">
      <w:rPr>
        <w:b/>
        <w:bCs/>
      </w:rPr>
      <w:t>2</w:t>
    </w:r>
    <w:r w:rsidRPr="00DE6C85">
      <w:rPr>
        <w:b/>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9E5"/>
    <w:multiLevelType w:val="hybridMultilevel"/>
    <w:tmpl w:val="5EB23F4A"/>
    <w:lvl w:ilvl="0" w:tplc="4CD4F670">
      <w:start w:val="1"/>
      <w:numFmt w:val="decimal"/>
      <w:lvlText w:val="%1)"/>
      <w:lvlJc w:val="left"/>
      <w:pPr>
        <w:ind w:left="720" w:hanging="360"/>
      </w:pPr>
      <w:rPr>
        <w:rFonts w:hint="default"/>
        <w:i w:val="0"/>
        <w:iCs w:val="0"/>
        <w:sz w:val="21"/>
        <w:szCs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7A2D4C"/>
    <w:multiLevelType w:val="hybridMultilevel"/>
    <w:tmpl w:val="C908B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C16506E"/>
    <w:multiLevelType w:val="hybridMultilevel"/>
    <w:tmpl w:val="C4EE70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4A348C"/>
    <w:multiLevelType w:val="hybridMultilevel"/>
    <w:tmpl w:val="4808DE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15063D"/>
    <w:multiLevelType w:val="hybridMultilevel"/>
    <w:tmpl w:val="90F45F40"/>
    <w:lvl w:ilvl="0" w:tplc="EC9A97E4">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D262A62"/>
    <w:multiLevelType w:val="hybridMultilevel"/>
    <w:tmpl w:val="59B4AB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760760"/>
    <w:multiLevelType w:val="hybridMultilevel"/>
    <w:tmpl w:val="56D22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BCD44EE"/>
    <w:multiLevelType w:val="hybridMultilevel"/>
    <w:tmpl w:val="2558E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4E05633"/>
    <w:multiLevelType w:val="hybridMultilevel"/>
    <w:tmpl w:val="69B487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EA51D5C"/>
    <w:multiLevelType w:val="hybridMultilevel"/>
    <w:tmpl w:val="FFFFFFFF"/>
    <w:lvl w:ilvl="0" w:tplc="7D46683C">
      <w:start w:val="1"/>
      <w:numFmt w:val="decimal"/>
      <w:lvlText w:val="%1."/>
      <w:lvlJc w:val="left"/>
      <w:pPr>
        <w:ind w:left="720" w:hanging="360"/>
      </w:pPr>
    </w:lvl>
    <w:lvl w:ilvl="1" w:tplc="4EA2F7EE">
      <w:start w:val="1"/>
      <w:numFmt w:val="lowerLetter"/>
      <w:lvlText w:val="%2."/>
      <w:lvlJc w:val="left"/>
      <w:pPr>
        <w:ind w:left="1440" w:hanging="360"/>
      </w:pPr>
    </w:lvl>
    <w:lvl w:ilvl="2" w:tplc="FABA6AF2">
      <w:start w:val="1"/>
      <w:numFmt w:val="lowerRoman"/>
      <w:lvlText w:val="%3."/>
      <w:lvlJc w:val="right"/>
      <w:pPr>
        <w:ind w:left="2160" w:hanging="180"/>
      </w:pPr>
    </w:lvl>
    <w:lvl w:ilvl="3" w:tplc="3A3EAAB6">
      <w:start w:val="1"/>
      <w:numFmt w:val="decimal"/>
      <w:lvlText w:val="%4."/>
      <w:lvlJc w:val="left"/>
      <w:pPr>
        <w:ind w:left="2880" w:hanging="360"/>
      </w:pPr>
    </w:lvl>
    <w:lvl w:ilvl="4" w:tplc="8C562DE2">
      <w:start w:val="1"/>
      <w:numFmt w:val="lowerLetter"/>
      <w:lvlText w:val="%5."/>
      <w:lvlJc w:val="left"/>
      <w:pPr>
        <w:ind w:left="3600" w:hanging="360"/>
      </w:pPr>
    </w:lvl>
    <w:lvl w:ilvl="5" w:tplc="891C6D18">
      <w:start w:val="1"/>
      <w:numFmt w:val="lowerRoman"/>
      <w:lvlText w:val="%6."/>
      <w:lvlJc w:val="right"/>
      <w:pPr>
        <w:ind w:left="4320" w:hanging="180"/>
      </w:pPr>
    </w:lvl>
    <w:lvl w:ilvl="6" w:tplc="AE8A6646">
      <w:start w:val="1"/>
      <w:numFmt w:val="decimal"/>
      <w:lvlText w:val="%7."/>
      <w:lvlJc w:val="left"/>
      <w:pPr>
        <w:ind w:left="5040" w:hanging="360"/>
      </w:pPr>
    </w:lvl>
    <w:lvl w:ilvl="7" w:tplc="09DA395C">
      <w:start w:val="1"/>
      <w:numFmt w:val="lowerLetter"/>
      <w:lvlText w:val="%8."/>
      <w:lvlJc w:val="left"/>
      <w:pPr>
        <w:ind w:left="5760" w:hanging="360"/>
      </w:pPr>
    </w:lvl>
    <w:lvl w:ilvl="8" w:tplc="0C64A7F2">
      <w:start w:val="1"/>
      <w:numFmt w:val="lowerRoman"/>
      <w:lvlText w:val="%9."/>
      <w:lvlJc w:val="right"/>
      <w:pPr>
        <w:ind w:left="6480" w:hanging="180"/>
      </w:pPr>
    </w:lvl>
  </w:abstractNum>
  <w:abstractNum w:abstractNumId="11" w15:restartNumberingAfterBreak="0">
    <w:nsid w:val="328C4FFE"/>
    <w:multiLevelType w:val="hybridMultilevel"/>
    <w:tmpl w:val="F2EAB5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40C770F"/>
    <w:multiLevelType w:val="hybridMultilevel"/>
    <w:tmpl w:val="B75AAE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A4A7137"/>
    <w:multiLevelType w:val="hybridMultilevel"/>
    <w:tmpl w:val="40FA2ACC"/>
    <w:lvl w:ilvl="0" w:tplc="3F6EEF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6" w15:restartNumberingAfterBreak="0">
    <w:nsid w:val="417B4D7D"/>
    <w:multiLevelType w:val="hybridMultilevel"/>
    <w:tmpl w:val="030074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7D87BA9"/>
    <w:multiLevelType w:val="hybridMultilevel"/>
    <w:tmpl w:val="C3B6DA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0" w15:restartNumberingAfterBreak="0">
    <w:nsid w:val="5E4538EF"/>
    <w:multiLevelType w:val="hybridMultilevel"/>
    <w:tmpl w:val="EF38F8CC"/>
    <w:lvl w:ilvl="0" w:tplc="C29C7BFC">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CC503EE"/>
    <w:multiLevelType w:val="hybridMultilevel"/>
    <w:tmpl w:val="AF804A46"/>
    <w:lvl w:ilvl="0" w:tplc="8964682A">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417265"/>
    <w:multiLevelType w:val="hybridMultilevel"/>
    <w:tmpl w:val="AEE659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711E4FC6"/>
    <w:multiLevelType w:val="hybridMultilevel"/>
    <w:tmpl w:val="31D2A4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72F32551"/>
    <w:multiLevelType w:val="multilevel"/>
    <w:tmpl w:val="9BE0773E"/>
    <w:lvl w:ilvl="0">
      <w:start w:val="1"/>
      <w:numFmt w:val="decimal"/>
      <w:lvlText w:val="%1"/>
      <w:lvlJc w:val="left"/>
      <w:pPr>
        <w:ind w:left="360" w:hanging="360"/>
      </w:pPr>
      <w:rPr>
        <w:rFonts w:hint="default"/>
        <w:i w:val="0"/>
        <w:sz w:val="21"/>
      </w:rPr>
    </w:lvl>
    <w:lvl w:ilvl="1">
      <w:start w:val="1"/>
      <w:numFmt w:val="decimal"/>
      <w:lvlText w:val="%1.%2"/>
      <w:lvlJc w:val="left"/>
      <w:pPr>
        <w:ind w:left="1080" w:hanging="360"/>
      </w:pPr>
      <w:rPr>
        <w:rFonts w:hint="default"/>
        <w:i w:val="0"/>
        <w:sz w:val="21"/>
      </w:rPr>
    </w:lvl>
    <w:lvl w:ilvl="2">
      <w:start w:val="1"/>
      <w:numFmt w:val="decimal"/>
      <w:lvlText w:val="%1.%2.%3"/>
      <w:lvlJc w:val="left"/>
      <w:pPr>
        <w:ind w:left="1800" w:hanging="360"/>
      </w:pPr>
      <w:rPr>
        <w:rFonts w:hint="default"/>
        <w:i w:val="0"/>
        <w:sz w:val="21"/>
      </w:rPr>
    </w:lvl>
    <w:lvl w:ilvl="3">
      <w:start w:val="1"/>
      <w:numFmt w:val="decimal"/>
      <w:lvlText w:val="%1.%2.%3.%4"/>
      <w:lvlJc w:val="left"/>
      <w:pPr>
        <w:ind w:left="2880" w:hanging="720"/>
      </w:pPr>
      <w:rPr>
        <w:rFonts w:hint="default"/>
        <w:i w:val="0"/>
        <w:sz w:val="21"/>
      </w:rPr>
    </w:lvl>
    <w:lvl w:ilvl="4">
      <w:start w:val="1"/>
      <w:numFmt w:val="decimal"/>
      <w:lvlText w:val="%1.%2.%3.%4.%5"/>
      <w:lvlJc w:val="left"/>
      <w:pPr>
        <w:ind w:left="3600" w:hanging="720"/>
      </w:pPr>
      <w:rPr>
        <w:rFonts w:hint="default"/>
        <w:i w:val="0"/>
        <w:sz w:val="21"/>
      </w:rPr>
    </w:lvl>
    <w:lvl w:ilvl="5">
      <w:start w:val="1"/>
      <w:numFmt w:val="decimal"/>
      <w:lvlText w:val="%1.%2.%3.%4.%5.%6"/>
      <w:lvlJc w:val="left"/>
      <w:pPr>
        <w:ind w:left="4680" w:hanging="1080"/>
      </w:pPr>
      <w:rPr>
        <w:rFonts w:hint="default"/>
        <w:i w:val="0"/>
        <w:sz w:val="21"/>
      </w:rPr>
    </w:lvl>
    <w:lvl w:ilvl="6">
      <w:start w:val="1"/>
      <w:numFmt w:val="decimal"/>
      <w:lvlText w:val="%1.%2.%3.%4.%5.%6.%7"/>
      <w:lvlJc w:val="left"/>
      <w:pPr>
        <w:ind w:left="5400" w:hanging="1080"/>
      </w:pPr>
      <w:rPr>
        <w:rFonts w:hint="default"/>
        <w:i w:val="0"/>
        <w:sz w:val="21"/>
      </w:rPr>
    </w:lvl>
    <w:lvl w:ilvl="7">
      <w:start w:val="1"/>
      <w:numFmt w:val="decimal"/>
      <w:lvlText w:val="%1.%2.%3.%4.%5.%6.%7.%8"/>
      <w:lvlJc w:val="left"/>
      <w:pPr>
        <w:ind w:left="6120" w:hanging="1080"/>
      </w:pPr>
      <w:rPr>
        <w:rFonts w:hint="default"/>
        <w:i w:val="0"/>
        <w:sz w:val="21"/>
      </w:rPr>
    </w:lvl>
    <w:lvl w:ilvl="8">
      <w:start w:val="1"/>
      <w:numFmt w:val="decimal"/>
      <w:lvlText w:val="%1.%2.%3.%4.%5.%6.%7.%8.%9"/>
      <w:lvlJc w:val="left"/>
      <w:pPr>
        <w:ind w:left="7200" w:hanging="1440"/>
      </w:pPr>
      <w:rPr>
        <w:rFonts w:hint="default"/>
        <w:i w:val="0"/>
        <w:sz w:val="21"/>
      </w:rPr>
    </w:lvl>
  </w:abstractNum>
  <w:abstractNum w:abstractNumId="26" w15:restartNumberingAfterBreak="0">
    <w:nsid w:val="7EC80FAE"/>
    <w:multiLevelType w:val="hybridMultilevel"/>
    <w:tmpl w:val="E3245FC8"/>
    <w:lvl w:ilvl="0" w:tplc="DB90ADD8">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2273986">
    <w:abstractNumId w:val="14"/>
  </w:num>
  <w:num w:numId="2" w16cid:durableId="1623924042">
    <w:abstractNumId w:val="19"/>
  </w:num>
  <w:num w:numId="3" w16cid:durableId="823859263">
    <w:abstractNumId w:val="18"/>
  </w:num>
  <w:num w:numId="4" w16cid:durableId="649821151">
    <w:abstractNumId w:val="21"/>
  </w:num>
  <w:num w:numId="5" w16cid:durableId="1731685159">
    <w:abstractNumId w:val="15"/>
  </w:num>
  <w:num w:numId="6" w16cid:durableId="372534144">
    <w:abstractNumId w:val="2"/>
  </w:num>
  <w:num w:numId="7" w16cid:durableId="1262956292">
    <w:abstractNumId w:val="0"/>
  </w:num>
  <w:num w:numId="8" w16cid:durableId="593978369">
    <w:abstractNumId w:val="13"/>
  </w:num>
  <w:num w:numId="9" w16cid:durableId="1171137291">
    <w:abstractNumId w:val="25"/>
  </w:num>
  <w:num w:numId="10" w16cid:durableId="812915926">
    <w:abstractNumId w:val="9"/>
  </w:num>
  <w:num w:numId="11" w16cid:durableId="2117172485">
    <w:abstractNumId w:val="1"/>
  </w:num>
  <w:num w:numId="12" w16cid:durableId="865296078">
    <w:abstractNumId w:val="20"/>
  </w:num>
  <w:num w:numId="13" w16cid:durableId="256640565">
    <w:abstractNumId w:val="5"/>
  </w:num>
  <w:num w:numId="14" w16cid:durableId="426080961">
    <w:abstractNumId w:val="26"/>
  </w:num>
  <w:num w:numId="15" w16cid:durableId="785196862">
    <w:abstractNumId w:val="22"/>
  </w:num>
  <w:num w:numId="16" w16cid:durableId="2050256227">
    <w:abstractNumId w:val="12"/>
  </w:num>
  <w:num w:numId="17" w16cid:durableId="757403985">
    <w:abstractNumId w:val="6"/>
  </w:num>
  <w:num w:numId="18" w16cid:durableId="257566911">
    <w:abstractNumId w:val="4"/>
  </w:num>
  <w:num w:numId="19" w16cid:durableId="1659731083">
    <w:abstractNumId w:val="16"/>
  </w:num>
  <w:num w:numId="20" w16cid:durableId="1283000343">
    <w:abstractNumId w:val="7"/>
  </w:num>
  <w:num w:numId="21" w16cid:durableId="628442613">
    <w:abstractNumId w:val="8"/>
  </w:num>
  <w:num w:numId="22" w16cid:durableId="104539557">
    <w:abstractNumId w:val="10"/>
  </w:num>
  <w:num w:numId="23" w16cid:durableId="221989796">
    <w:abstractNumId w:val="3"/>
  </w:num>
  <w:num w:numId="24" w16cid:durableId="1964923815">
    <w:abstractNumId w:val="11"/>
  </w:num>
  <w:num w:numId="25" w16cid:durableId="1570188565">
    <w:abstractNumId w:val="17"/>
  </w:num>
  <w:num w:numId="26" w16cid:durableId="1265500583">
    <w:abstractNumId w:val="24"/>
  </w:num>
  <w:num w:numId="27" w16cid:durableId="599219061">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23"/>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4A1D"/>
    <w:rsid w:val="00037366"/>
    <w:rsid w:val="00041BF0"/>
    <w:rsid w:val="00042C8A"/>
    <w:rsid w:val="000437D4"/>
    <w:rsid w:val="0004536B"/>
    <w:rsid w:val="00046B68"/>
    <w:rsid w:val="000527DD"/>
    <w:rsid w:val="000578B2"/>
    <w:rsid w:val="00057B42"/>
    <w:rsid w:val="00060959"/>
    <w:rsid w:val="00060C8F"/>
    <w:rsid w:val="0006298A"/>
    <w:rsid w:val="000663CD"/>
    <w:rsid w:val="00067118"/>
    <w:rsid w:val="00067541"/>
    <w:rsid w:val="000733FE"/>
    <w:rsid w:val="00074219"/>
    <w:rsid w:val="0007473C"/>
    <w:rsid w:val="00074ED5"/>
    <w:rsid w:val="0008508E"/>
    <w:rsid w:val="00086557"/>
    <w:rsid w:val="00087951"/>
    <w:rsid w:val="0009113B"/>
    <w:rsid w:val="00092B5F"/>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7CE5"/>
    <w:rsid w:val="000E0970"/>
    <w:rsid w:val="000E21B4"/>
    <w:rsid w:val="000E3CC7"/>
    <w:rsid w:val="000E6BD4"/>
    <w:rsid w:val="000E6D6D"/>
    <w:rsid w:val="000F1F1E"/>
    <w:rsid w:val="000F2259"/>
    <w:rsid w:val="000F2DDA"/>
    <w:rsid w:val="000F2EA0"/>
    <w:rsid w:val="000F5213"/>
    <w:rsid w:val="00101001"/>
    <w:rsid w:val="00103276"/>
    <w:rsid w:val="0010392D"/>
    <w:rsid w:val="0010447F"/>
    <w:rsid w:val="00104FE3"/>
    <w:rsid w:val="0010714F"/>
    <w:rsid w:val="001120C5"/>
    <w:rsid w:val="00115E0A"/>
    <w:rsid w:val="00120BD3"/>
    <w:rsid w:val="00122FEA"/>
    <w:rsid w:val="001232BD"/>
    <w:rsid w:val="00124ED5"/>
    <w:rsid w:val="001276FA"/>
    <w:rsid w:val="00130BCB"/>
    <w:rsid w:val="001352B7"/>
    <w:rsid w:val="001447B3"/>
    <w:rsid w:val="00146292"/>
    <w:rsid w:val="00152073"/>
    <w:rsid w:val="00153C65"/>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1D1E"/>
    <w:rsid w:val="00186B33"/>
    <w:rsid w:val="00192F9D"/>
    <w:rsid w:val="001954E5"/>
    <w:rsid w:val="00196EB8"/>
    <w:rsid w:val="00196EFB"/>
    <w:rsid w:val="001979FF"/>
    <w:rsid w:val="00197B17"/>
    <w:rsid w:val="001A1950"/>
    <w:rsid w:val="001A1C54"/>
    <w:rsid w:val="001A202A"/>
    <w:rsid w:val="001A3ACE"/>
    <w:rsid w:val="001B058F"/>
    <w:rsid w:val="001B340F"/>
    <w:rsid w:val="001B6B96"/>
    <w:rsid w:val="001B7228"/>
    <w:rsid w:val="001B738B"/>
    <w:rsid w:val="001C09DB"/>
    <w:rsid w:val="001C277E"/>
    <w:rsid w:val="001C2A72"/>
    <w:rsid w:val="001C31B7"/>
    <w:rsid w:val="001C7DCA"/>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57BE"/>
    <w:rsid w:val="00206463"/>
    <w:rsid w:val="00206F2F"/>
    <w:rsid w:val="00207717"/>
    <w:rsid w:val="0021053D"/>
    <w:rsid w:val="00210A92"/>
    <w:rsid w:val="00216C03"/>
    <w:rsid w:val="00217D82"/>
    <w:rsid w:val="00220C04"/>
    <w:rsid w:val="00221EE7"/>
    <w:rsid w:val="0022278D"/>
    <w:rsid w:val="0022701F"/>
    <w:rsid w:val="00227C68"/>
    <w:rsid w:val="002333F5"/>
    <w:rsid w:val="00233724"/>
    <w:rsid w:val="002365B4"/>
    <w:rsid w:val="00242378"/>
    <w:rsid w:val="002432E1"/>
    <w:rsid w:val="002433C5"/>
    <w:rsid w:val="00246207"/>
    <w:rsid w:val="00246C5E"/>
    <w:rsid w:val="002474FA"/>
    <w:rsid w:val="00250960"/>
    <w:rsid w:val="00250DC4"/>
    <w:rsid w:val="00251343"/>
    <w:rsid w:val="0025150E"/>
    <w:rsid w:val="002517C7"/>
    <w:rsid w:val="00251A87"/>
    <w:rsid w:val="002530BF"/>
    <w:rsid w:val="002536A4"/>
    <w:rsid w:val="00254F58"/>
    <w:rsid w:val="00260BA8"/>
    <w:rsid w:val="002620BC"/>
    <w:rsid w:val="00262802"/>
    <w:rsid w:val="00263A90"/>
    <w:rsid w:val="0026408B"/>
    <w:rsid w:val="00267C3E"/>
    <w:rsid w:val="002709BB"/>
    <w:rsid w:val="0027131C"/>
    <w:rsid w:val="00273BAC"/>
    <w:rsid w:val="00274A21"/>
    <w:rsid w:val="002763B3"/>
    <w:rsid w:val="002802E3"/>
    <w:rsid w:val="002816B0"/>
    <w:rsid w:val="0028213D"/>
    <w:rsid w:val="0028602A"/>
    <w:rsid w:val="002862F1"/>
    <w:rsid w:val="00290B1A"/>
    <w:rsid w:val="00291373"/>
    <w:rsid w:val="0029597D"/>
    <w:rsid w:val="002962C3"/>
    <w:rsid w:val="0029752B"/>
    <w:rsid w:val="002A0A9C"/>
    <w:rsid w:val="002A483C"/>
    <w:rsid w:val="002B0C7C"/>
    <w:rsid w:val="002B1729"/>
    <w:rsid w:val="002B18E5"/>
    <w:rsid w:val="002B36C7"/>
    <w:rsid w:val="002B4DD4"/>
    <w:rsid w:val="002B5277"/>
    <w:rsid w:val="002B5375"/>
    <w:rsid w:val="002B77C1"/>
    <w:rsid w:val="002C0ED7"/>
    <w:rsid w:val="002C2728"/>
    <w:rsid w:val="002C58A6"/>
    <w:rsid w:val="002D1E0D"/>
    <w:rsid w:val="002D5006"/>
    <w:rsid w:val="002D62C1"/>
    <w:rsid w:val="002D6A7A"/>
    <w:rsid w:val="002E01D0"/>
    <w:rsid w:val="002E161D"/>
    <w:rsid w:val="002E1F57"/>
    <w:rsid w:val="002E265D"/>
    <w:rsid w:val="002E3100"/>
    <w:rsid w:val="002E6C95"/>
    <w:rsid w:val="002E7C36"/>
    <w:rsid w:val="002F01FD"/>
    <w:rsid w:val="002F1C5D"/>
    <w:rsid w:val="002F2A6B"/>
    <w:rsid w:val="002F3ADF"/>
    <w:rsid w:val="002F3D32"/>
    <w:rsid w:val="002F5F1F"/>
    <w:rsid w:val="002F5F31"/>
    <w:rsid w:val="002F5F46"/>
    <w:rsid w:val="00302216"/>
    <w:rsid w:val="0030373B"/>
    <w:rsid w:val="00303E53"/>
    <w:rsid w:val="003051F0"/>
    <w:rsid w:val="00305CC1"/>
    <w:rsid w:val="00306E5F"/>
    <w:rsid w:val="00307E14"/>
    <w:rsid w:val="00314054"/>
    <w:rsid w:val="0031477C"/>
    <w:rsid w:val="00316F27"/>
    <w:rsid w:val="003214F1"/>
    <w:rsid w:val="00322083"/>
    <w:rsid w:val="00322E4B"/>
    <w:rsid w:val="0032364D"/>
    <w:rsid w:val="00327870"/>
    <w:rsid w:val="0033259D"/>
    <w:rsid w:val="003333D2"/>
    <w:rsid w:val="00337339"/>
    <w:rsid w:val="003406C6"/>
    <w:rsid w:val="0034164B"/>
    <w:rsid w:val="003418CC"/>
    <w:rsid w:val="003459BD"/>
    <w:rsid w:val="00350D38"/>
    <w:rsid w:val="00351B36"/>
    <w:rsid w:val="00357B4E"/>
    <w:rsid w:val="003612F4"/>
    <w:rsid w:val="00363188"/>
    <w:rsid w:val="00364341"/>
    <w:rsid w:val="003716FD"/>
    <w:rsid w:val="0037204B"/>
    <w:rsid w:val="00372F9C"/>
    <w:rsid w:val="003744CF"/>
    <w:rsid w:val="00374717"/>
    <w:rsid w:val="0037676C"/>
    <w:rsid w:val="00381043"/>
    <w:rsid w:val="003829E5"/>
    <w:rsid w:val="00386109"/>
    <w:rsid w:val="00386944"/>
    <w:rsid w:val="00391719"/>
    <w:rsid w:val="0039439B"/>
    <w:rsid w:val="003956CC"/>
    <w:rsid w:val="00395A65"/>
    <w:rsid w:val="00395C9A"/>
    <w:rsid w:val="003A04E1"/>
    <w:rsid w:val="003A0853"/>
    <w:rsid w:val="003A5C2F"/>
    <w:rsid w:val="003A6B67"/>
    <w:rsid w:val="003A7982"/>
    <w:rsid w:val="003B13B6"/>
    <w:rsid w:val="003B14C3"/>
    <w:rsid w:val="003B15E6"/>
    <w:rsid w:val="003B1BDC"/>
    <w:rsid w:val="003B408A"/>
    <w:rsid w:val="003B73C0"/>
    <w:rsid w:val="003C08A2"/>
    <w:rsid w:val="003C2045"/>
    <w:rsid w:val="003C3465"/>
    <w:rsid w:val="003C43A1"/>
    <w:rsid w:val="003C4FC0"/>
    <w:rsid w:val="003C55F4"/>
    <w:rsid w:val="003C7897"/>
    <w:rsid w:val="003C7A3F"/>
    <w:rsid w:val="003D2766"/>
    <w:rsid w:val="003D2A74"/>
    <w:rsid w:val="003D3E8F"/>
    <w:rsid w:val="003D6475"/>
    <w:rsid w:val="003D679B"/>
    <w:rsid w:val="003D6EE6"/>
    <w:rsid w:val="003E1DC9"/>
    <w:rsid w:val="003E375C"/>
    <w:rsid w:val="003E4086"/>
    <w:rsid w:val="003E639E"/>
    <w:rsid w:val="003E71E5"/>
    <w:rsid w:val="003F0445"/>
    <w:rsid w:val="003F0CF0"/>
    <w:rsid w:val="003F14B1"/>
    <w:rsid w:val="003F2B20"/>
    <w:rsid w:val="003F3289"/>
    <w:rsid w:val="003F3C62"/>
    <w:rsid w:val="003F5CB9"/>
    <w:rsid w:val="003F5D77"/>
    <w:rsid w:val="004013C7"/>
    <w:rsid w:val="00401FCF"/>
    <w:rsid w:val="00406285"/>
    <w:rsid w:val="00412A25"/>
    <w:rsid w:val="004148F9"/>
    <w:rsid w:val="00416AD7"/>
    <w:rsid w:val="0042084E"/>
    <w:rsid w:val="00421EEF"/>
    <w:rsid w:val="00424D65"/>
    <w:rsid w:val="00430393"/>
    <w:rsid w:val="00431806"/>
    <w:rsid w:val="00431F0B"/>
    <w:rsid w:val="00435C4F"/>
    <w:rsid w:val="00437AC5"/>
    <w:rsid w:val="00440DFD"/>
    <w:rsid w:val="00442C6C"/>
    <w:rsid w:val="00443CBE"/>
    <w:rsid w:val="00443E8A"/>
    <w:rsid w:val="004441BC"/>
    <w:rsid w:val="00444F30"/>
    <w:rsid w:val="004459E5"/>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850F4"/>
    <w:rsid w:val="00490746"/>
    <w:rsid w:val="00490852"/>
    <w:rsid w:val="00491C9C"/>
    <w:rsid w:val="00492F30"/>
    <w:rsid w:val="004946F4"/>
    <w:rsid w:val="0049487E"/>
    <w:rsid w:val="0049705F"/>
    <w:rsid w:val="004A160D"/>
    <w:rsid w:val="004A3E81"/>
    <w:rsid w:val="004A4195"/>
    <w:rsid w:val="004A5C62"/>
    <w:rsid w:val="004A5CE5"/>
    <w:rsid w:val="004A707D"/>
    <w:rsid w:val="004B4185"/>
    <w:rsid w:val="004C5541"/>
    <w:rsid w:val="004C5960"/>
    <w:rsid w:val="004C6EEE"/>
    <w:rsid w:val="004C702B"/>
    <w:rsid w:val="004D0033"/>
    <w:rsid w:val="004D016B"/>
    <w:rsid w:val="004D1B22"/>
    <w:rsid w:val="004D23CC"/>
    <w:rsid w:val="004D36F2"/>
    <w:rsid w:val="004E1106"/>
    <w:rsid w:val="004E138F"/>
    <w:rsid w:val="004E2037"/>
    <w:rsid w:val="004E4649"/>
    <w:rsid w:val="004E5C2B"/>
    <w:rsid w:val="004F00DD"/>
    <w:rsid w:val="004F0213"/>
    <w:rsid w:val="004F2133"/>
    <w:rsid w:val="004F2B8B"/>
    <w:rsid w:val="004F5398"/>
    <w:rsid w:val="004F55F1"/>
    <w:rsid w:val="004F6936"/>
    <w:rsid w:val="004F7B35"/>
    <w:rsid w:val="00503DC6"/>
    <w:rsid w:val="00506F5D"/>
    <w:rsid w:val="00510C37"/>
    <w:rsid w:val="005126D0"/>
    <w:rsid w:val="00514667"/>
    <w:rsid w:val="0051568D"/>
    <w:rsid w:val="00523F50"/>
    <w:rsid w:val="00526AC7"/>
    <w:rsid w:val="00526C15"/>
    <w:rsid w:val="00536499"/>
    <w:rsid w:val="0054281F"/>
    <w:rsid w:val="00542A03"/>
    <w:rsid w:val="00543903"/>
    <w:rsid w:val="00543F11"/>
    <w:rsid w:val="00546305"/>
    <w:rsid w:val="00547A95"/>
    <w:rsid w:val="00550A8B"/>
    <w:rsid w:val="0055119B"/>
    <w:rsid w:val="0056100B"/>
    <w:rsid w:val="00561202"/>
    <w:rsid w:val="005652B8"/>
    <w:rsid w:val="0056559B"/>
    <w:rsid w:val="005665D9"/>
    <w:rsid w:val="00567DAE"/>
    <w:rsid w:val="00572031"/>
    <w:rsid w:val="00572282"/>
    <w:rsid w:val="00573CE3"/>
    <w:rsid w:val="00576E84"/>
    <w:rsid w:val="00580394"/>
    <w:rsid w:val="005809CD"/>
    <w:rsid w:val="0058101A"/>
    <w:rsid w:val="0058159E"/>
    <w:rsid w:val="00582B8C"/>
    <w:rsid w:val="0058757E"/>
    <w:rsid w:val="00591E1C"/>
    <w:rsid w:val="00595D38"/>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22D6"/>
    <w:rsid w:val="005D3FF8"/>
    <w:rsid w:val="005D6597"/>
    <w:rsid w:val="005E14E7"/>
    <w:rsid w:val="005E26A3"/>
    <w:rsid w:val="005E2ECB"/>
    <w:rsid w:val="005E447E"/>
    <w:rsid w:val="005E4FD1"/>
    <w:rsid w:val="005F0775"/>
    <w:rsid w:val="005F0CF5"/>
    <w:rsid w:val="005F21EB"/>
    <w:rsid w:val="005F6089"/>
    <w:rsid w:val="005F64CF"/>
    <w:rsid w:val="006041AD"/>
    <w:rsid w:val="00605908"/>
    <w:rsid w:val="00607850"/>
    <w:rsid w:val="006107B2"/>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2A13"/>
    <w:rsid w:val="006444D8"/>
    <w:rsid w:val="00644B1F"/>
    <w:rsid w:val="00644B7E"/>
    <w:rsid w:val="006454E6"/>
    <w:rsid w:val="00646235"/>
    <w:rsid w:val="00646A68"/>
    <w:rsid w:val="00647044"/>
    <w:rsid w:val="006505BD"/>
    <w:rsid w:val="006508EA"/>
    <w:rsid w:val="0065092E"/>
    <w:rsid w:val="00652520"/>
    <w:rsid w:val="006550DA"/>
    <w:rsid w:val="006557A7"/>
    <w:rsid w:val="00656290"/>
    <w:rsid w:val="006601C9"/>
    <w:rsid w:val="006608D8"/>
    <w:rsid w:val="006621D7"/>
    <w:rsid w:val="0066302A"/>
    <w:rsid w:val="00667770"/>
    <w:rsid w:val="00670597"/>
    <w:rsid w:val="006706D0"/>
    <w:rsid w:val="00677574"/>
    <w:rsid w:val="00682DBF"/>
    <w:rsid w:val="00683878"/>
    <w:rsid w:val="0068454C"/>
    <w:rsid w:val="00691B62"/>
    <w:rsid w:val="006933B5"/>
    <w:rsid w:val="00693D14"/>
    <w:rsid w:val="00695A93"/>
    <w:rsid w:val="00696F27"/>
    <w:rsid w:val="006A18C2"/>
    <w:rsid w:val="006A3383"/>
    <w:rsid w:val="006B077C"/>
    <w:rsid w:val="006B16AF"/>
    <w:rsid w:val="006B6803"/>
    <w:rsid w:val="006D0F16"/>
    <w:rsid w:val="006D1757"/>
    <w:rsid w:val="006D2161"/>
    <w:rsid w:val="006D2A3F"/>
    <w:rsid w:val="006D2FBC"/>
    <w:rsid w:val="006D5CF3"/>
    <w:rsid w:val="006E138B"/>
    <w:rsid w:val="006E1867"/>
    <w:rsid w:val="006E5686"/>
    <w:rsid w:val="006E7E80"/>
    <w:rsid w:val="006F0330"/>
    <w:rsid w:val="006F1FDC"/>
    <w:rsid w:val="006F40E0"/>
    <w:rsid w:val="006F6B8C"/>
    <w:rsid w:val="006F6C77"/>
    <w:rsid w:val="007013EF"/>
    <w:rsid w:val="007055BD"/>
    <w:rsid w:val="00712DFD"/>
    <w:rsid w:val="00715B75"/>
    <w:rsid w:val="007173CA"/>
    <w:rsid w:val="007216AA"/>
    <w:rsid w:val="00721AB5"/>
    <w:rsid w:val="00721B0D"/>
    <w:rsid w:val="00721CFB"/>
    <w:rsid w:val="00721DEF"/>
    <w:rsid w:val="007226F3"/>
    <w:rsid w:val="00724A43"/>
    <w:rsid w:val="00725C16"/>
    <w:rsid w:val="007273AC"/>
    <w:rsid w:val="00731AD4"/>
    <w:rsid w:val="007346E4"/>
    <w:rsid w:val="007404B7"/>
    <w:rsid w:val="00740F22"/>
    <w:rsid w:val="00741CF0"/>
    <w:rsid w:val="00741F1A"/>
    <w:rsid w:val="00743A2C"/>
    <w:rsid w:val="007447DA"/>
    <w:rsid w:val="007450F8"/>
    <w:rsid w:val="0074696E"/>
    <w:rsid w:val="00750135"/>
    <w:rsid w:val="00750EC2"/>
    <w:rsid w:val="00752B28"/>
    <w:rsid w:val="007541A9"/>
    <w:rsid w:val="00754E36"/>
    <w:rsid w:val="0075574E"/>
    <w:rsid w:val="00763139"/>
    <w:rsid w:val="00763A2E"/>
    <w:rsid w:val="00770F37"/>
    <w:rsid w:val="007711A0"/>
    <w:rsid w:val="00772D5E"/>
    <w:rsid w:val="0077463E"/>
    <w:rsid w:val="00776928"/>
    <w:rsid w:val="00776E0F"/>
    <w:rsid w:val="007774B1"/>
    <w:rsid w:val="00777BE1"/>
    <w:rsid w:val="007833D8"/>
    <w:rsid w:val="007835AC"/>
    <w:rsid w:val="00785677"/>
    <w:rsid w:val="00786F16"/>
    <w:rsid w:val="00791BD7"/>
    <w:rsid w:val="007933F7"/>
    <w:rsid w:val="00794723"/>
    <w:rsid w:val="00796E20"/>
    <w:rsid w:val="00797C32"/>
    <w:rsid w:val="007A11E8"/>
    <w:rsid w:val="007B0914"/>
    <w:rsid w:val="007B1374"/>
    <w:rsid w:val="007B1A7F"/>
    <w:rsid w:val="007B2A84"/>
    <w:rsid w:val="007B32E5"/>
    <w:rsid w:val="007B3DB9"/>
    <w:rsid w:val="007B589F"/>
    <w:rsid w:val="007B6186"/>
    <w:rsid w:val="007B73BC"/>
    <w:rsid w:val="007B7E5A"/>
    <w:rsid w:val="007C1838"/>
    <w:rsid w:val="007C1F3D"/>
    <w:rsid w:val="007C20B9"/>
    <w:rsid w:val="007C4DEF"/>
    <w:rsid w:val="007C7301"/>
    <w:rsid w:val="007C7859"/>
    <w:rsid w:val="007C7F28"/>
    <w:rsid w:val="007D1466"/>
    <w:rsid w:val="007D2BDE"/>
    <w:rsid w:val="007D2FB6"/>
    <w:rsid w:val="007D49EB"/>
    <w:rsid w:val="007D5E1C"/>
    <w:rsid w:val="007E0DE2"/>
    <w:rsid w:val="007E3B98"/>
    <w:rsid w:val="007E417A"/>
    <w:rsid w:val="007E6078"/>
    <w:rsid w:val="007E65DE"/>
    <w:rsid w:val="007E7EEC"/>
    <w:rsid w:val="007F31B6"/>
    <w:rsid w:val="007F546C"/>
    <w:rsid w:val="007F625F"/>
    <w:rsid w:val="007F665E"/>
    <w:rsid w:val="00800412"/>
    <w:rsid w:val="0080587B"/>
    <w:rsid w:val="00806468"/>
    <w:rsid w:val="008119CA"/>
    <w:rsid w:val="008130C4"/>
    <w:rsid w:val="008155F0"/>
    <w:rsid w:val="00816735"/>
    <w:rsid w:val="0081720F"/>
    <w:rsid w:val="00820141"/>
    <w:rsid w:val="00820E0C"/>
    <w:rsid w:val="00823275"/>
    <w:rsid w:val="0082366F"/>
    <w:rsid w:val="00824CAF"/>
    <w:rsid w:val="00831B41"/>
    <w:rsid w:val="008338A2"/>
    <w:rsid w:val="0083781A"/>
    <w:rsid w:val="00837C4D"/>
    <w:rsid w:val="00841AA9"/>
    <w:rsid w:val="008474FE"/>
    <w:rsid w:val="0085232E"/>
    <w:rsid w:val="00853EE4"/>
    <w:rsid w:val="00855535"/>
    <w:rsid w:val="00855D8E"/>
    <w:rsid w:val="00856C62"/>
    <w:rsid w:val="00857C5A"/>
    <w:rsid w:val="0086255E"/>
    <w:rsid w:val="008633F0"/>
    <w:rsid w:val="00867D9D"/>
    <w:rsid w:val="00872C54"/>
    <w:rsid w:val="00872E0A"/>
    <w:rsid w:val="00873594"/>
    <w:rsid w:val="0087433F"/>
    <w:rsid w:val="00875285"/>
    <w:rsid w:val="00884B62"/>
    <w:rsid w:val="0088529C"/>
    <w:rsid w:val="00886C5A"/>
    <w:rsid w:val="00887903"/>
    <w:rsid w:val="0089270A"/>
    <w:rsid w:val="00893AF6"/>
    <w:rsid w:val="00894BC4"/>
    <w:rsid w:val="008A28A8"/>
    <w:rsid w:val="008A5B32"/>
    <w:rsid w:val="008B2029"/>
    <w:rsid w:val="008B2EE4"/>
    <w:rsid w:val="008B3821"/>
    <w:rsid w:val="008B4D3D"/>
    <w:rsid w:val="008B57C7"/>
    <w:rsid w:val="008C2F92"/>
    <w:rsid w:val="008C3E09"/>
    <w:rsid w:val="008C589D"/>
    <w:rsid w:val="008C640E"/>
    <w:rsid w:val="008C6D51"/>
    <w:rsid w:val="008D2846"/>
    <w:rsid w:val="008D4236"/>
    <w:rsid w:val="008D462F"/>
    <w:rsid w:val="008D5C45"/>
    <w:rsid w:val="008D6DCF"/>
    <w:rsid w:val="008E4376"/>
    <w:rsid w:val="008E7A0A"/>
    <w:rsid w:val="008E7B49"/>
    <w:rsid w:val="008F2685"/>
    <w:rsid w:val="008F59F6"/>
    <w:rsid w:val="008F6E7F"/>
    <w:rsid w:val="008F7469"/>
    <w:rsid w:val="00900719"/>
    <w:rsid w:val="00900F3F"/>
    <w:rsid w:val="009017AC"/>
    <w:rsid w:val="00902A9A"/>
    <w:rsid w:val="00904A1C"/>
    <w:rsid w:val="00905030"/>
    <w:rsid w:val="00906490"/>
    <w:rsid w:val="009111B2"/>
    <w:rsid w:val="00912DC5"/>
    <w:rsid w:val="00914181"/>
    <w:rsid w:val="009151F5"/>
    <w:rsid w:val="00924AE1"/>
    <w:rsid w:val="009257ED"/>
    <w:rsid w:val="009269B1"/>
    <w:rsid w:val="0092724D"/>
    <w:rsid w:val="009272B3"/>
    <w:rsid w:val="009315BE"/>
    <w:rsid w:val="0093338F"/>
    <w:rsid w:val="00937BD9"/>
    <w:rsid w:val="00940E0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44DE"/>
    <w:rsid w:val="009853E1"/>
    <w:rsid w:val="00986E6B"/>
    <w:rsid w:val="00990032"/>
    <w:rsid w:val="0099022B"/>
    <w:rsid w:val="00990B19"/>
    <w:rsid w:val="0099153B"/>
    <w:rsid w:val="00991769"/>
    <w:rsid w:val="0099232C"/>
    <w:rsid w:val="00994386"/>
    <w:rsid w:val="009A13D8"/>
    <w:rsid w:val="009A279E"/>
    <w:rsid w:val="009A2CF8"/>
    <w:rsid w:val="009A3015"/>
    <w:rsid w:val="009A3490"/>
    <w:rsid w:val="009B0A6F"/>
    <w:rsid w:val="009B0A94"/>
    <w:rsid w:val="009B2AE8"/>
    <w:rsid w:val="009B4ED1"/>
    <w:rsid w:val="009B5622"/>
    <w:rsid w:val="009B578D"/>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34B1"/>
    <w:rsid w:val="00A44882"/>
    <w:rsid w:val="00A45125"/>
    <w:rsid w:val="00A515CA"/>
    <w:rsid w:val="00A5244C"/>
    <w:rsid w:val="00A54715"/>
    <w:rsid w:val="00A6061C"/>
    <w:rsid w:val="00A60AFD"/>
    <w:rsid w:val="00A62D44"/>
    <w:rsid w:val="00A67263"/>
    <w:rsid w:val="00A7161C"/>
    <w:rsid w:val="00A77AA3"/>
    <w:rsid w:val="00A8236D"/>
    <w:rsid w:val="00A854EB"/>
    <w:rsid w:val="00A86385"/>
    <w:rsid w:val="00A872E5"/>
    <w:rsid w:val="00A91406"/>
    <w:rsid w:val="00A92A60"/>
    <w:rsid w:val="00A96E65"/>
    <w:rsid w:val="00A96ECE"/>
    <w:rsid w:val="00A97C72"/>
    <w:rsid w:val="00AA310B"/>
    <w:rsid w:val="00AA63D4"/>
    <w:rsid w:val="00AB06E8"/>
    <w:rsid w:val="00AB0A45"/>
    <w:rsid w:val="00AB1CD3"/>
    <w:rsid w:val="00AB352F"/>
    <w:rsid w:val="00AB55F8"/>
    <w:rsid w:val="00AC274B"/>
    <w:rsid w:val="00AC4764"/>
    <w:rsid w:val="00AC6D36"/>
    <w:rsid w:val="00AD0CBA"/>
    <w:rsid w:val="00AD26E2"/>
    <w:rsid w:val="00AD4890"/>
    <w:rsid w:val="00AD784C"/>
    <w:rsid w:val="00AE126A"/>
    <w:rsid w:val="00AE1BAE"/>
    <w:rsid w:val="00AE3005"/>
    <w:rsid w:val="00AE3BD5"/>
    <w:rsid w:val="00AE59A0"/>
    <w:rsid w:val="00AE7145"/>
    <w:rsid w:val="00AF0904"/>
    <w:rsid w:val="00AF0C57"/>
    <w:rsid w:val="00AF26F3"/>
    <w:rsid w:val="00AF5F04"/>
    <w:rsid w:val="00AF6D86"/>
    <w:rsid w:val="00B00672"/>
    <w:rsid w:val="00B01B4D"/>
    <w:rsid w:val="00B04489"/>
    <w:rsid w:val="00B06571"/>
    <w:rsid w:val="00B068BA"/>
    <w:rsid w:val="00B07217"/>
    <w:rsid w:val="00B13851"/>
    <w:rsid w:val="00B13B1C"/>
    <w:rsid w:val="00B14B5F"/>
    <w:rsid w:val="00B15D07"/>
    <w:rsid w:val="00B21F90"/>
    <w:rsid w:val="00B22291"/>
    <w:rsid w:val="00B2391E"/>
    <w:rsid w:val="00B23F9A"/>
    <w:rsid w:val="00B2417B"/>
    <w:rsid w:val="00B24E6F"/>
    <w:rsid w:val="00B26CB5"/>
    <w:rsid w:val="00B2752E"/>
    <w:rsid w:val="00B307CC"/>
    <w:rsid w:val="00B326B7"/>
    <w:rsid w:val="00B3588E"/>
    <w:rsid w:val="00B4198F"/>
    <w:rsid w:val="00B41F3D"/>
    <w:rsid w:val="00B431E8"/>
    <w:rsid w:val="00B43932"/>
    <w:rsid w:val="00B45141"/>
    <w:rsid w:val="00B45CFC"/>
    <w:rsid w:val="00B46602"/>
    <w:rsid w:val="00B519CD"/>
    <w:rsid w:val="00B5273A"/>
    <w:rsid w:val="00B540F7"/>
    <w:rsid w:val="00B57329"/>
    <w:rsid w:val="00B60E61"/>
    <w:rsid w:val="00B62B50"/>
    <w:rsid w:val="00B635B7"/>
    <w:rsid w:val="00B63AE8"/>
    <w:rsid w:val="00B65950"/>
    <w:rsid w:val="00B66D83"/>
    <w:rsid w:val="00B672C0"/>
    <w:rsid w:val="00B676FD"/>
    <w:rsid w:val="00B678B6"/>
    <w:rsid w:val="00B75646"/>
    <w:rsid w:val="00B7629E"/>
    <w:rsid w:val="00B829B4"/>
    <w:rsid w:val="00B90729"/>
    <w:rsid w:val="00B907DA"/>
    <w:rsid w:val="00B950BC"/>
    <w:rsid w:val="00B9714C"/>
    <w:rsid w:val="00BA29AD"/>
    <w:rsid w:val="00BA33CF"/>
    <w:rsid w:val="00BA3F8D"/>
    <w:rsid w:val="00BB43CB"/>
    <w:rsid w:val="00BB4A42"/>
    <w:rsid w:val="00BB65D9"/>
    <w:rsid w:val="00BB7775"/>
    <w:rsid w:val="00BB7A10"/>
    <w:rsid w:val="00BB7C9D"/>
    <w:rsid w:val="00BC60BE"/>
    <w:rsid w:val="00BC7468"/>
    <w:rsid w:val="00BC7D4F"/>
    <w:rsid w:val="00BC7ED7"/>
    <w:rsid w:val="00BD2850"/>
    <w:rsid w:val="00BE1C00"/>
    <w:rsid w:val="00BE28D2"/>
    <w:rsid w:val="00BE4A64"/>
    <w:rsid w:val="00BE5E43"/>
    <w:rsid w:val="00BF557D"/>
    <w:rsid w:val="00BF6D58"/>
    <w:rsid w:val="00BF7F58"/>
    <w:rsid w:val="00C01381"/>
    <w:rsid w:val="00C01AB1"/>
    <w:rsid w:val="00C026A0"/>
    <w:rsid w:val="00C03EA4"/>
    <w:rsid w:val="00C04F42"/>
    <w:rsid w:val="00C06137"/>
    <w:rsid w:val="00C06929"/>
    <w:rsid w:val="00C07354"/>
    <w:rsid w:val="00C079B8"/>
    <w:rsid w:val="00C10037"/>
    <w:rsid w:val="00C123EA"/>
    <w:rsid w:val="00C12A49"/>
    <w:rsid w:val="00C133EE"/>
    <w:rsid w:val="00C149D0"/>
    <w:rsid w:val="00C231A0"/>
    <w:rsid w:val="00C25B75"/>
    <w:rsid w:val="00C25CD2"/>
    <w:rsid w:val="00C26588"/>
    <w:rsid w:val="00C27DE9"/>
    <w:rsid w:val="00C32989"/>
    <w:rsid w:val="00C33388"/>
    <w:rsid w:val="00C35484"/>
    <w:rsid w:val="00C4173A"/>
    <w:rsid w:val="00C42A96"/>
    <w:rsid w:val="00C433ED"/>
    <w:rsid w:val="00C50DED"/>
    <w:rsid w:val="00C52217"/>
    <w:rsid w:val="00C602FF"/>
    <w:rsid w:val="00C61174"/>
    <w:rsid w:val="00C6148F"/>
    <w:rsid w:val="00C621B1"/>
    <w:rsid w:val="00C6226E"/>
    <w:rsid w:val="00C62F7A"/>
    <w:rsid w:val="00C63B9C"/>
    <w:rsid w:val="00C6682F"/>
    <w:rsid w:val="00C66CDC"/>
    <w:rsid w:val="00C67BF4"/>
    <w:rsid w:val="00C7275E"/>
    <w:rsid w:val="00C74C5D"/>
    <w:rsid w:val="00C83428"/>
    <w:rsid w:val="00C863C4"/>
    <w:rsid w:val="00C920EA"/>
    <w:rsid w:val="00C93C3E"/>
    <w:rsid w:val="00C9501C"/>
    <w:rsid w:val="00C96E91"/>
    <w:rsid w:val="00CA12E3"/>
    <w:rsid w:val="00CA1476"/>
    <w:rsid w:val="00CA4DFA"/>
    <w:rsid w:val="00CA6611"/>
    <w:rsid w:val="00CA6AE6"/>
    <w:rsid w:val="00CA782F"/>
    <w:rsid w:val="00CB0FA8"/>
    <w:rsid w:val="00CB187B"/>
    <w:rsid w:val="00CB2835"/>
    <w:rsid w:val="00CB3285"/>
    <w:rsid w:val="00CB4500"/>
    <w:rsid w:val="00CC0C72"/>
    <w:rsid w:val="00CC2BFD"/>
    <w:rsid w:val="00CD3476"/>
    <w:rsid w:val="00CD64DF"/>
    <w:rsid w:val="00CE225F"/>
    <w:rsid w:val="00CF2F50"/>
    <w:rsid w:val="00CF4148"/>
    <w:rsid w:val="00CF4B6B"/>
    <w:rsid w:val="00CF6198"/>
    <w:rsid w:val="00CF69DA"/>
    <w:rsid w:val="00D02919"/>
    <w:rsid w:val="00D04C61"/>
    <w:rsid w:val="00D05B8D"/>
    <w:rsid w:val="00D05B9B"/>
    <w:rsid w:val="00D065A2"/>
    <w:rsid w:val="00D079AA"/>
    <w:rsid w:val="00D07C88"/>
    <w:rsid w:val="00D07F00"/>
    <w:rsid w:val="00D1130F"/>
    <w:rsid w:val="00D17B72"/>
    <w:rsid w:val="00D236EE"/>
    <w:rsid w:val="00D25DB4"/>
    <w:rsid w:val="00D3185C"/>
    <w:rsid w:val="00D3205F"/>
    <w:rsid w:val="00D3318E"/>
    <w:rsid w:val="00D33E72"/>
    <w:rsid w:val="00D35BD6"/>
    <w:rsid w:val="00D361B5"/>
    <w:rsid w:val="00D411A2"/>
    <w:rsid w:val="00D4606D"/>
    <w:rsid w:val="00D50B9C"/>
    <w:rsid w:val="00D52D73"/>
    <w:rsid w:val="00D52E58"/>
    <w:rsid w:val="00D56B20"/>
    <w:rsid w:val="00D578B3"/>
    <w:rsid w:val="00D616CB"/>
    <w:rsid w:val="00D618F4"/>
    <w:rsid w:val="00D63057"/>
    <w:rsid w:val="00D714CC"/>
    <w:rsid w:val="00D746B5"/>
    <w:rsid w:val="00D75EA7"/>
    <w:rsid w:val="00D81ADF"/>
    <w:rsid w:val="00D81F21"/>
    <w:rsid w:val="00D864F2"/>
    <w:rsid w:val="00D911DB"/>
    <w:rsid w:val="00D943F8"/>
    <w:rsid w:val="00D95470"/>
    <w:rsid w:val="00D96B55"/>
    <w:rsid w:val="00DA2619"/>
    <w:rsid w:val="00DA2E57"/>
    <w:rsid w:val="00DA4239"/>
    <w:rsid w:val="00DA65DE"/>
    <w:rsid w:val="00DA7043"/>
    <w:rsid w:val="00DB0B61"/>
    <w:rsid w:val="00DB1474"/>
    <w:rsid w:val="00DB2962"/>
    <w:rsid w:val="00DB3954"/>
    <w:rsid w:val="00DB52FB"/>
    <w:rsid w:val="00DB6DB0"/>
    <w:rsid w:val="00DC013B"/>
    <w:rsid w:val="00DC090B"/>
    <w:rsid w:val="00DC1679"/>
    <w:rsid w:val="00DC219B"/>
    <w:rsid w:val="00DC2C0C"/>
    <w:rsid w:val="00DC2CF1"/>
    <w:rsid w:val="00DC3A7C"/>
    <w:rsid w:val="00DC4FCF"/>
    <w:rsid w:val="00DC50E0"/>
    <w:rsid w:val="00DC6386"/>
    <w:rsid w:val="00DD1130"/>
    <w:rsid w:val="00DD1951"/>
    <w:rsid w:val="00DD4616"/>
    <w:rsid w:val="00DD487D"/>
    <w:rsid w:val="00DD4C1C"/>
    <w:rsid w:val="00DD4E83"/>
    <w:rsid w:val="00DD6628"/>
    <w:rsid w:val="00DD6945"/>
    <w:rsid w:val="00DD6F0F"/>
    <w:rsid w:val="00DE2D04"/>
    <w:rsid w:val="00DE3250"/>
    <w:rsid w:val="00DE6028"/>
    <w:rsid w:val="00DE6C85"/>
    <w:rsid w:val="00DE78A3"/>
    <w:rsid w:val="00DF1A71"/>
    <w:rsid w:val="00DF50FC"/>
    <w:rsid w:val="00DF68C7"/>
    <w:rsid w:val="00DF731A"/>
    <w:rsid w:val="00E06B75"/>
    <w:rsid w:val="00E11332"/>
    <w:rsid w:val="00E11352"/>
    <w:rsid w:val="00E1441B"/>
    <w:rsid w:val="00E170DC"/>
    <w:rsid w:val="00E17546"/>
    <w:rsid w:val="00E210B5"/>
    <w:rsid w:val="00E261B3"/>
    <w:rsid w:val="00E26818"/>
    <w:rsid w:val="00E27FFC"/>
    <w:rsid w:val="00E30B15"/>
    <w:rsid w:val="00E327F2"/>
    <w:rsid w:val="00E33237"/>
    <w:rsid w:val="00E40181"/>
    <w:rsid w:val="00E5200C"/>
    <w:rsid w:val="00E54950"/>
    <w:rsid w:val="00E55FB3"/>
    <w:rsid w:val="00E56A01"/>
    <w:rsid w:val="00E629A1"/>
    <w:rsid w:val="00E6794C"/>
    <w:rsid w:val="00E71591"/>
    <w:rsid w:val="00E71CEB"/>
    <w:rsid w:val="00E7474F"/>
    <w:rsid w:val="00E80DE3"/>
    <w:rsid w:val="00E82C55"/>
    <w:rsid w:val="00E8787E"/>
    <w:rsid w:val="00E92AC3"/>
    <w:rsid w:val="00E93133"/>
    <w:rsid w:val="00EA1282"/>
    <w:rsid w:val="00EA2F6A"/>
    <w:rsid w:val="00EB00E0"/>
    <w:rsid w:val="00EB05D5"/>
    <w:rsid w:val="00EB1931"/>
    <w:rsid w:val="00EC059F"/>
    <w:rsid w:val="00EC1F24"/>
    <w:rsid w:val="00EC20FF"/>
    <w:rsid w:val="00EC22F6"/>
    <w:rsid w:val="00EC660E"/>
    <w:rsid w:val="00ED2C65"/>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7B6"/>
    <w:rsid w:val="00EF59A3"/>
    <w:rsid w:val="00EF6675"/>
    <w:rsid w:val="00F0063D"/>
    <w:rsid w:val="00F00F9C"/>
    <w:rsid w:val="00F01E5F"/>
    <w:rsid w:val="00F024F3"/>
    <w:rsid w:val="00F02ABA"/>
    <w:rsid w:val="00F0437A"/>
    <w:rsid w:val="00F101B8"/>
    <w:rsid w:val="00F10C7D"/>
    <w:rsid w:val="00F11037"/>
    <w:rsid w:val="00F11911"/>
    <w:rsid w:val="00F15890"/>
    <w:rsid w:val="00F16F1B"/>
    <w:rsid w:val="00F250A9"/>
    <w:rsid w:val="00F261A9"/>
    <w:rsid w:val="00F267AF"/>
    <w:rsid w:val="00F30FF4"/>
    <w:rsid w:val="00F3122E"/>
    <w:rsid w:val="00F32368"/>
    <w:rsid w:val="00F331AD"/>
    <w:rsid w:val="00F347E2"/>
    <w:rsid w:val="00F35287"/>
    <w:rsid w:val="00F40A70"/>
    <w:rsid w:val="00F43A37"/>
    <w:rsid w:val="00F4641B"/>
    <w:rsid w:val="00F46EB8"/>
    <w:rsid w:val="00F476B8"/>
    <w:rsid w:val="00F50CD1"/>
    <w:rsid w:val="00F511E4"/>
    <w:rsid w:val="00F52A55"/>
    <w:rsid w:val="00F52D09"/>
    <w:rsid w:val="00F52E08"/>
    <w:rsid w:val="00F53A66"/>
    <w:rsid w:val="00F5462D"/>
    <w:rsid w:val="00F55975"/>
    <w:rsid w:val="00F55B21"/>
    <w:rsid w:val="00F56EF6"/>
    <w:rsid w:val="00F60082"/>
    <w:rsid w:val="00F61A9F"/>
    <w:rsid w:val="00F61B5F"/>
    <w:rsid w:val="00F64696"/>
    <w:rsid w:val="00F65AA9"/>
    <w:rsid w:val="00F6768F"/>
    <w:rsid w:val="00F72C2C"/>
    <w:rsid w:val="00F741F2"/>
    <w:rsid w:val="00F76CAB"/>
    <w:rsid w:val="00F772C6"/>
    <w:rsid w:val="00F80FFD"/>
    <w:rsid w:val="00F815B5"/>
    <w:rsid w:val="00F85195"/>
    <w:rsid w:val="00F868E3"/>
    <w:rsid w:val="00F86FD3"/>
    <w:rsid w:val="00F938BA"/>
    <w:rsid w:val="00F97919"/>
    <w:rsid w:val="00FA2C46"/>
    <w:rsid w:val="00FA3525"/>
    <w:rsid w:val="00FA373E"/>
    <w:rsid w:val="00FA5A53"/>
    <w:rsid w:val="00FB16F9"/>
    <w:rsid w:val="00FB1EE5"/>
    <w:rsid w:val="00FB3501"/>
    <w:rsid w:val="00FB4769"/>
    <w:rsid w:val="00FB4CDA"/>
    <w:rsid w:val="00FB6481"/>
    <w:rsid w:val="00FB6D36"/>
    <w:rsid w:val="00FC0965"/>
    <w:rsid w:val="00FC0F81"/>
    <w:rsid w:val="00FC252F"/>
    <w:rsid w:val="00FC395C"/>
    <w:rsid w:val="00FC5E8E"/>
    <w:rsid w:val="00FC6FBF"/>
    <w:rsid w:val="00FD3766"/>
    <w:rsid w:val="00FD47C4"/>
    <w:rsid w:val="00FE2AFE"/>
    <w:rsid w:val="00FE2DCF"/>
    <w:rsid w:val="00FE3FA7"/>
    <w:rsid w:val="00FF1644"/>
    <w:rsid w:val="00FF2A4E"/>
    <w:rsid w:val="00FF2FCE"/>
    <w:rsid w:val="00FF4F7D"/>
    <w:rsid w:val="00FF5021"/>
    <w:rsid w:val="00FF6D9D"/>
    <w:rsid w:val="00FF7DD5"/>
    <w:rsid w:val="15DEB1A2"/>
    <w:rsid w:val="1E2C4829"/>
    <w:rsid w:val="49C585E3"/>
    <w:rsid w:val="67D078C7"/>
    <w:rsid w:val="6FAA6F03"/>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5598D24"/>
  <w15:docId w15:val="{9573225A-63AD-435A-B64C-DDA19A9CF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aliases w:val="Bullet,List Paragraph1,List Paragraph11,Bullet point,L,Recommendation,DDM Gen Text,List Paragraph - bullets,NFP GP Bulleted List,bullet point list,Bullet points,Content descriptions,Bullet Point,Number,standard lewis,1st List Paragraph"/>
    <w:basedOn w:val="Normal"/>
    <w:link w:val="ListParagraphChar"/>
    <w:uiPriority w:val="34"/>
    <w:qFormat/>
    <w:rsid w:val="00794723"/>
    <w:pPr>
      <w:spacing w:after="200" w:line="276"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B46602"/>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B46602"/>
  </w:style>
  <w:style w:type="character" w:customStyle="1" w:styleId="eop">
    <w:name w:val="eop"/>
    <w:basedOn w:val="DefaultParagraphFont"/>
    <w:rsid w:val="00B46602"/>
  </w:style>
  <w:style w:type="character" w:customStyle="1" w:styleId="linebreakblob">
    <w:name w:val="linebreakblob"/>
    <w:basedOn w:val="DefaultParagraphFont"/>
    <w:rsid w:val="00B46602"/>
  </w:style>
  <w:style w:type="character" w:customStyle="1" w:styleId="spellingerror">
    <w:name w:val="spellingerror"/>
    <w:basedOn w:val="DefaultParagraphFont"/>
    <w:rsid w:val="00251A87"/>
  </w:style>
  <w:style w:type="character" w:customStyle="1" w:styleId="contextualspellingandgrammarerror">
    <w:name w:val="contextualspellingandgrammarerror"/>
    <w:basedOn w:val="DefaultParagraphFont"/>
    <w:rsid w:val="00F86FD3"/>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2C58A6"/>
    <w:rPr>
      <w:rFonts w:asciiTheme="minorHAnsi" w:eastAsiaTheme="minorHAnsi" w:hAnsiTheme="minorHAnsi" w:cstheme="minorBidi"/>
      <w:sz w:val="22"/>
      <w:szCs w:val="22"/>
      <w:lang w:eastAsia="en-US"/>
    </w:rPr>
  </w:style>
  <w:style w:type="character" w:customStyle="1" w:styleId="normaltextrun1">
    <w:name w:val="normaltextrun1"/>
    <w:basedOn w:val="DefaultParagraphFont"/>
    <w:rsid w:val="00BB4A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0976">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4956302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04705668">
      <w:bodyDiv w:val="1"/>
      <w:marLeft w:val="0"/>
      <w:marRight w:val="0"/>
      <w:marTop w:val="0"/>
      <w:marBottom w:val="0"/>
      <w:divBdr>
        <w:top w:val="none" w:sz="0" w:space="0" w:color="auto"/>
        <w:left w:val="none" w:sz="0" w:space="0" w:color="auto"/>
        <w:bottom w:val="none" w:sz="0" w:space="0" w:color="auto"/>
        <w:right w:val="none" w:sz="0" w:space="0" w:color="auto"/>
      </w:divBdr>
    </w:div>
    <w:div w:id="335770715">
      <w:bodyDiv w:val="1"/>
      <w:marLeft w:val="0"/>
      <w:marRight w:val="0"/>
      <w:marTop w:val="0"/>
      <w:marBottom w:val="0"/>
      <w:divBdr>
        <w:top w:val="none" w:sz="0" w:space="0" w:color="auto"/>
        <w:left w:val="none" w:sz="0" w:space="0" w:color="auto"/>
        <w:bottom w:val="none" w:sz="0" w:space="0" w:color="auto"/>
        <w:right w:val="none" w:sz="0" w:space="0" w:color="auto"/>
      </w:divBdr>
    </w:div>
    <w:div w:id="353773450">
      <w:bodyDiv w:val="1"/>
      <w:marLeft w:val="0"/>
      <w:marRight w:val="0"/>
      <w:marTop w:val="0"/>
      <w:marBottom w:val="0"/>
      <w:divBdr>
        <w:top w:val="none" w:sz="0" w:space="0" w:color="auto"/>
        <w:left w:val="none" w:sz="0" w:space="0" w:color="auto"/>
        <w:bottom w:val="none" w:sz="0" w:space="0" w:color="auto"/>
        <w:right w:val="none" w:sz="0" w:space="0" w:color="auto"/>
      </w:divBdr>
      <w:divsChild>
        <w:div w:id="339619917">
          <w:marLeft w:val="0"/>
          <w:marRight w:val="0"/>
          <w:marTop w:val="0"/>
          <w:marBottom w:val="0"/>
          <w:divBdr>
            <w:top w:val="none" w:sz="0" w:space="0" w:color="auto"/>
            <w:left w:val="none" w:sz="0" w:space="0" w:color="auto"/>
            <w:bottom w:val="none" w:sz="0" w:space="0" w:color="auto"/>
            <w:right w:val="none" w:sz="0" w:space="0" w:color="auto"/>
          </w:divBdr>
          <w:divsChild>
            <w:div w:id="25061903">
              <w:marLeft w:val="0"/>
              <w:marRight w:val="0"/>
              <w:marTop w:val="0"/>
              <w:marBottom w:val="0"/>
              <w:divBdr>
                <w:top w:val="none" w:sz="0" w:space="0" w:color="auto"/>
                <w:left w:val="none" w:sz="0" w:space="0" w:color="auto"/>
                <w:bottom w:val="none" w:sz="0" w:space="0" w:color="auto"/>
                <w:right w:val="none" w:sz="0" w:space="0" w:color="auto"/>
              </w:divBdr>
              <w:divsChild>
                <w:div w:id="1936857954">
                  <w:marLeft w:val="0"/>
                  <w:marRight w:val="0"/>
                  <w:marTop w:val="0"/>
                  <w:marBottom w:val="0"/>
                  <w:divBdr>
                    <w:top w:val="none" w:sz="0" w:space="0" w:color="auto"/>
                    <w:left w:val="none" w:sz="0" w:space="0" w:color="auto"/>
                    <w:bottom w:val="none" w:sz="0" w:space="0" w:color="auto"/>
                    <w:right w:val="none" w:sz="0" w:space="0" w:color="auto"/>
                  </w:divBdr>
                </w:div>
              </w:divsChild>
            </w:div>
            <w:div w:id="107479546">
              <w:marLeft w:val="0"/>
              <w:marRight w:val="0"/>
              <w:marTop w:val="0"/>
              <w:marBottom w:val="0"/>
              <w:divBdr>
                <w:top w:val="none" w:sz="0" w:space="0" w:color="auto"/>
                <w:left w:val="none" w:sz="0" w:space="0" w:color="auto"/>
                <w:bottom w:val="none" w:sz="0" w:space="0" w:color="auto"/>
                <w:right w:val="none" w:sz="0" w:space="0" w:color="auto"/>
              </w:divBdr>
              <w:divsChild>
                <w:div w:id="1188565173">
                  <w:marLeft w:val="0"/>
                  <w:marRight w:val="0"/>
                  <w:marTop w:val="0"/>
                  <w:marBottom w:val="0"/>
                  <w:divBdr>
                    <w:top w:val="none" w:sz="0" w:space="0" w:color="auto"/>
                    <w:left w:val="none" w:sz="0" w:space="0" w:color="auto"/>
                    <w:bottom w:val="none" w:sz="0" w:space="0" w:color="auto"/>
                    <w:right w:val="none" w:sz="0" w:space="0" w:color="auto"/>
                  </w:divBdr>
                </w:div>
              </w:divsChild>
            </w:div>
            <w:div w:id="195891896">
              <w:marLeft w:val="0"/>
              <w:marRight w:val="0"/>
              <w:marTop w:val="0"/>
              <w:marBottom w:val="0"/>
              <w:divBdr>
                <w:top w:val="none" w:sz="0" w:space="0" w:color="auto"/>
                <w:left w:val="none" w:sz="0" w:space="0" w:color="auto"/>
                <w:bottom w:val="none" w:sz="0" w:space="0" w:color="auto"/>
                <w:right w:val="none" w:sz="0" w:space="0" w:color="auto"/>
              </w:divBdr>
              <w:divsChild>
                <w:div w:id="2063626375">
                  <w:marLeft w:val="0"/>
                  <w:marRight w:val="0"/>
                  <w:marTop w:val="0"/>
                  <w:marBottom w:val="0"/>
                  <w:divBdr>
                    <w:top w:val="none" w:sz="0" w:space="0" w:color="auto"/>
                    <w:left w:val="none" w:sz="0" w:space="0" w:color="auto"/>
                    <w:bottom w:val="none" w:sz="0" w:space="0" w:color="auto"/>
                    <w:right w:val="none" w:sz="0" w:space="0" w:color="auto"/>
                  </w:divBdr>
                </w:div>
              </w:divsChild>
            </w:div>
            <w:div w:id="307393877">
              <w:marLeft w:val="0"/>
              <w:marRight w:val="0"/>
              <w:marTop w:val="0"/>
              <w:marBottom w:val="0"/>
              <w:divBdr>
                <w:top w:val="none" w:sz="0" w:space="0" w:color="auto"/>
                <w:left w:val="none" w:sz="0" w:space="0" w:color="auto"/>
                <w:bottom w:val="none" w:sz="0" w:space="0" w:color="auto"/>
                <w:right w:val="none" w:sz="0" w:space="0" w:color="auto"/>
              </w:divBdr>
              <w:divsChild>
                <w:div w:id="2063409431">
                  <w:marLeft w:val="0"/>
                  <w:marRight w:val="0"/>
                  <w:marTop w:val="0"/>
                  <w:marBottom w:val="0"/>
                  <w:divBdr>
                    <w:top w:val="none" w:sz="0" w:space="0" w:color="auto"/>
                    <w:left w:val="none" w:sz="0" w:space="0" w:color="auto"/>
                    <w:bottom w:val="none" w:sz="0" w:space="0" w:color="auto"/>
                    <w:right w:val="none" w:sz="0" w:space="0" w:color="auto"/>
                  </w:divBdr>
                </w:div>
              </w:divsChild>
            </w:div>
            <w:div w:id="357002492">
              <w:marLeft w:val="0"/>
              <w:marRight w:val="0"/>
              <w:marTop w:val="0"/>
              <w:marBottom w:val="0"/>
              <w:divBdr>
                <w:top w:val="none" w:sz="0" w:space="0" w:color="auto"/>
                <w:left w:val="none" w:sz="0" w:space="0" w:color="auto"/>
                <w:bottom w:val="none" w:sz="0" w:space="0" w:color="auto"/>
                <w:right w:val="none" w:sz="0" w:space="0" w:color="auto"/>
              </w:divBdr>
              <w:divsChild>
                <w:div w:id="363405718">
                  <w:marLeft w:val="0"/>
                  <w:marRight w:val="0"/>
                  <w:marTop w:val="0"/>
                  <w:marBottom w:val="0"/>
                  <w:divBdr>
                    <w:top w:val="none" w:sz="0" w:space="0" w:color="auto"/>
                    <w:left w:val="none" w:sz="0" w:space="0" w:color="auto"/>
                    <w:bottom w:val="none" w:sz="0" w:space="0" w:color="auto"/>
                    <w:right w:val="none" w:sz="0" w:space="0" w:color="auto"/>
                  </w:divBdr>
                </w:div>
              </w:divsChild>
            </w:div>
            <w:div w:id="607204532">
              <w:marLeft w:val="0"/>
              <w:marRight w:val="0"/>
              <w:marTop w:val="0"/>
              <w:marBottom w:val="0"/>
              <w:divBdr>
                <w:top w:val="none" w:sz="0" w:space="0" w:color="auto"/>
                <w:left w:val="none" w:sz="0" w:space="0" w:color="auto"/>
                <w:bottom w:val="none" w:sz="0" w:space="0" w:color="auto"/>
                <w:right w:val="none" w:sz="0" w:space="0" w:color="auto"/>
              </w:divBdr>
              <w:divsChild>
                <w:div w:id="1545629314">
                  <w:marLeft w:val="0"/>
                  <w:marRight w:val="0"/>
                  <w:marTop w:val="0"/>
                  <w:marBottom w:val="0"/>
                  <w:divBdr>
                    <w:top w:val="none" w:sz="0" w:space="0" w:color="auto"/>
                    <w:left w:val="none" w:sz="0" w:space="0" w:color="auto"/>
                    <w:bottom w:val="none" w:sz="0" w:space="0" w:color="auto"/>
                    <w:right w:val="none" w:sz="0" w:space="0" w:color="auto"/>
                  </w:divBdr>
                </w:div>
              </w:divsChild>
            </w:div>
            <w:div w:id="624897307">
              <w:marLeft w:val="0"/>
              <w:marRight w:val="0"/>
              <w:marTop w:val="0"/>
              <w:marBottom w:val="0"/>
              <w:divBdr>
                <w:top w:val="none" w:sz="0" w:space="0" w:color="auto"/>
                <w:left w:val="none" w:sz="0" w:space="0" w:color="auto"/>
                <w:bottom w:val="none" w:sz="0" w:space="0" w:color="auto"/>
                <w:right w:val="none" w:sz="0" w:space="0" w:color="auto"/>
              </w:divBdr>
              <w:divsChild>
                <w:div w:id="655304995">
                  <w:marLeft w:val="0"/>
                  <w:marRight w:val="0"/>
                  <w:marTop w:val="0"/>
                  <w:marBottom w:val="0"/>
                  <w:divBdr>
                    <w:top w:val="none" w:sz="0" w:space="0" w:color="auto"/>
                    <w:left w:val="none" w:sz="0" w:space="0" w:color="auto"/>
                    <w:bottom w:val="none" w:sz="0" w:space="0" w:color="auto"/>
                    <w:right w:val="none" w:sz="0" w:space="0" w:color="auto"/>
                  </w:divBdr>
                </w:div>
              </w:divsChild>
            </w:div>
            <w:div w:id="656156186">
              <w:marLeft w:val="0"/>
              <w:marRight w:val="0"/>
              <w:marTop w:val="0"/>
              <w:marBottom w:val="0"/>
              <w:divBdr>
                <w:top w:val="none" w:sz="0" w:space="0" w:color="auto"/>
                <w:left w:val="none" w:sz="0" w:space="0" w:color="auto"/>
                <w:bottom w:val="none" w:sz="0" w:space="0" w:color="auto"/>
                <w:right w:val="none" w:sz="0" w:space="0" w:color="auto"/>
              </w:divBdr>
              <w:divsChild>
                <w:div w:id="1703289632">
                  <w:marLeft w:val="0"/>
                  <w:marRight w:val="0"/>
                  <w:marTop w:val="0"/>
                  <w:marBottom w:val="0"/>
                  <w:divBdr>
                    <w:top w:val="none" w:sz="0" w:space="0" w:color="auto"/>
                    <w:left w:val="none" w:sz="0" w:space="0" w:color="auto"/>
                    <w:bottom w:val="none" w:sz="0" w:space="0" w:color="auto"/>
                    <w:right w:val="none" w:sz="0" w:space="0" w:color="auto"/>
                  </w:divBdr>
                </w:div>
              </w:divsChild>
            </w:div>
            <w:div w:id="731733292">
              <w:marLeft w:val="0"/>
              <w:marRight w:val="0"/>
              <w:marTop w:val="0"/>
              <w:marBottom w:val="0"/>
              <w:divBdr>
                <w:top w:val="none" w:sz="0" w:space="0" w:color="auto"/>
                <w:left w:val="none" w:sz="0" w:space="0" w:color="auto"/>
                <w:bottom w:val="none" w:sz="0" w:space="0" w:color="auto"/>
                <w:right w:val="none" w:sz="0" w:space="0" w:color="auto"/>
              </w:divBdr>
              <w:divsChild>
                <w:div w:id="720397697">
                  <w:marLeft w:val="0"/>
                  <w:marRight w:val="0"/>
                  <w:marTop w:val="0"/>
                  <w:marBottom w:val="0"/>
                  <w:divBdr>
                    <w:top w:val="none" w:sz="0" w:space="0" w:color="auto"/>
                    <w:left w:val="none" w:sz="0" w:space="0" w:color="auto"/>
                    <w:bottom w:val="none" w:sz="0" w:space="0" w:color="auto"/>
                    <w:right w:val="none" w:sz="0" w:space="0" w:color="auto"/>
                  </w:divBdr>
                </w:div>
              </w:divsChild>
            </w:div>
            <w:div w:id="786705415">
              <w:marLeft w:val="0"/>
              <w:marRight w:val="0"/>
              <w:marTop w:val="0"/>
              <w:marBottom w:val="0"/>
              <w:divBdr>
                <w:top w:val="none" w:sz="0" w:space="0" w:color="auto"/>
                <w:left w:val="none" w:sz="0" w:space="0" w:color="auto"/>
                <w:bottom w:val="none" w:sz="0" w:space="0" w:color="auto"/>
                <w:right w:val="none" w:sz="0" w:space="0" w:color="auto"/>
              </w:divBdr>
              <w:divsChild>
                <w:div w:id="100221751">
                  <w:marLeft w:val="0"/>
                  <w:marRight w:val="0"/>
                  <w:marTop w:val="0"/>
                  <w:marBottom w:val="0"/>
                  <w:divBdr>
                    <w:top w:val="none" w:sz="0" w:space="0" w:color="auto"/>
                    <w:left w:val="none" w:sz="0" w:space="0" w:color="auto"/>
                    <w:bottom w:val="none" w:sz="0" w:space="0" w:color="auto"/>
                    <w:right w:val="none" w:sz="0" w:space="0" w:color="auto"/>
                  </w:divBdr>
                </w:div>
              </w:divsChild>
            </w:div>
            <w:div w:id="797534816">
              <w:marLeft w:val="0"/>
              <w:marRight w:val="0"/>
              <w:marTop w:val="0"/>
              <w:marBottom w:val="0"/>
              <w:divBdr>
                <w:top w:val="none" w:sz="0" w:space="0" w:color="auto"/>
                <w:left w:val="none" w:sz="0" w:space="0" w:color="auto"/>
                <w:bottom w:val="none" w:sz="0" w:space="0" w:color="auto"/>
                <w:right w:val="none" w:sz="0" w:space="0" w:color="auto"/>
              </w:divBdr>
              <w:divsChild>
                <w:div w:id="1355301880">
                  <w:marLeft w:val="0"/>
                  <w:marRight w:val="0"/>
                  <w:marTop w:val="0"/>
                  <w:marBottom w:val="0"/>
                  <w:divBdr>
                    <w:top w:val="none" w:sz="0" w:space="0" w:color="auto"/>
                    <w:left w:val="none" w:sz="0" w:space="0" w:color="auto"/>
                    <w:bottom w:val="none" w:sz="0" w:space="0" w:color="auto"/>
                    <w:right w:val="none" w:sz="0" w:space="0" w:color="auto"/>
                  </w:divBdr>
                </w:div>
              </w:divsChild>
            </w:div>
            <w:div w:id="800879987">
              <w:marLeft w:val="0"/>
              <w:marRight w:val="0"/>
              <w:marTop w:val="0"/>
              <w:marBottom w:val="0"/>
              <w:divBdr>
                <w:top w:val="none" w:sz="0" w:space="0" w:color="auto"/>
                <w:left w:val="none" w:sz="0" w:space="0" w:color="auto"/>
                <w:bottom w:val="none" w:sz="0" w:space="0" w:color="auto"/>
                <w:right w:val="none" w:sz="0" w:space="0" w:color="auto"/>
              </w:divBdr>
              <w:divsChild>
                <w:div w:id="395932501">
                  <w:marLeft w:val="0"/>
                  <w:marRight w:val="0"/>
                  <w:marTop w:val="0"/>
                  <w:marBottom w:val="0"/>
                  <w:divBdr>
                    <w:top w:val="none" w:sz="0" w:space="0" w:color="auto"/>
                    <w:left w:val="none" w:sz="0" w:space="0" w:color="auto"/>
                    <w:bottom w:val="none" w:sz="0" w:space="0" w:color="auto"/>
                    <w:right w:val="none" w:sz="0" w:space="0" w:color="auto"/>
                  </w:divBdr>
                </w:div>
              </w:divsChild>
            </w:div>
            <w:div w:id="812911977">
              <w:marLeft w:val="0"/>
              <w:marRight w:val="0"/>
              <w:marTop w:val="0"/>
              <w:marBottom w:val="0"/>
              <w:divBdr>
                <w:top w:val="none" w:sz="0" w:space="0" w:color="auto"/>
                <w:left w:val="none" w:sz="0" w:space="0" w:color="auto"/>
                <w:bottom w:val="none" w:sz="0" w:space="0" w:color="auto"/>
                <w:right w:val="none" w:sz="0" w:space="0" w:color="auto"/>
              </w:divBdr>
              <w:divsChild>
                <w:div w:id="1982998799">
                  <w:marLeft w:val="0"/>
                  <w:marRight w:val="0"/>
                  <w:marTop w:val="0"/>
                  <w:marBottom w:val="0"/>
                  <w:divBdr>
                    <w:top w:val="none" w:sz="0" w:space="0" w:color="auto"/>
                    <w:left w:val="none" w:sz="0" w:space="0" w:color="auto"/>
                    <w:bottom w:val="none" w:sz="0" w:space="0" w:color="auto"/>
                    <w:right w:val="none" w:sz="0" w:space="0" w:color="auto"/>
                  </w:divBdr>
                </w:div>
              </w:divsChild>
            </w:div>
            <w:div w:id="906495238">
              <w:marLeft w:val="0"/>
              <w:marRight w:val="0"/>
              <w:marTop w:val="0"/>
              <w:marBottom w:val="0"/>
              <w:divBdr>
                <w:top w:val="none" w:sz="0" w:space="0" w:color="auto"/>
                <w:left w:val="none" w:sz="0" w:space="0" w:color="auto"/>
                <w:bottom w:val="none" w:sz="0" w:space="0" w:color="auto"/>
                <w:right w:val="none" w:sz="0" w:space="0" w:color="auto"/>
              </w:divBdr>
              <w:divsChild>
                <w:div w:id="1956208818">
                  <w:marLeft w:val="0"/>
                  <w:marRight w:val="0"/>
                  <w:marTop w:val="0"/>
                  <w:marBottom w:val="0"/>
                  <w:divBdr>
                    <w:top w:val="none" w:sz="0" w:space="0" w:color="auto"/>
                    <w:left w:val="none" w:sz="0" w:space="0" w:color="auto"/>
                    <w:bottom w:val="none" w:sz="0" w:space="0" w:color="auto"/>
                    <w:right w:val="none" w:sz="0" w:space="0" w:color="auto"/>
                  </w:divBdr>
                </w:div>
              </w:divsChild>
            </w:div>
            <w:div w:id="998463275">
              <w:marLeft w:val="0"/>
              <w:marRight w:val="0"/>
              <w:marTop w:val="0"/>
              <w:marBottom w:val="0"/>
              <w:divBdr>
                <w:top w:val="none" w:sz="0" w:space="0" w:color="auto"/>
                <w:left w:val="none" w:sz="0" w:space="0" w:color="auto"/>
                <w:bottom w:val="none" w:sz="0" w:space="0" w:color="auto"/>
                <w:right w:val="none" w:sz="0" w:space="0" w:color="auto"/>
              </w:divBdr>
              <w:divsChild>
                <w:div w:id="1580822534">
                  <w:marLeft w:val="0"/>
                  <w:marRight w:val="0"/>
                  <w:marTop w:val="0"/>
                  <w:marBottom w:val="0"/>
                  <w:divBdr>
                    <w:top w:val="none" w:sz="0" w:space="0" w:color="auto"/>
                    <w:left w:val="none" w:sz="0" w:space="0" w:color="auto"/>
                    <w:bottom w:val="none" w:sz="0" w:space="0" w:color="auto"/>
                    <w:right w:val="none" w:sz="0" w:space="0" w:color="auto"/>
                  </w:divBdr>
                </w:div>
              </w:divsChild>
            </w:div>
            <w:div w:id="1200818288">
              <w:marLeft w:val="0"/>
              <w:marRight w:val="0"/>
              <w:marTop w:val="0"/>
              <w:marBottom w:val="0"/>
              <w:divBdr>
                <w:top w:val="none" w:sz="0" w:space="0" w:color="auto"/>
                <w:left w:val="none" w:sz="0" w:space="0" w:color="auto"/>
                <w:bottom w:val="none" w:sz="0" w:space="0" w:color="auto"/>
                <w:right w:val="none" w:sz="0" w:space="0" w:color="auto"/>
              </w:divBdr>
              <w:divsChild>
                <w:div w:id="1496217423">
                  <w:marLeft w:val="0"/>
                  <w:marRight w:val="0"/>
                  <w:marTop w:val="0"/>
                  <w:marBottom w:val="0"/>
                  <w:divBdr>
                    <w:top w:val="none" w:sz="0" w:space="0" w:color="auto"/>
                    <w:left w:val="none" w:sz="0" w:space="0" w:color="auto"/>
                    <w:bottom w:val="none" w:sz="0" w:space="0" w:color="auto"/>
                    <w:right w:val="none" w:sz="0" w:space="0" w:color="auto"/>
                  </w:divBdr>
                </w:div>
              </w:divsChild>
            </w:div>
            <w:div w:id="1207984206">
              <w:marLeft w:val="0"/>
              <w:marRight w:val="0"/>
              <w:marTop w:val="0"/>
              <w:marBottom w:val="0"/>
              <w:divBdr>
                <w:top w:val="none" w:sz="0" w:space="0" w:color="auto"/>
                <w:left w:val="none" w:sz="0" w:space="0" w:color="auto"/>
                <w:bottom w:val="none" w:sz="0" w:space="0" w:color="auto"/>
                <w:right w:val="none" w:sz="0" w:space="0" w:color="auto"/>
              </w:divBdr>
              <w:divsChild>
                <w:div w:id="1088501175">
                  <w:marLeft w:val="0"/>
                  <w:marRight w:val="0"/>
                  <w:marTop w:val="0"/>
                  <w:marBottom w:val="0"/>
                  <w:divBdr>
                    <w:top w:val="none" w:sz="0" w:space="0" w:color="auto"/>
                    <w:left w:val="none" w:sz="0" w:space="0" w:color="auto"/>
                    <w:bottom w:val="none" w:sz="0" w:space="0" w:color="auto"/>
                    <w:right w:val="none" w:sz="0" w:space="0" w:color="auto"/>
                  </w:divBdr>
                </w:div>
              </w:divsChild>
            </w:div>
            <w:div w:id="1231114168">
              <w:marLeft w:val="0"/>
              <w:marRight w:val="0"/>
              <w:marTop w:val="0"/>
              <w:marBottom w:val="0"/>
              <w:divBdr>
                <w:top w:val="none" w:sz="0" w:space="0" w:color="auto"/>
                <w:left w:val="none" w:sz="0" w:space="0" w:color="auto"/>
                <w:bottom w:val="none" w:sz="0" w:space="0" w:color="auto"/>
                <w:right w:val="none" w:sz="0" w:space="0" w:color="auto"/>
              </w:divBdr>
              <w:divsChild>
                <w:div w:id="1024012610">
                  <w:marLeft w:val="0"/>
                  <w:marRight w:val="0"/>
                  <w:marTop w:val="0"/>
                  <w:marBottom w:val="0"/>
                  <w:divBdr>
                    <w:top w:val="none" w:sz="0" w:space="0" w:color="auto"/>
                    <w:left w:val="none" w:sz="0" w:space="0" w:color="auto"/>
                    <w:bottom w:val="none" w:sz="0" w:space="0" w:color="auto"/>
                    <w:right w:val="none" w:sz="0" w:space="0" w:color="auto"/>
                  </w:divBdr>
                </w:div>
              </w:divsChild>
            </w:div>
            <w:div w:id="1249802170">
              <w:marLeft w:val="0"/>
              <w:marRight w:val="0"/>
              <w:marTop w:val="0"/>
              <w:marBottom w:val="0"/>
              <w:divBdr>
                <w:top w:val="none" w:sz="0" w:space="0" w:color="auto"/>
                <w:left w:val="none" w:sz="0" w:space="0" w:color="auto"/>
                <w:bottom w:val="none" w:sz="0" w:space="0" w:color="auto"/>
                <w:right w:val="none" w:sz="0" w:space="0" w:color="auto"/>
              </w:divBdr>
              <w:divsChild>
                <w:div w:id="212548254">
                  <w:marLeft w:val="0"/>
                  <w:marRight w:val="0"/>
                  <w:marTop w:val="0"/>
                  <w:marBottom w:val="0"/>
                  <w:divBdr>
                    <w:top w:val="none" w:sz="0" w:space="0" w:color="auto"/>
                    <w:left w:val="none" w:sz="0" w:space="0" w:color="auto"/>
                    <w:bottom w:val="none" w:sz="0" w:space="0" w:color="auto"/>
                    <w:right w:val="none" w:sz="0" w:space="0" w:color="auto"/>
                  </w:divBdr>
                </w:div>
              </w:divsChild>
            </w:div>
            <w:div w:id="1261378665">
              <w:marLeft w:val="0"/>
              <w:marRight w:val="0"/>
              <w:marTop w:val="0"/>
              <w:marBottom w:val="0"/>
              <w:divBdr>
                <w:top w:val="none" w:sz="0" w:space="0" w:color="auto"/>
                <w:left w:val="none" w:sz="0" w:space="0" w:color="auto"/>
                <w:bottom w:val="none" w:sz="0" w:space="0" w:color="auto"/>
                <w:right w:val="none" w:sz="0" w:space="0" w:color="auto"/>
              </w:divBdr>
              <w:divsChild>
                <w:div w:id="941499243">
                  <w:marLeft w:val="0"/>
                  <w:marRight w:val="0"/>
                  <w:marTop w:val="0"/>
                  <w:marBottom w:val="0"/>
                  <w:divBdr>
                    <w:top w:val="none" w:sz="0" w:space="0" w:color="auto"/>
                    <w:left w:val="none" w:sz="0" w:space="0" w:color="auto"/>
                    <w:bottom w:val="none" w:sz="0" w:space="0" w:color="auto"/>
                    <w:right w:val="none" w:sz="0" w:space="0" w:color="auto"/>
                  </w:divBdr>
                </w:div>
              </w:divsChild>
            </w:div>
            <w:div w:id="1266033442">
              <w:marLeft w:val="0"/>
              <w:marRight w:val="0"/>
              <w:marTop w:val="0"/>
              <w:marBottom w:val="0"/>
              <w:divBdr>
                <w:top w:val="none" w:sz="0" w:space="0" w:color="auto"/>
                <w:left w:val="none" w:sz="0" w:space="0" w:color="auto"/>
                <w:bottom w:val="none" w:sz="0" w:space="0" w:color="auto"/>
                <w:right w:val="none" w:sz="0" w:space="0" w:color="auto"/>
              </w:divBdr>
              <w:divsChild>
                <w:div w:id="807211635">
                  <w:marLeft w:val="0"/>
                  <w:marRight w:val="0"/>
                  <w:marTop w:val="0"/>
                  <w:marBottom w:val="0"/>
                  <w:divBdr>
                    <w:top w:val="none" w:sz="0" w:space="0" w:color="auto"/>
                    <w:left w:val="none" w:sz="0" w:space="0" w:color="auto"/>
                    <w:bottom w:val="none" w:sz="0" w:space="0" w:color="auto"/>
                    <w:right w:val="none" w:sz="0" w:space="0" w:color="auto"/>
                  </w:divBdr>
                </w:div>
              </w:divsChild>
            </w:div>
            <w:div w:id="1275553306">
              <w:marLeft w:val="0"/>
              <w:marRight w:val="0"/>
              <w:marTop w:val="0"/>
              <w:marBottom w:val="0"/>
              <w:divBdr>
                <w:top w:val="none" w:sz="0" w:space="0" w:color="auto"/>
                <w:left w:val="none" w:sz="0" w:space="0" w:color="auto"/>
                <w:bottom w:val="none" w:sz="0" w:space="0" w:color="auto"/>
                <w:right w:val="none" w:sz="0" w:space="0" w:color="auto"/>
              </w:divBdr>
              <w:divsChild>
                <w:div w:id="574630253">
                  <w:marLeft w:val="0"/>
                  <w:marRight w:val="0"/>
                  <w:marTop w:val="0"/>
                  <w:marBottom w:val="0"/>
                  <w:divBdr>
                    <w:top w:val="none" w:sz="0" w:space="0" w:color="auto"/>
                    <w:left w:val="none" w:sz="0" w:space="0" w:color="auto"/>
                    <w:bottom w:val="none" w:sz="0" w:space="0" w:color="auto"/>
                    <w:right w:val="none" w:sz="0" w:space="0" w:color="auto"/>
                  </w:divBdr>
                </w:div>
              </w:divsChild>
            </w:div>
            <w:div w:id="1345862697">
              <w:marLeft w:val="0"/>
              <w:marRight w:val="0"/>
              <w:marTop w:val="0"/>
              <w:marBottom w:val="0"/>
              <w:divBdr>
                <w:top w:val="none" w:sz="0" w:space="0" w:color="auto"/>
                <w:left w:val="none" w:sz="0" w:space="0" w:color="auto"/>
                <w:bottom w:val="none" w:sz="0" w:space="0" w:color="auto"/>
                <w:right w:val="none" w:sz="0" w:space="0" w:color="auto"/>
              </w:divBdr>
              <w:divsChild>
                <w:div w:id="1176074774">
                  <w:marLeft w:val="0"/>
                  <w:marRight w:val="0"/>
                  <w:marTop w:val="0"/>
                  <w:marBottom w:val="0"/>
                  <w:divBdr>
                    <w:top w:val="none" w:sz="0" w:space="0" w:color="auto"/>
                    <w:left w:val="none" w:sz="0" w:space="0" w:color="auto"/>
                    <w:bottom w:val="none" w:sz="0" w:space="0" w:color="auto"/>
                    <w:right w:val="none" w:sz="0" w:space="0" w:color="auto"/>
                  </w:divBdr>
                </w:div>
              </w:divsChild>
            </w:div>
            <w:div w:id="1506750955">
              <w:marLeft w:val="0"/>
              <w:marRight w:val="0"/>
              <w:marTop w:val="0"/>
              <w:marBottom w:val="0"/>
              <w:divBdr>
                <w:top w:val="none" w:sz="0" w:space="0" w:color="auto"/>
                <w:left w:val="none" w:sz="0" w:space="0" w:color="auto"/>
                <w:bottom w:val="none" w:sz="0" w:space="0" w:color="auto"/>
                <w:right w:val="none" w:sz="0" w:space="0" w:color="auto"/>
              </w:divBdr>
              <w:divsChild>
                <w:div w:id="1022627533">
                  <w:marLeft w:val="0"/>
                  <w:marRight w:val="0"/>
                  <w:marTop w:val="0"/>
                  <w:marBottom w:val="0"/>
                  <w:divBdr>
                    <w:top w:val="none" w:sz="0" w:space="0" w:color="auto"/>
                    <w:left w:val="none" w:sz="0" w:space="0" w:color="auto"/>
                    <w:bottom w:val="none" w:sz="0" w:space="0" w:color="auto"/>
                    <w:right w:val="none" w:sz="0" w:space="0" w:color="auto"/>
                  </w:divBdr>
                </w:div>
              </w:divsChild>
            </w:div>
            <w:div w:id="1533154151">
              <w:marLeft w:val="0"/>
              <w:marRight w:val="0"/>
              <w:marTop w:val="0"/>
              <w:marBottom w:val="0"/>
              <w:divBdr>
                <w:top w:val="none" w:sz="0" w:space="0" w:color="auto"/>
                <w:left w:val="none" w:sz="0" w:space="0" w:color="auto"/>
                <w:bottom w:val="none" w:sz="0" w:space="0" w:color="auto"/>
                <w:right w:val="none" w:sz="0" w:space="0" w:color="auto"/>
              </w:divBdr>
              <w:divsChild>
                <w:div w:id="1784298072">
                  <w:marLeft w:val="0"/>
                  <w:marRight w:val="0"/>
                  <w:marTop w:val="0"/>
                  <w:marBottom w:val="0"/>
                  <w:divBdr>
                    <w:top w:val="none" w:sz="0" w:space="0" w:color="auto"/>
                    <w:left w:val="none" w:sz="0" w:space="0" w:color="auto"/>
                    <w:bottom w:val="none" w:sz="0" w:space="0" w:color="auto"/>
                    <w:right w:val="none" w:sz="0" w:space="0" w:color="auto"/>
                  </w:divBdr>
                </w:div>
              </w:divsChild>
            </w:div>
            <w:div w:id="1600675104">
              <w:marLeft w:val="0"/>
              <w:marRight w:val="0"/>
              <w:marTop w:val="0"/>
              <w:marBottom w:val="0"/>
              <w:divBdr>
                <w:top w:val="none" w:sz="0" w:space="0" w:color="auto"/>
                <w:left w:val="none" w:sz="0" w:space="0" w:color="auto"/>
                <w:bottom w:val="none" w:sz="0" w:space="0" w:color="auto"/>
                <w:right w:val="none" w:sz="0" w:space="0" w:color="auto"/>
              </w:divBdr>
              <w:divsChild>
                <w:div w:id="1821772500">
                  <w:marLeft w:val="0"/>
                  <w:marRight w:val="0"/>
                  <w:marTop w:val="0"/>
                  <w:marBottom w:val="0"/>
                  <w:divBdr>
                    <w:top w:val="none" w:sz="0" w:space="0" w:color="auto"/>
                    <w:left w:val="none" w:sz="0" w:space="0" w:color="auto"/>
                    <w:bottom w:val="none" w:sz="0" w:space="0" w:color="auto"/>
                    <w:right w:val="none" w:sz="0" w:space="0" w:color="auto"/>
                  </w:divBdr>
                </w:div>
              </w:divsChild>
            </w:div>
            <w:div w:id="1621641436">
              <w:marLeft w:val="0"/>
              <w:marRight w:val="0"/>
              <w:marTop w:val="0"/>
              <w:marBottom w:val="0"/>
              <w:divBdr>
                <w:top w:val="none" w:sz="0" w:space="0" w:color="auto"/>
                <w:left w:val="none" w:sz="0" w:space="0" w:color="auto"/>
                <w:bottom w:val="none" w:sz="0" w:space="0" w:color="auto"/>
                <w:right w:val="none" w:sz="0" w:space="0" w:color="auto"/>
              </w:divBdr>
              <w:divsChild>
                <w:div w:id="1298532065">
                  <w:marLeft w:val="0"/>
                  <w:marRight w:val="0"/>
                  <w:marTop w:val="0"/>
                  <w:marBottom w:val="0"/>
                  <w:divBdr>
                    <w:top w:val="none" w:sz="0" w:space="0" w:color="auto"/>
                    <w:left w:val="none" w:sz="0" w:space="0" w:color="auto"/>
                    <w:bottom w:val="none" w:sz="0" w:space="0" w:color="auto"/>
                    <w:right w:val="none" w:sz="0" w:space="0" w:color="auto"/>
                  </w:divBdr>
                </w:div>
              </w:divsChild>
            </w:div>
            <w:div w:id="1712878635">
              <w:marLeft w:val="0"/>
              <w:marRight w:val="0"/>
              <w:marTop w:val="0"/>
              <w:marBottom w:val="0"/>
              <w:divBdr>
                <w:top w:val="none" w:sz="0" w:space="0" w:color="auto"/>
                <w:left w:val="none" w:sz="0" w:space="0" w:color="auto"/>
                <w:bottom w:val="none" w:sz="0" w:space="0" w:color="auto"/>
                <w:right w:val="none" w:sz="0" w:space="0" w:color="auto"/>
              </w:divBdr>
              <w:divsChild>
                <w:div w:id="1419785693">
                  <w:marLeft w:val="0"/>
                  <w:marRight w:val="0"/>
                  <w:marTop w:val="0"/>
                  <w:marBottom w:val="0"/>
                  <w:divBdr>
                    <w:top w:val="none" w:sz="0" w:space="0" w:color="auto"/>
                    <w:left w:val="none" w:sz="0" w:space="0" w:color="auto"/>
                    <w:bottom w:val="none" w:sz="0" w:space="0" w:color="auto"/>
                    <w:right w:val="none" w:sz="0" w:space="0" w:color="auto"/>
                  </w:divBdr>
                </w:div>
              </w:divsChild>
            </w:div>
            <w:div w:id="1878199786">
              <w:marLeft w:val="0"/>
              <w:marRight w:val="0"/>
              <w:marTop w:val="0"/>
              <w:marBottom w:val="0"/>
              <w:divBdr>
                <w:top w:val="none" w:sz="0" w:space="0" w:color="auto"/>
                <w:left w:val="none" w:sz="0" w:space="0" w:color="auto"/>
                <w:bottom w:val="none" w:sz="0" w:space="0" w:color="auto"/>
                <w:right w:val="none" w:sz="0" w:space="0" w:color="auto"/>
              </w:divBdr>
              <w:divsChild>
                <w:div w:id="165243557">
                  <w:marLeft w:val="0"/>
                  <w:marRight w:val="0"/>
                  <w:marTop w:val="0"/>
                  <w:marBottom w:val="0"/>
                  <w:divBdr>
                    <w:top w:val="none" w:sz="0" w:space="0" w:color="auto"/>
                    <w:left w:val="none" w:sz="0" w:space="0" w:color="auto"/>
                    <w:bottom w:val="none" w:sz="0" w:space="0" w:color="auto"/>
                    <w:right w:val="none" w:sz="0" w:space="0" w:color="auto"/>
                  </w:divBdr>
                </w:div>
              </w:divsChild>
            </w:div>
            <w:div w:id="2080134793">
              <w:marLeft w:val="0"/>
              <w:marRight w:val="0"/>
              <w:marTop w:val="0"/>
              <w:marBottom w:val="0"/>
              <w:divBdr>
                <w:top w:val="none" w:sz="0" w:space="0" w:color="auto"/>
                <w:left w:val="none" w:sz="0" w:space="0" w:color="auto"/>
                <w:bottom w:val="none" w:sz="0" w:space="0" w:color="auto"/>
                <w:right w:val="none" w:sz="0" w:space="0" w:color="auto"/>
              </w:divBdr>
              <w:divsChild>
                <w:div w:id="2060353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4522">
      <w:bodyDiv w:val="1"/>
      <w:marLeft w:val="0"/>
      <w:marRight w:val="0"/>
      <w:marTop w:val="0"/>
      <w:marBottom w:val="0"/>
      <w:divBdr>
        <w:top w:val="none" w:sz="0" w:space="0" w:color="auto"/>
        <w:left w:val="none" w:sz="0" w:space="0" w:color="auto"/>
        <w:bottom w:val="none" w:sz="0" w:space="0" w:color="auto"/>
        <w:right w:val="none" w:sz="0" w:space="0" w:color="auto"/>
      </w:divBdr>
    </w:div>
    <w:div w:id="591011665">
      <w:bodyDiv w:val="1"/>
      <w:marLeft w:val="0"/>
      <w:marRight w:val="0"/>
      <w:marTop w:val="0"/>
      <w:marBottom w:val="0"/>
      <w:divBdr>
        <w:top w:val="none" w:sz="0" w:space="0" w:color="auto"/>
        <w:left w:val="none" w:sz="0" w:space="0" w:color="auto"/>
        <w:bottom w:val="none" w:sz="0" w:space="0" w:color="auto"/>
        <w:right w:val="none" w:sz="0" w:space="0" w:color="auto"/>
      </w:divBdr>
    </w:div>
    <w:div w:id="71520641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12466304">
      <w:bodyDiv w:val="1"/>
      <w:marLeft w:val="0"/>
      <w:marRight w:val="0"/>
      <w:marTop w:val="0"/>
      <w:marBottom w:val="0"/>
      <w:divBdr>
        <w:top w:val="none" w:sz="0" w:space="0" w:color="auto"/>
        <w:left w:val="none" w:sz="0" w:space="0" w:color="auto"/>
        <w:bottom w:val="none" w:sz="0" w:space="0" w:color="auto"/>
        <w:right w:val="none" w:sz="0" w:space="0" w:color="auto"/>
      </w:divBdr>
      <w:divsChild>
        <w:div w:id="1759130929">
          <w:marLeft w:val="0"/>
          <w:marRight w:val="0"/>
          <w:marTop w:val="0"/>
          <w:marBottom w:val="0"/>
          <w:divBdr>
            <w:top w:val="none" w:sz="0" w:space="0" w:color="auto"/>
            <w:left w:val="none" w:sz="0" w:space="0" w:color="auto"/>
            <w:bottom w:val="none" w:sz="0" w:space="0" w:color="auto"/>
            <w:right w:val="none" w:sz="0" w:space="0" w:color="auto"/>
          </w:divBdr>
          <w:divsChild>
            <w:div w:id="160122679">
              <w:marLeft w:val="0"/>
              <w:marRight w:val="0"/>
              <w:marTop w:val="0"/>
              <w:marBottom w:val="0"/>
              <w:divBdr>
                <w:top w:val="none" w:sz="0" w:space="0" w:color="auto"/>
                <w:left w:val="none" w:sz="0" w:space="0" w:color="auto"/>
                <w:bottom w:val="none" w:sz="0" w:space="0" w:color="auto"/>
                <w:right w:val="none" w:sz="0" w:space="0" w:color="auto"/>
              </w:divBdr>
              <w:divsChild>
                <w:div w:id="1159232834">
                  <w:marLeft w:val="0"/>
                  <w:marRight w:val="0"/>
                  <w:marTop w:val="0"/>
                  <w:marBottom w:val="0"/>
                  <w:divBdr>
                    <w:top w:val="none" w:sz="0" w:space="0" w:color="auto"/>
                    <w:left w:val="none" w:sz="0" w:space="0" w:color="auto"/>
                    <w:bottom w:val="none" w:sz="0" w:space="0" w:color="auto"/>
                    <w:right w:val="none" w:sz="0" w:space="0" w:color="auto"/>
                  </w:divBdr>
                </w:div>
              </w:divsChild>
            </w:div>
            <w:div w:id="213932079">
              <w:marLeft w:val="0"/>
              <w:marRight w:val="0"/>
              <w:marTop w:val="0"/>
              <w:marBottom w:val="0"/>
              <w:divBdr>
                <w:top w:val="none" w:sz="0" w:space="0" w:color="auto"/>
                <w:left w:val="none" w:sz="0" w:space="0" w:color="auto"/>
                <w:bottom w:val="none" w:sz="0" w:space="0" w:color="auto"/>
                <w:right w:val="none" w:sz="0" w:space="0" w:color="auto"/>
              </w:divBdr>
              <w:divsChild>
                <w:div w:id="436339843">
                  <w:marLeft w:val="0"/>
                  <w:marRight w:val="0"/>
                  <w:marTop w:val="0"/>
                  <w:marBottom w:val="0"/>
                  <w:divBdr>
                    <w:top w:val="none" w:sz="0" w:space="0" w:color="auto"/>
                    <w:left w:val="none" w:sz="0" w:space="0" w:color="auto"/>
                    <w:bottom w:val="none" w:sz="0" w:space="0" w:color="auto"/>
                    <w:right w:val="none" w:sz="0" w:space="0" w:color="auto"/>
                  </w:divBdr>
                </w:div>
              </w:divsChild>
            </w:div>
            <w:div w:id="216281620">
              <w:marLeft w:val="0"/>
              <w:marRight w:val="0"/>
              <w:marTop w:val="0"/>
              <w:marBottom w:val="0"/>
              <w:divBdr>
                <w:top w:val="none" w:sz="0" w:space="0" w:color="auto"/>
                <w:left w:val="none" w:sz="0" w:space="0" w:color="auto"/>
                <w:bottom w:val="none" w:sz="0" w:space="0" w:color="auto"/>
                <w:right w:val="none" w:sz="0" w:space="0" w:color="auto"/>
              </w:divBdr>
              <w:divsChild>
                <w:div w:id="1282805675">
                  <w:marLeft w:val="0"/>
                  <w:marRight w:val="0"/>
                  <w:marTop w:val="0"/>
                  <w:marBottom w:val="0"/>
                  <w:divBdr>
                    <w:top w:val="none" w:sz="0" w:space="0" w:color="auto"/>
                    <w:left w:val="none" w:sz="0" w:space="0" w:color="auto"/>
                    <w:bottom w:val="none" w:sz="0" w:space="0" w:color="auto"/>
                    <w:right w:val="none" w:sz="0" w:space="0" w:color="auto"/>
                  </w:divBdr>
                </w:div>
              </w:divsChild>
            </w:div>
            <w:div w:id="252474991">
              <w:marLeft w:val="0"/>
              <w:marRight w:val="0"/>
              <w:marTop w:val="0"/>
              <w:marBottom w:val="0"/>
              <w:divBdr>
                <w:top w:val="none" w:sz="0" w:space="0" w:color="auto"/>
                <w:left w:val="none" w:sz="0" w:space="0" w:color="auto"/>
                <w:bottom w:val="none" w:sz="0" w:space="0" w:color="auto"/>
                <w:right w:val="none" w:sz="0" w:space="0" w:color="auto"/>
              </w:divBdr>
              <w:divsChild>
                <w:div w:id="313339088">
                  <w:marLeft w:val="0"/>
                  <w:marRight w:val="0"/>
                  <w:marTop w:val="0"/>
                  <w:marBottom w:val="0"/>
                  <w:divBdr>
                    <w:top w:val="none" w:sz="0" w:space="0" w:color="auto"/>
                    <w:left w:val="none" w:sz="0" w:space="0" w:color="auto"/>
                    <w:bottom w:val="none" w:sz="0" w:space="0" w:color="auto"/>
                    <w:right w:val="none" w:sz="0" w:space="0" w:color="auto"/>
                  </w:divBdr>
                </w:div>
                <w:div w:id="850997722">
                  <w:marLeft w:val="0"/>
                  <w:marRight w:val="0"/>
                  <w:marTop w:val="0"/>
                  <w:marBottom w:val="0"/>
                  <w:divBdr>
                    <w:top w:val="none" w:sz="0" w:space="0" w:color="auto"/>
                    <w:left w:val="none" w:sz="0" w:space="0" w:color="auto"/>
                    <w:bottom w:val="none" w:sz="0" w:space="0" w:color="auto"/>
                    <w:right w:val="none" w:sz="0" w:space="0" w:color="auto"/>
                  </w:divBdr>
                </w:div>
              </w:divsChild>
            </w:div>
            <w:div w:id="286854837">
              <w:marLeft w:val="0"/>
              <w:marRight w:val="0"/>
              <w:marTop w:val="0"/>
              <w:marBottom w:val="0"/>
              <w:divBdr>
                <w:top w:val="none" w:sz="0" w:space="0" w:color="auto"/>
                <w:left w:val="none" w:sz="0" w:space="0" w:color="auto"/>
                <w:bottom w:val="none" w:sz="0" w:space="0" w:color="auto"/>
                <w:right w:val="none" w:sz="0" w:space="0" w:color="auto"/>
              </w:divBdr>
              <w:divsChild>
                <w:div w:id="392243256">
                  <w:marLeft w:val="0"/>
                  <w:marRight w:val="0"/>
                  <w:marTop w:val="0"/>
                  <w:marBottom w:val="0"/>
                  <w:divBdr>
                    <w:top w:val="none" w:sz="0" w:space="0" w:color="auto"/>
                    <w:left w:val="none" w:sz="0" w:space="0" w:color="auto"/>
                    <w:bottom w:val="none" w:sz="0" w:space="0" w:color="auto"/>
                    <w:right w:val="none" w:sz="0" w:space="0" w:color="auto"/>
                  </w:divBdr>
                </w:div>
              </w:divsChild>
            </w:div>
            <w:div w:id="320501755">
              <w:marLeft w:val="0"/>
              <w:marRight w:val="0"/>
              <w:marTop w:val="0"/>
              <w:marBottom w:val="0"/>
              <w:divBdr>
                <w:top w:val="none" w:sz="0" w:space="0" w:color="auto"/>
                <w:left w:val="none" w:sz="0" w:space="0" w:color="auto"/>
                <w:bottom w:val="none" w:sz="0" w:space="0" w:color="auto"/>
                <w:right w:val="none" w:sz="0" w:space="0" w:color="auto"/>
              </w:divBdr>
              <w:divsChild>
                <w:div w:id="353962645">
                  <w:marLeft w:val="0"/>
                  <w:marRight w:val="0"/>
                  <w:marTop w:val="0"/>
                  <w:marBottom w:val="0"/>
                  <w:divBdr>
                    <w:top w:val="none" w:sz="0" w:space="0" w:color="auto"/>
                    <w:left w:val="none" w:sz="0" w:space="0" w:color="auto"/>
                    <w:bottom w:val="none" w:sz="0" w:space="0" w:color="auto"/>
                    <w:right w:val="none" w:sz="0" w:space="0" w:color="auto"/>
                  </w:divBdr>
                </w:div>
              </w:divsChild>
            </w:div>
            <w:div w:id="414476597">
              <w:marLeft w:val="0"/>
              <w:marRight w:val="0"/>
              <w:marTop w:val="0"/>
              <w:marBottom w:val="0"/>
              <w:divBdr>
                <w:top w:val="none" w:sz="0" w:space="0" w:color="auto"/>
                <w:left w:val="none" w:sz="0" w:space="0" w:color="auto"/>
                <w:bottom w:val="none" w:sz="0" w:space="0" w:color="auto"/>
                <w:right w:val="none" w:sz="0" w:space="0" w:color="auto"/>
              </w:divBdr>
              <w:divsChild>
                <w:div w:id="932281223">
                  <w:marLeft w:val="0"/>
                  <w:marRight w:val="0"/>
                  <w:marTop w:val="0"/>
                  <w:marBottom w:val="0"/>
                  <w:divBdr>
                    <w:top w:val="none" w:sz="0" w:space="0" w:color="auto"/>
                    <w:left w:val="none" w:sz="0" w:space="0" w:color="auto"/>
                    <w:bottom w:val="none" w:sz="0" w:space="0" w:color="auto"/>
                    <w:right w:val="none" w:sz="0" w:space="0" w:color="auto"/>
                  </w:divBdr>
                </w:div>
              </w:divsChild>
            </w:div>
            <w:div w:id="424808194">
              <w:marLeft w:val="0"/>
              <w:marRight w:val="0"/>
              <w:marTop w:val="0"/>
              <w:marBottom w:val="0"/>
              <w:divBdr>
                <w:top w:val="none" w:sz="0" w:space="0" w:color="auto"/>
                <w:left w:val="none" w:sz="0" w:space="0" w:color="auto"/>
                <w:bottom w:val="none" w:sz="0" w:space="0" w:color="auto"/>
                <w:right w:val="none" w:sz="0" w:space="0" w:color="auto"/>
              </w:divBdr>
              <w:divsChild>
                <w:div w:id="851607448">
                  <w:marLeft w:val="0"/>
                  <w:marRight w:val="0"/>
                  <w:marTop w:val="0"/>
                  <w:marBottom w:val="0"/>
                  <w:divBdr>
                    <w:top w:val="none" w:sz="0" w:space="0" w:color="auto"/>
                    <w:left w:val="none" w:sz="0" w:space="0" w:color="auto"/>
                    <w:bottom w:val="none" w:sz="0" w:space="0" w:color="auto"/>
                    <w:right w:val="none" w:sz="0" w:space="0" w:color="auto"/>
                  </w:divBdr>
                </w:div>
              </w:divsChild>
            </w:div>
            <w:div w:id="430975930">
              <w:marLeft w:val="0"/>
              <w:marRight w:val="0"/>
              <w:marTop w:val="0"/>
              <w:marBottom w:val="0"/>
              <w:divBdr>
                <w:top w:val="none" w:sz="0" w:space="0" w:color="auto"/>
                <w:left w:val="none" w:sz="0" w:space="0" w:color="auto"/>
                <w:bottom w:val="none" w:sz="0" w:space="0" w:color="auto"/>
                <w:right w:val="none" w:sz="0" w:space="0" w:color="auto"/>
              </w:divBdr>
              <w:divsChild>
                <w:div w:id="835342936">
                  <w:marLeft w:val="0"/>
                  <w:marRight w:val="0"/>
                  <w:marTop w:val="0"/>
                  <w:marBottom w:val="0"/>
                  <w:divBdr>
                    <w:top w:val="none" w:sz="0" w:space="0" w:color="auto"/>
                    <w:left w:val="none" w:sz="0" w:space="0" w:color="auto"/>
                    <w:bottom w:val="none" w:sz="0" w:space="0" w:color="auto"/>
                    <w:right w:val="none" w:sz="0" w:space="0" w:color="auto"/>
                  </w:divBdr>
                </w:div>
              </w:divsChild>
            </w:div>
            <w:div w:id="553810549">
              <w:marLeft w:val="0"/>
              <w:marRight w:val="0"/>
              <w:marTop w:val="0"/>
              <w:marBottom w:val="0"/>
              <w:divBdr>
                <w:top w:val="none" w:sz="0" w:space="0" w:color="auto"/>
                <w:left w:val="none" w:sz="0" w:space="0" w:color="auto"/>
                <w:bottom w:val="none" w:sz="0" w:space="0" w:color="auto"/>
                <w:right w:val="none" w:sz="0" w:space="0" w:color="auto"/>
              </w:divBdr>
              <w:divsChild>
                <w:div w:id="198277826">
                  <w:marLeft w:val="0"/>
                  <w:marRight w:val="0"/>
                  <w:marTop w:val="0"/>
                  <w:marBottom w:val="0"/>
                  <w:divBdr>
                    <w:top w:val="none" w:sz="0" w:space="0" w:color="auto"/>
                    <w:left w:val="none" w:sz="0" w:space="0" w:color="auto"/>
                    <w:bottom w:val="none" w:sz="0" w:space="0" w:color="auto"/>
                    <w:right w:val="none" w:sz="0" w:space="0" w:color="auto"/>
                  </w:divBdr>
                </w:div>
              </w:divsChild>
            </w:div>
            <w:div w:id="586424043">
              <w:marLeft w:val="0"/>
              <w:marRight w:val="0"/>
              <w:marTop w:val="0"/>
              <w:marBottom w:val="0"/>
              <w:divBdr>
                <w:top w:val="none" w:sz="0" w:space="0" w:color="auto"/>
                <w:left w:val="none" w:sz="0" w:space="0" w:color="auto"/>
                <w:bottom w:val="none" w:sz="0" w:space="0" w:color="auto"/>
                <w:right w:val="none" w:sz="0" w:space="0" w:color="auto"/>
              </w:divBdr>
              <w:divsChild>
                <w:div w:id="954092680">
                  <w:marLeft w:val="0"/>
                  <w:marRight w:val="0"/>
                  <w:marTop w:val="0"/>
                  <w:marBottom w:val="0"/>
                  <w:divBdr>
                    <w:top w:val="none" w:sz="0" w:space="0" w:color="auto"/>
                    <w:left w:val="none" w:sz="0" w:space="0" w:color="auto"/>
                    <w:bottom w:val="none" w:sz="0" w:space="0" w:color="auto"/>
                    <w:right w:val="none" w:sz="0" w:space="0" w:color="auto"/>
                  </w:divBdr>
                </w:div>
              </w:divsChild>
            </w:div>
            <w:div w:id="662394731">
              <w:marLeft w:val="0"/>
              <w:marRight w:val="0"/>
              <w:marTop w:val="0"/>
              <w:marBottom w:val="0"/>
              <w:divBdr>
                <w:top w:val="none" w:sz="0" w:space="0" w:color="auto"/>
                <w:left w:val="none" w:sz="0" w:space="0" w:color="auto"/>
                <w:bottom w:val="none" w:sz="0" w:space="0" w:color="auto"/>
                <w:right w:val="none" w:sz="0" w:space="0" w:color="auto"/>
              </w:divBdr>
              <w:divsChild>
                <w:div w:id="1049770699">
                  <w:marLeft w:val="0"/>
                  <w:marRight w:val="0"/>
                  <w:marTop w:val="0"/>
                  <w:marBottom w:val="0"/>
                  <w:divBdr>
                    <w:top w:val="none" w:sz="0" w:space="0" w:color="auto"/>
                    <w:left w:val="none" w:sz="0" w:space="0" w:color="auto"/>
                    <w:bottom w:val="none" w:sz="0" w:space="0" w:color="auto"/>
                    <w:right w:val="none" w:sz="0" w:space="0" w:color="auto"/>
                  </w:divBdr>
                </w:div>
              </w:divsChild>
            </w:div>
            <w:div w:id="787165950">
              <w:marLeft w:val="0"/>
              <w:marRight w:val="0"/>
              <w:marTop w:val="0"/>
              <w:marBottom w:val="0"/>
              <w:divBdr>
                <w:top w:val="none" w:sz="0" w:space="0" w:color="auto"/>
                <w:left w:val="none" w:sz="0" w:space="0" w:color="auto"/>
                <w:bottom w:val="none" w:sz="0" w:space="0" w:color="auto"/>
                <w:right w:val="none" w:sz="0" w:space="0" w:color="auto"/>
              </w:divBdr>
              <w:divsChild>
                <w:div w:id="272788929">
                  <w:marLeft w:val="0"/>
                  <w:marRight w:val="0"/>
                  <w:marTop w:val="0"/>
                  <w:marBottom w:val="0"/>
                  <w:divBdr>
                    <w:top w:val="none" w:sz="0" w:space="0" w:color="auto"/>
                    <w:left w:val="none" w:sz="0" w:space="0" w:color="auto"/>
                    <w:bottom w:val="none" w:sz="0" w:space="0" w:color="auto"/>
                    <w:right w:val="none" w:sz="0" w:space="0" w:color="auto"/>
                  </w:divBdr>
                </w:div>
              </w:divsChild>
            </w:div>
            <w:div w:id="820275614">
              <w:marLeft w:val="0"/>
              <w:marRight w:val="0"/>
              <w:marTop w:val="0"/>
              <w:marBottom w:val="0"/>
              <w:divBdr>
                <w:top w:val="none" w:sz="0" w:space="0" w:color="auto"/>
                <w:left w:val="none" w:sz="0" w:space="0" w:color="auto"/>
                <w:bottom w:val="none" w:sz="0" w:space="0" w:color="auto"/>
                <w:right w:val="none" w:sz="0" w:space="0" w:color="auto"/>
              </w:divBdr>
              <w:divsChild>
                <w:div w:id="748504247">
                  <w:marLeft w:val="0"/>
                  <w:marRight w:val="0"/>
                  <w:marTop w:val="0"/>
                  <w:marBottom w:val="0"/>
                  <w:divBdr>
                    <w:top w:val="none" w:sz="0" w:space="0" w:color="auto"/>
                    <w:left w:val="none" w:sz="0" w:space="0" w:color="auto"/>
                    <w:bottom w:val="none" w:sz="0" w:space="0" w:color="auto"/>
                    <w:right w:val="none" w:sz="0" w:space="0" w:color="auto"/>
                  </w:divBdr>
                </w:div>
              </w:divsChild>
            </w:div>
            <w:div w:id="883256524">
              <w:marLeft w:val="0"/>
              <w:marRight w:val="0"/>
              <w:marTop w:val="0"/>
              <w:marBottom w:val="0"/>
              <w:divBdr>
                <w:top w:val="none" w:sz="0" w:space="0" w:color="auto"/>
                <w:left w:val="none" w:sz="0" w:space="0" w:color="auto"/>
                <w:bottom w:val="none" w:sz="0" w:space="0" w:color="auto"/>
                <w:right w:val="none" w:sz="0" w:space="0" w:color="auto"/>
              </w:divBdr>
              <w:divsChild>
                <w:div w:id="997612468">
                  <w:marLeft w:val="0"/>
                  <w:marRight w:val="0"/>
                  <w:marTop w:val="0"/>
                  <w:marBottom w:val="0"/>
                  <w:divBdr>
                    <w:top w:val="none" w:sz="0" w:space="0" w:color="auto"/>
                    <w:left w:val="none" w:sz="0" w:space="0" w:color="auto"/>
                    <w:bottom w:val="none" w:sz="0" w:space="0" w:color="auto"/>
                    <w:right w:val="none" w:sz="0" w:space="0" w:color="auto"/>
                  </w:divBdr>
                </w:div>
              </w:divsChild>
            </w:div>
            <w:div w:id="1225410304">
              <w:marLeft w:val="0"/>
              <w:marRight w:val="0"/>
              <w:marTop w:val="0"/>
              <w:marBottom w:val="0"/>
              <w:divBdr>
                <w:top w:val="none" w:sz="0" w:space="0" w:color="auto"/>
                <w:left w:val="none" w:sz="0" w:space="0" w:color="auto"/>
                <w:bottom w:val="none" w:sz="0" w:space="0" w:color="auto"/>
                <w:right w:val="none" w:sz="0" w:space="0" w:color="auto"/>
              </w:divBdr>
              <w:divsChild>
                <w:div w:id="143938905">
                  <w:marLeft w:val="0"/>
                  <w:marRight w:val="0"/>
                  <w:marTop w:val="0"/>
                  <w:marBottom w:val="0"/>
                  <w:divBdr>
                    <w:top w:val="none" w:sz="0" w:space="0" w:color="auto"/>
                    <w:left w:val="none" w:sz="0" w:space="0" w:color="auto"/>
                    <w:bottom w:val="none" w:sz="0" w:space="0" w:color="auto"/>
                    <w:right w:val="none" w:sz="0" w:space="0" w:color="auto"/>
                  </w:divBdr>
                </w:div>
              </w:divsChild>
            </w:div>
            <w:div w:id="1262027303">
              <w:marLeft w:val="0"/>
              <w:marRight w:val="0"/>
              <w:marTop w:val="0"/>
              <w:marBottom w:val="0"/>
              <w:divBdr>
                <w:top w:val="none" w:sz="0" w:space="0" w:color="auto"/>
                <w:left w:val="none" w:sz="0" w:space="0" w:color="auto"/>
                <w:bottom w:val="none" w:sz="0" w:space="0" w:color="auto"/>
                <w:right w:val="none" w:sz="0" w:space="0" w:color="auto"/>
              </w:divBdr>
              <w:divsChild>
                <w:div w:id="978265282">
                  <w:marLeft w:val="0"/>
                  <w:marRight w:val="0"/>
                  <w:marTop w:val="0"/>
                  <w:marBottom w:val="0"/>
                  <w:divBdr>
                    <w:top w:val="none" w:sz="0" w:space="0" w:color="auto"/>
                    <w:left w:val="none" w:sz="0" w:space="0" w:color="auto"/>
                    <w:bottom w:val="none" w:sz="0" w:space="0" w:color="auto"/>
                    <w:right w:val="none" w:sz="0" w:space="0" w:color="auto"/>
                  </w:divBdr>
                </w:div>
              </w:divsChild>
            </w:div>
            <w:div w:id="1620381562">
              <w:marLeft w:val="0"/>
              <w:marRight w:val="0"/>
              <w:marTop w:val="0"/>
              <w:marBottom w:val="0"/>
              <w:divBdr>
                <w:top w:val="none" w:sz="0" w:space="0" w:color="auto"/>
                <w:left w:val="none" w:sz="0" w:space="0" w:color="auto"/>
                <w:bottom w:val="none" w:sz="0" w:space="0" w:color="auto"/>
                <w:right w:val="none" w:sz="0" w:space="0" w:color="auto"/>
              </w:divBdr>
              <w:divsChild>
                <w:div w:id="972171753">
                  <w:marLeft w:val="0"/>
                  <w:marRight w:val="0"/>
                  <w:marTop w:val="0"/>
                  <w:marBottom w:val="0"/>
                  <w:divBdr>
                    <w:top w:val="none" w:sz="0" w:space="0" w:color="auto"/>
                    <w:left w:val="none" w:sz="0" w:space="0" w:color="auto"/>
                    <w:bottom w:val="none" w:sz="0" w:space="0" w:color="auto"/>
                    <w:right w:val="none" w:sz="0" w:space="0" w:color="auto"/>
                  </w:divBdr>
                </w:div>
              </w:divsChild>
            </w:div>
            <w:div w:id="1645117220">
              <w:marLeft w:val="0"/>
              <w:marRight w:val="0"/>
              <w:marTop w:val="0"/>
              <w:marBottom w:val="0"/>
              <w:divBdr>
                <w:top w:val="none" w:sz="0" w:space="0" w:color="auto"/>
                <w:left w:val="none" w:sz="0" w:space="0" w:color="auto"/>
                <w:bottom w:val="none" w:sz="0" w:space="0" w:color="auto"/>
                <w:right w:val="none" w:sz="0" w:space="0" w:color="auto"/>
              </w:divBdr>
              <w:divsChild>
                <w:div w:id="2082173362">
                  <w:marLeft w:val="0"/>
                  <w:marRight w:val="0"/>
                  <w:marTop w:val="0"/>
                  <w:marBottom w:val="0"/>
                  <w:divBdr>
                    <w:top w:val="none" w:sz="0" w:space="0" w:color="auto"/>
                    <w:left w:val="none" w:sz="0" w:space="0" w:color="auto"/>
                    <w:bottom w:val="none" w:sz="0" w:space="0" w:color="auto"/>
                    <w:right w:val="none" w:sz="0" w:space="0" w:color="auto"/>
                  </w:divBdr>
                </w:div>
              </w:divsChild>
            </w:div>
            <w:div w:id="1771731490">
              <w:marLeft w:val="0"/>
              <w:marRight w:val="0"/>
              <w:marTop w:val="0"/>
              <w:marBottom w:val="0"/>
              <w:divBdr>
                <w:top w:val="none" w:sz="0" w:space="0" w:color="auto"/>
                <w:left w:val="none" w:sz="0" w:space="0" w:color="auto"/>
                <w:bottom w:val="none" w:sz="0" w:space="0" w:color="auto"/>
                <w:right w:val="none" w:sz="0" w:space="0" w:color="auto"/>
              </w:divBdr>
              <w:divsChild>
                <w:div w:id="104732172">
                  <w:marLeft w:val="0"/>
                  <w:marRight w:val="0"/>
                  <w:marTop w:val="0"/>
                  <w:marBottom w:val="0"/>
                  <w:divBdr>
                    <w:top w:val="none" w:sz="0" w:space="0" w:color="auto"/>
                    <w:left w:val="none" w:sz="0" w:space="0" w:color="auto"/>
                    <w:bottom w:val="none" w:sz="0" w:space="0" w:color="auto"/>
                    <w:right w:val="none" w:sz="0" w:space="0" w:color="auto"/>
                  </w:divBdr>
                </w:div>
              </w:divsChild>
            </w:div>
            <w:div w:id="1782337652">
              <w:marLeft w:val="0"/>
              <w:marRight w:val="0"/>
              <w:marTop w:val="0"/>
              <w:marBottom w:val="0"/>
              <w:divBdr>
                <w:top w:val="none" w:sz="0" w:space="0" w:color="auto"/>
                <w:left w:val="none" w:sz="0" w:space="0" w:color="auto"/>
                <w:bottom w:val="none" w:sz="0" w:space="0" w:color="auto"/>
                <w:right w:val="none" w:sz="0" w:space="0" w:color="auto"/>
              </w:divBdr>
              <w:divsChild>
                <w:div w:id="1843858302">
                  <w:marLeft w:val="0"/>
                  <w:marRight w:val="0"/>
                  <w:marTop w:val="0"/>
                  <w:marBottom w:val="0"/>
                  <w:divBdr>
                    <w:top w:val="none" w:sz="0" w:space="0" w:color="auto"/>
                    <w:left w:val="none" w:sz="0" w:space="0" w:color="auto"/>
                    <w:bottom w:val="none" w:sz="0" w:space="0" w:color="auto"/>
                    <w:right w:val="none" w:sz="0" w:space="0" w:color="auto"/>
                  </w:divBdr>
                </w:div>
              </w:divsChild>
            </w:div>
            <w:div w:id="1857576508">
              <w:marLeft w:val="0"/>
              <w:marRight w:val="0"/>
              <w:marTop w:val="0"/>
              <w:marBottom w:val="0"/>
              <w:divBdr>
                <w:top w:val="none" w:sz="0" w:space="0" w:color="auto"/>
                <w:left w:val="none" w:sz="0" w:space="0" w:color="auto"/>
                <w:bottom w:val="none" w:sz="0" w:space="0" w:color="auto"/>
                <w:right w:val="none" w:sz="0" w:space="0" w:color="auto"/>
              </w:divBdr>
              <w:divsChild>
                <w:div w:id="2065835610">
                  <w:marLeft w:val="0"/>
                  <w:marRight w:val="0"/>
                  <w:marTop w:val="0"/>
                  <w:marBottom w:val="0"/>
                  <w:divBdr>
                    <w:top w:val="none" w:sz="0" w:space="0" w:color="auto"/>
                    <w:left w:val="none" w:sz="0" w:space="0" w:color="auto"/>
                    <w:bottom w:val="none" w:sz="0" w:space="0" w:color="auto"/>
                    <w:right w:val="none" w:sz="0" w:space="0" w:color="auto"/>
                  </w:divBdr>
                </w:div>
              </w:divsChild>
            </w:div>
            <w:div w:id="1881018769">
              <w:marLeft w:val="0"/>
              <w:marRight w:val="0"/>
              <w:marTop w:val="0"/>
              <w:marBottom w:val="0"/>
              <w:divBdr>
                <w:top w:val="none" w:sz="0" w:space="0" w:color="auto"/>
                <w:left w:val="none" w:sz="0" w:space="0" w:color="auto"/>
                <w:bottom w:val="none" w:sz="0" w:space="0" w:color="auto"/>
                <w:right w:val="none" w:sz="0" w:space="0" w:color="auto"/>
              </w:divBdr>
              <w:divsChild>
                <w:div w:id="393353064">
                  <w:marLeft w:val="0"/>
                  <w:marRight w:val="0"/>
                  <w:marTop w:val="0"/>
                  <w:marBottom w:val="0"/>
                  <w:divBdr>
                    <w:top w:val="none" w:sz="0" w:space="0" w:color="auto"/>
                    <w:left w:val="none" w:sz="0" w:space="0" w:color="auto"/>
                    <w:bottom w:val="none" w:sz="0" w:space="0" w:color="auto"/>
                    <w:right w:val="none" w:sz="0" w:space="0" w:color="auto"/>
                  </w:divBdr>
                </w:div>
              </w:divsChild>
            </w:div>
            <w:div w:id="1899900141">
              <w:marLeft w:val="0"/>
              <w:marRight w:val="0"/>
              <w:marTop w:val="0"/>
              <w:marBottom w:val="0"/>
              <w:divBdr>
                <w:top w:val="none" w:sz="0" w:space="0" w:color="auto"/>
                <w:left w:val="none" w:sz="0" w:space="0" w:color="auto"/>
                <w:bottom w:val="none" w:sz="0" w:space="0" w:color="auto"/>
                <w:right w:val="none" w:sz="0" w:space="0" w:color="auto"/>
              </w:divBdr>
              <w:divsChild>
                <w:div w:id="129977129">
                  <w:marLeft w:val="0"/>
                  <w:marRight w:val="0"/>
                  <w:marTop w:val="0"/>
                  <w:marBottom w:val="0"/>
                  <w:divBdr>
                    <w:top w:val="none" w:sz="0" w:space="0" w:color="auto"/>
                    <w:left w:val="none" w:sz="0" w:space="0" w:color="auto"/>
                    <w:bottom w:val="none" w:sz="0" w:space="0" w:color="auto"/>
                    <w:right w:val="none" w:sz="0" w:space="0" w:color="auto"/>
                  </w:divBdr>
                </w:div>
              </w:divsChild>
            </w:div>
            <w:div w:id="1947075154">
              <w:marLeft w:val="0"/>
              <w:marRight w:val="0"/>
              <w:marTop w:val="0"/>
              <w:marBottom w:val="0"/>
              <w:divBdr>
                <w:top w:val="none" w:sz="0" w:space="0" w:color="auto"/>
                <w:left w:val="none" w:sz="0" w:space="0" w:color="auto"/>
                <w:bottom w:val="none" w:sz="0" w:space="0" w:color="auto"/>
                <w:right w:val="none" w:sz="0" w:space="0" w:color="auto"/>
              </w:divBdr>
              <w:divsChild>
                <w:div w:id="1044211772">
                  <w:marLeft w:val="0"/>
                  <w:marRight w:val="0"/>
                  <w:marTop w:val="0"/>
                  <w:marBottom w:val="0"/>
                  <w:divBdr>
                    <w:top w:val="none" w:sz="0" w:space="0" w:color="auto"/>
                    <w:left w:val="none" w:sz="0" w:space="0" w:color="auto"/>
                    <w:bottom w:val="none" w:sz="0" w:space="0" w:color="auto"/>
                    <w:right w:val="none" w:sz="0" w:space="0" w:color="auto"/>
                  </w:divBdr>
                </w:div>
              </w:divsChild>
            </w:div>
            <w:div w:id="1974944653">
              <w:marLeft w:val="0"/>
              <w:marRight w:val="0"/>
              <w:marTop w:val="0"/>
              <w:marBottom w:val="0"/>
              <w:divBdr>
                <w:top w:val="none" w:sz="0" w:space="0" w:color="auto"/>
                <w:left w:val="none" w:sz="0" w:space="0" w:color="auto"/>
                <w:bottom w:val="none" w:sz="0" w:space="0" w:color="auto"/>
                <w:right w:val="none" w:sz="0" w:space="0" w:color="auto"/>
              </w:divBdr>
              <w:divsChild>
                <w:div w:id="691418906">
                  <w:marLeft w:val="0"/>
                  <w:marRight w:val="0"/>
                  <w:marTop w:val="0"/>
                  <w:marBottom w:val="0"/>
                  <w:divBdr>
                    <w:top w:val="none" w:sz="0" w:space="0" w:color="auto"/>
                    <w:left w:val="none" w:sz="0" w:space="0" w:color="auto"/>
                    <w:bottom w:val="none" w:sz="0" w:space="0" w:color="auto"/>
                    <w:right w:val="none" w:sz="0" w:space="0" w:color="auto"/>
                  </w:divBdr>
                </w:div>
              </w:divsChild>
            </w:div>
            <w:div w:id="1993944078">
              <w:marLeft w:val="0"/>
              <w:marRight w:val="0"/>
              <w:marTop w:val="0"/>
              <w:marBottom w:val="0"/>
              <w:divBdr>
                <w:top w:val="none" w:sz="0" w:space="0" w:color="auto"/>
                <w:left w:val="none" w:sz="0" w:space="0" w:color="auto"/>
                <w:bottom w:val="none" w:sz="0" w:space="0" w:color="auto"/>
                <w:right w:val="none" w:sz="0" w:space="0" w:color="auto"/>
              </w:divBdr>
              <w:divsChild>
                <w:div w:id="384790889">
                  <w:marLeft w:val="0"/>
                  <w:marRight w:val="0"/>
                  <w:marTop w:val="0"/>
                  <w:marBottom w:val="0"/>
                  <w:divBdr>
                    <w:top w:val="none" w:sz="0" w:space="0" w:color="auto"/>
                    <w:left w:val="none" w:sz="0" w:space="0" w:color="auto"/>
                    <w:bottom w:val="none" w:sz="0" w:space="0" w:color="auto"/>
                    <w:right w:val="none" w:sz="0" w:space="0" w:color="auto"/>
                  </w:divBdr>
                </w:div>
              </w:divsChild>
            </w:div>
            <w:div w:id="2013725678">
              <w:marLeft w:val="0"/>
              <w:marRight w:val="0"/>
              <w:marTop w:val="0"/>
              <w:marBottom w:val="0"/>
              <w:divBdr>
                <w:top w:val="none" w:sz="0" w:space="0" w:color="auto"/>
                <w:left w:val="none" w:sz="0" w:space="0" w:color="auto"/>
                <w:bottom w:val="none" w:sz="0" w:space="0" w:color="auto"/>
                <w:right w:val="none" w:sz="0" w:space="0" w:color="auto"/>
              </w:divBdr>
              <w:divsChild>
                <w:div w:id="220990925">
                  <w:marLeft w:val="0"/>
                  <w:marRight w:val="0"/>
                  <w:marTop w:val="0"/>
                  <w:marBottom w:val="0"/>
                  <w:divBdr>
                    <w:top w:val="none" w:sz="0" w:space="0" w:color="auto"/>
                    <w:left w:val="none" w:sz="0" w:space="0" w:color="auto"/>
                    <w:bottom w:val="none" w:sz="0" w:space="0" w:color="auto"/>
                    <w:right w:val="none" w:sz="0" w:space="0" w:color="auto"/>
                  </w:divBdr>
                </w:div>
              </w:divsChild>
            </w:div>
            <w:div w:id="2036348342">
              <w:marLeft w:val="0"/>
              <w:marRight w:val="0"/>
              <w:marTop w:val="0"/>
              <w:marBottom w:val="0"/>
              <w:divBdr>
                <w:top w:val="none" w:sz="0" w:space="0" w:color="auto"/>
                <w:left w:val="none" w:sz="0" w:space="0" w:color="auto"/>
                <w:bottom w:val="none" w:sz="0" w:space="0" w:color="auto"/>
                <w:right w:val="none" w:sz="0" w:space="0" w:color="auto"/>
              </w:divBdr>
              <w:divsChild>
                <w:div w:id="975110340">
                  <w:marLeft w:val="0"/>
                  <w:marRight w:val="0"/>
                  <w:marTop w:val="0"/>
                  <w:marBottom w:val="0"/>
                  <w:divBdr>
                    <w:top w:val="none" w:sz="0" w:space="0" w:color="auto"/>
                    <w:left w:val="none" w:sz="0" w:space="0" w:color="auto"/>
                    <w:bottom w:val="none" w:sz="0" w:space="0" w:color="auto"/>
                    <w:right w:val="none" w:sz="0" w:space="0" w:color="auto"/>
                  </w:divBdr>
                </w:div>
              </w:divsChild>
            </w:div>
            <w:div w:id="2081243245">
              <w:marLeft w:val="0"/>
              <w:marRight w:val="0"/>
              <w:marTop w:val="0"/>
              <w:marBottom w:val="0"/>
              <w:divBdr>
                <w:top w:val="none" w:sz="0" w:space="0" w:color="auto"/>
                <w:left w:val="none" w:sz="0" w:space="0" w:color="auto"/>
                <w:bottom w:val="none" w:sz="0" w:space="0" w:color="auto"/>
                <w:right w:val="none" w:sz="0" w:space="0" w:color="auto"/>
              </w:divBdr>
              <w:divsChild>
                <w:div w:id="18980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0017141">
      <w:bodyDiv w:val="1"/>
      <w:marLeft w:val="0"/>
      <w:marRight w:val="0"/>
      <w:marTop w:val="0"/>
      <w:marBottom w:val="0"/>
      <w:divBdr>
        <w:top w:val="none" w:sz="0" w:space="0" w:color="auto"/>
        <w:left w:val="none" w:sz="0" w:space="0" w:color="auto"/>
        <w:bottom w:val="none" w:sz="0" w:space="0" w:color="auto"/>
        <w:right w:val="none" w:sz="0" w:space="0" w:color="auto"/>
      </w:divBdr>
    </w:div>
    <w:div w:id="1381858650">
      <w:bodyDiv w:val="1"/>
      <w:marLeft w:val="0"/>
      <w:marRight w:val="0"/>
      <w:marTop w:val="0"/>
      <w:marBottom w:val="0"/>
      <w:divBdr>
        <w:top w:val="none" w:sz="0" w:space="0" w:color="auto"/>
        <w:left w:val="none" w:sz="0" w:space="0" w:color="auto"/>
        <w:bottom w:val="none" w:sz="0" w:space="0" w:color="auto"/>
        <w:right w:val="none" w:sz="0" w:space="0" w:color="auto"/>
      </w:divBdr>
      <w:divsChild>
        <w:div w:id="165902367">
          <w:marLeft w:val="0"/>
          <w:marRight w:val="0"/>
          <w:marTop w:val="0"/>
          <w:marBottom w:val="0"/>
          <w:divBdr>
            <w:top w:val="none" w:sz="0" w:space="0" w:color="auto"/>
            <w:left w:val="none" w:sz="0" w:space="0" w:color="auto"/>
            <w:bottom w:val="none" w:sz="0" w:space="0" w:color="auto"/>
            <w:right w:val="none" w:sz="0" w:space="0" w:color="auto"/>
          </w:divBdr>
          <w:divsChild>
            <w:div w:id="583613454">
              <w:marLeft w:val="0"/>
              <w:marRight w:val="0"/>
              <w:marTop w:val="0"/>
              <w:marBottom w:val="0"/>
              <w:divBdr>
                <w:top w:val="none" w:sz="0" w:space="0" w:color="auto"/>
                <w:left w:val="none" w:sz="0" w:space="0" w:color="auto"/>
                <w:bottom w:val="none" w:sz="0" w:space="0" w:color="auto"/>
                <w:right w:val="none" w:sz="0" w:space="0" w:color="auto"/>
              </w:divBdr>
            </w:div>
          </w:divsChild>
        </w:div>
        <w:div w:id="297338550">
          <w:marLeft w:val="0"/>
          <w:marRight w:val="0"/>
          <w:marTop w:val="0"/>
          <w:marBottom w:val="0"/>
          <w:divBdr>
            <w:top w:val="none" w:sz="0" w:space="0" w:color="auto"/>
            <w:left w:val="none" w:sz="0" w:space="0" w:color="auto"/>
            <w:bottom w:val="none" w:sz="0" w:space="0" w:color="auto"/>
            <w:right w:val="none" w:sz="0" w:space="0" w:color="auto"/>
          </w:divBdr>
          <w:divsChild>
            <w:div w:id="389884324">
              <w:marLeft w:val="0"/>
              <w:marRight w:val="0"/>
              <w:marTop w:val="0"/>
              <w:marBottom w:val="0"/>
              <w:divBdr>
                <w:top w:val="none" w:sz="0" w:space="0" w:color="auto"/>
                <w:left w:val="none" w:sz="0" w:space="0" w:color="auto"/>
                <w:bottom w:val="none" w:sz="0" w:space="0" w:color="auto"/>
                <w:right w:val="none" w:sz="0" w:space="0" w:color="auto"/>
              </w:divBdr>
            </w:div>
          </w:divsChild>
        </w:div>
        <w:div w:id="377557560">
          <w:marLeft w:val="0"/>
          <w:marRight w:val="0"/>
          <w:marTop w:val="0"/>
          <w:marBottom w:val="0"/>
          <w:divBdr>
            <w:top w:val="none" w:sz="0" w:space="0" w:color="auto"/>
            <w:left w:val="none" w:sz="0" w:space="0" w:color="auto"/>
            <w:bottom w:val="none" w:sz="0" w:space="0" w:color="auto"/>
            <w:right w:val="none" w:sz="0" w:space="0" w:color="auto"/>
          </w:divBdr>
          <w:divsChild>
            <w:div w:id="1619684320">
              <w:marLeft w:val="0"/>
              <w:marRight w:val="0"/>
              <w:marTop w:val="0"/>
              <w:marBottom w:val="0"/>
              <w:divBdr>
                <w:top w:val="none" w:sz="0" w:space="0" w:color="auto"/>
                <w:left w:val="none" w:sz="0" w:space="0" w:color="auto"/>
                <w:bottom w:val="none" w:sz="0" w:space="0" w:color="auto"/>
                <w:right w:val="none" w:sz="0" w:space="0" w:color="auto"/>
              </w:divBdr>
            </w:div>
          </w:divsChild>
        </w:div>
        <w:div w:id="461122671">
          <w:marLeft w:val="0"/>
          <w:marRight w:val="0"/>
          <w:marTop w:val="0"/>
          <w:marBottom w:val="0"/>
          <w:divBdr>
            <w:top w:val="none" w:sz="0" w:space="0" w:color="auto"/>
            <w:left w:val="none" w:sz="0" w:space="0" w:color="auto"/>
            <w:bottom w:val="none" w:sz="0" w:space="0" w:color="auto"/>
            <w:right w:val="none" w:sz="0" w:space="0" w:color="auto"/>
          </w:divBdr>
          <w:divsChild>
            <w:div w:id="192227558">
              <w:marLeft w:val="0"/>
              <w:marRight w:val="0"/>
              <w:marTop w:val="0"/>
              <w:marBottom w:val="0"/>
              <w:divBdr>
                <w:top w:val="none" w:sz="0" w:space="0" w:color="auto"/>
                <w:left w:val="none" w:sz="0" w:space="0" w:color="auto"/>
                <w:bottom w:val="none" w:sz="0" w:space="0" w:color="auto"/>
                <w:right w:val="none" w:sz="0" w:space="0" w:color="auto"/>
              </w:divBdr>
            </w:div>
          </w:divsChild>
        </w:div>
        <w:div w:id="722559937">
          <w:marLeft w:val="0"/>
          <w:marRight w:val="0"/>
          <w:marTop w:val="0"/>
          <w:marBottom w:val="0"/>
          <w:divBdr>
            <w:top w:val="none" w:sz="0" w:space="0" w:color="auto"/>
            <w:left w:val="none" w:sz="0" w:space="0" w:color="auto"/>
            <w:bottom w:val="none" w:sz="0" w:space="0" w:color="auto"/>
            <w:right w:val="none" w:sz="0" w:space="0" w:color="auto"/>
          </w:divBdr>
          <w:divsChild>
            <w:div w:id="286589243">
              <w:marLeft w:val="0"/>
              <w:marRight w:val="0"/>
              <w:marTop w:val="0"/>
              <w:marBottom w:val="0"/>
              <w:divBdr>
                <w:top w:val="none" w:sz="0" w:space="0" w:color="auto"/>
                <w:left w:val="none" w:sz="0" w:space="0" w:color="auto"/>
                <w:bottom w:val="none" w:sz="0" w:space="0" w:color="auto"/>
                <w:right w:val="none" w:sz="0" w:space="0" w:color="auto"/>
              </w:divBdr>
            </w:div>
          </w:divsChild>
        </w:div>
        <w:div w:id="747966762">
          <w:marLeft w:val="0"/>
          <w:marRight w:val="0"/>
          <w:marTop w:val="0"/>
          <w:marBottom w:val="0"/>
          <w:divBdr>
            <w:top w:val="none" w:sz="0" w:space="0" w:color="auto"/>
            <w:left w:val="none" w:sz="0" w:space="0" w:color="auto"/>
            <w:bottom w:val="none" w:sz="0" w:space="0" w:color="auto"/>
            <w:right w:val="none" w:sz="0" w:space="0" w:color="auto"/>
          </w:divBdr>
          <w:divsChild>
            <w:div w:id="808789576">
              <w:marLeft w:val="0"/>
              <w:marRight w:val="0"/>
              <w:marTop w:val="0"/>
              <w:marBottom w:val="0"/>
              <w:divBdr>
                <w:top w:val="none" w:sz="0" w:space="0" w:color="auto"/>
                <w:left w:val="none" w:sz="0" w:space="0" w:color="auto"/>
                <w:bottom w:val="none" w:sz="0" w:space="0" w:color="auto"/>
                <w:right w:val="none" w:sz="0" w:space="0" w:color="auto"/>
              </w:divBdr>
            </w:div>
          </w:divsChild>
        </w:div>
        <w:div w:id="767696189">
          <w:marLeft w:val="0"/>
          <w:marRight w:val="0"/>
          <w:marTop w:val="0"/>
          <w:marBottom w:val="0"/>
          <w:divBdr>
            <w:top w:val="none" w:sz="0" w:space="0" w:color="auto"/>
            <w:left w:val="none" w:sz="0" w:space="0" w:color="auto"/>
            <w:bottom w:val="none" w:sz="0" w:space="0" w:color="auto"/>
            <w:right w:val="none" w:sz="0" w:space="0" w:color="auto"/>
          </w:divBdr>
          <w:divsChild>
            <w:div w:id="192425151">
              <w:marLeft w:val="0"/>
              <w:marRight w:val="0"/>
              <w:marTop w:val="0"/>
              <w:marBottom w:val="0"/>
              <w:divBdr>
                <w:top w:val="none" w:sz="0" w:space="0" w:color="auto"/>
                <w:left w:val="none" w:sz="0" w:space="0" w:color="auto"/>
                <w:bottom w:val="none" w:sz="0" w:space="0" w:color="auto"/>
                <w:right w:val="none" w:sz="0" w:space="0" w:color="auto"/>
              </w:divBdr>
            </w:div>
          </w:divsChild>
        </w:div>
        <w:div w:id="793136167">
          <w:marLeft w:val="0"/>
          <w:marRight w:val="0"/>
          <w:marTop w:val="0"/>
          <w:marBottom w:val="0"/>
          <w:divBdr>
            <w:top w:val="none" w:sz="0" w:space="0" w:color="auto"/>
            <w:left w:val="none" w:sz="0" w:space="0" w:color="auto"/>
            <w:bottom w:val="none" w:sz="0" w:space="0" w:color="auto"/>
            <w:right w:val="none" w:sz="0" w:space="0" w:color="auto"/>
          </w:divBdr>
          <w:divsChild>
            <w:div w:id="2105413491">
              <w:marLeft w:val="0"/>
              <w:marRight w:val="0"/>
              <w:marTop w:val="0"/>
              <w:marBottom w:val="0"/>
              <w:divBdr>
                <w:top w:val="none" w:sz="0" w:space="0" w:color="auto"/>
                <w:left w:val="none" w:sz="0" w:space="0" w:color="auto"/>
                <w:bottom w:val="none" w:sz="0" w:space="0" w:color="auto"/>
                <w:right w:val="none" w:sz="0" w:space="0" w:color="auto"/>
              </w:divBdr>
            </w:div>
          </w:divsChild>
        </w:div>
        <w:div w:id="820924961">
          <w:marLeft w:val="0"/>
          <w:marRight w:val="0"/>
          <w:marTop w:val="0"/>
          <w:marBottom w:val="0"/>
          <w:divBdr>
            <w:top w:val="none" w:sz="0" w:space="0" w:color="auto"/>
            <w:left w:val="none" w:sz="0" w:space="0" w:color="auto"/>
            <w:bottom w:val="none" w:sz="0" w:space="0" w:color="auto"/>
            <w:right w:val="none" w:sz="0" w:space="0" w:color="auto"/>
          </w:divBdr>
          <w:divsChild>
            <w:div w:id="835191469">
              <w:marLeft w:val="0"/>
              <w:marRight w:val="0"/>
              <w:marTop w:val="0"/>
              <w:marBottom w:val="0"/>
              <w:divBdr>
                <w:top w:val="none" w:sz="0" w:space="0" w:color="auto"/>
                <w:left w:val="none" w:sz="0" w:space="0" w:color="auto"/>
                <w:bottom w:val="none" w:sz="0" w:space="0" w:color="auto"/>
                <w:right w:val="none" w:sz="0" w:space="0" w:color="auto"/>
              </w:divBdr>
            </w:div>
          </w:divsChild>
        </w:div>
        <w:div w:id="878588689">
          <w:marLeft w:val="0"/>
          <w:marRight w:val="0"/>
          <w:marTop w:val="0"/>
          <w:marBottom w:val="0"/>
          <w:divBdr>
            <w:top w:val="none" w:sz="0" w:space="0" w:color="auto"/>
            <w:left w:val="none" w:sz="0" w:space="0" w:color="auto"/>
            <w:bottom w:val="none" w:sz="0" w:space="0" w:color="auto"/>
            <w:right w:val="none" w:sz="0" w:space="0" w:color="auto"/>
          </w:divBdr>
          <w:divsChild>
            <w:div w:id="1020351135">
              <w:marLeft w:val="0"/>
              <w:marRight w:val="0"/>
              <w:marTop w:val="0"/>
              <w:marBottom w:val="0"/>
              <w:divBdr>
                <w:top w:val="none" w:sz="0" w:space="0" w:color="auto"/>
                <w:left w:val="none" w:sz="0" w:space="0" w:color="auto"/>
                <w:bottom w:val="none" w:sz="0" w:space="0" w:color="auto"/>
                <w:right w:val="none" w:sz="0" w:space="0" w:color="auto"/>
              </w:divBdr>
            </w:div>
          </w:divsChild>
        </w:div>
        <w:div w:id="941452422">
          <w:marLeft w:val="0"/>
          <w:marRight w:val="0"/>
          <w:marTop w:val="0"/>
          <w:marBottom w:val="0"/>
          <w:divBdr>
            <w:top w:val="none" w:sz="0" w:space="0" w:color="auto"/>
            <w:left w:val="none" w:sz="0" w:space="0" w:color="auto"/>
            <w:bottom w:val="none" w:sz="0" w:space="0" w:color="auto"/>
            <w:right w:val="none" w:sz="0" w:space="0" w:color="auto"/>
          </w:divBdr>
          <w:divsChild>
            <w:div w:id="1255017424">
              <w:marLeft w:val="0"/>
              <w:marRight w:val="0"/>
              <w:marTop w:val="0"/>
              <w:marBottom w:val="0"/>
              <w:divBdr>
                <w:top w:val="none" w:sz="0" w:space="0" w:color="auto"/>
                <w:left w:val="none" w:sz="0" w:space="0" w:color="auto"/>
                <w:bottom w:val="none" w:sz="0" w:space="0" w:color="auto"/>
                <w:right w:val="none" w:sz="0" w:space="0" w:color="auto"/>
              </w:divBdr>
            </w:div>
          </w:divsChild>
        </w:div>
        <w:div w:id="1013145960">
          <w:marLeft w:val="0"/>
          <w:marRight w:val="0"/>
          <w:marTop w:val="0"/>
          <w:marBottom w:val="0"/>
          <w:divBdr>
            <w:top w:val="none" w:sz="0" w:space="0" w:color="auto"/>
            <w:left w:val="none" w:sz="0" w:space="0" w:color="auto"/>
            <w:bottom w:val="none" w:sz="0" w:space="0" w:color="auto"/>
            <w:right w:val="none" w:sz="0" w:space="0" w:color="auto"/>
          </w:divBdr>
          <w:divsChild>
            <w:div w:id="1818835196">
              <w:marLeft w:val="0"/>
              <w:marRight w:val="0"/>
              <w:marTop w:val="0"/>
              <w:marBottom w:val="0"/>
              <w:divBdr>
                <w:top w:val="none" w:sz="0" w:space="0" w:color="auto"/>
                <w:left w:val="none" w:sz="0" w:space="0" w:color="auto"/>
                <w:bottom w:val="none" w:sz="0" w:space="0" w:color="auto"/>
                <w:right w:val="none" w:sz="0" w:space="0" w:color="auto"/>
              </w:divBdr>
            </w:div>
          </w:divsChild>
        </w:div>
        <w:div w:id="1043598043">
          <w:marLeft w:val="0"/>
          <w:marRight w:val="0"/>
          <w:marTop w:val="0"/>
          <w:marBottom w:val="0"/>
          <w:divBdr>
            <w:top w:val="none" w:sz="0" w:space="0" w:color="auto"/>
            <w:left w:val="none" w:sz="0" w:space="0" w:color="auto"/>
            <w:bottom w:val="none" w:sz="0" w:space="0" w:color="auto"/>
            <w:right w:val="none" w:sz="0" w:space="0" w:color="auto"/>
          </w:divBdr>
          <w:divsChild>
            <w:div w:id="1917279400">
              <w:marLeft w:val="0"/>
              <w:marRight w:val="0"/>
              <w:marTop w:val="0"/>
              <w:marBottom w:val="0"/>
              <w:divBdr>
                <w:top w:val="none" w:sz="0" w:space="0" w:color="auto"/>
                <w:left w:val="none" w:sz="0" w:space="0" w:color="auto"/>
                <w:bottom w:val="none" w:sz="0" w:space="0" w:color="auto"/>
                <w:right w:val="none" w:sz="0" w:space="0" w:color="auto"/>
              </w:divBdr>
            </w:div>
          </w:divsChild>
        </w:div>
        <w:div w:id="1112438439">
          <w:marLeft w:val="0"/>
          <w:marRight w:val="0"/>
          <w:marTop w:val="0"/>
          <w:marBottom w:val="0"/>
          <w:divBdr>
            <w:top w:val="none" w:sz="0" w:space="0" w:color="auto"/>
            <w:left w:val="none" w:sz="0" w:space="0" w:color="auto"/>
            <w:bottom w:val="none" w:sz="0" w:space="0" w:color="auto"/>
            <w:right w:val="none" w:sz="0" w:space="0" w:color="auto"/>
          </w:divBdr>
          <w:divsChild>
            <w:div w:id="2109351653">
              <w:marLeft w:val="0"/>
              <w:marRight w:val="0"/>
              <w:marTop w:val="0"/>
              <w:marBottom w:val="0"/>
              <w:divBdr>
                <w:top w:val="none" w:sz="0" w:space="0" w:color="auto"/>
                <w:left w:val="none" w:sz="0" w:space="0" w:color="auto"/>
                <w:bottom w:val="none" w:sz="0" w:space="0" w:color="auto"/>
                <w:right w:val="none" w:sz="0" w:space="0" w:color="auto"/>
              </w:divBdr>
            </w:div>
          </w:divsChild>
        </w:div>
        <w:div w:id="1178303853">
          <w:marLeft w:val="0"/>
          <w:marRight w:val="0"/>
          <w:marTop w:val="0"/>
          <w:marBottom w:val="0"/>
          <w:divBdr>
            <w:top w:val="none" w:sz="0" w:space="0" w:color="auto"/>
            <w:left w:val="none" w:sz="0" w:space="0" w:color="auto"/>
            <w:bottom w:val="none" w:sz="0" w:space="0" w:color="auto"/>
            <w:right w:val="none" w:sz="0" w:space="0" w:color="auto"/>
          </w:divBdr>
          <w:divsChild>
            <w:div w:id="450561129">
              <w:marLeft w:val="0"/>
              <w:marRight w:val="0"/>
              <w:marTop w:val="0"/>
              <w:marBottom w:val="0"/>
              <w:divBdr>
                <w:top w:val="none" w:sz="0" w:space="0" w:color="auto"/>
                <w:left w:val="none" w:sz="0" w:space="0" w:color="auto"/>
                <w:bottom w:val="none" w:sz="0" w:space="0" w:color="auto"/>
                <w:right w:val="none" w:sz="0" w:space="0" w:color="auto"/>
              </w:divBdr>
            </w:div>
          </w:divsChild>
        </w:div>
        <w:div w:id="1249773839">
          <w:marLeft w:val="0"/>
          <w:marRight w:val="0"/>
          <w:marTop w:val="0"/>
          <w:marBottom w:val="0"/>
          <w:divBdr>
            <w:top w:val="none" w:sz="0" w:space="0" w:color="auto"/>
            <w:left w:val="none" w:sz="0" w:space="0" w:color="auto"/>
            <w:bottom w:val="none" w:sz="0" w:space="0" w:color="auto"/>
            <w:right w:val="none" w:sz="0" w:space="0" w:color="auto"/>
          </w:divBdr>
          <w:divsChild>
            <w:div w:id="303700632">
              <w:marLeft w:val="0"/>
              <w:marRight w:val="0"/>
              <w:marTop w:val="0"/>
              <w:marBottom w:val="0"/>
              <w:divBdr>
                <w:top w:val="none" w:sz="0" w:space="0" w:color="auto"/>
                <w:left w:val="none" w:sz="0" w:space="0" w:color="auto"/>
                <w:bottom w:val="none" w:sz="0" w:space="0" w:color="auto"/>
                <w:right w:val="none" w:sz="0" w:space="0" w:color="auto"/>
              </w:divBdr>
            </w:div>
          </w:divsChild>
        </w:div>
        <w:div w:id="1256286540">
          <w:marLeft w:val="0"/>
          <w:marRight w:val="0"/>
          <w:marTop w:val="0"/>
          <w:marBottom w:val="0"/>
          <w:divBdr>
            <w:top w:val="none" w:sz="0" w:space="0" w:color="auto"/>
            <w:left w:val="none" w:sz="0" w:space="0" w:color="auto"/>
            <w:bottom w:val="none" w:sz="0" w:space="0" w:color="auto"/>
            <w:right w:val="none" w:sz="0" w:space="0" w:color="auto"/>
          </w:divBdr>
          <w:divsChild>
            <w:div w:id="385178899">
              <w:marLeft w:val="0"/>
              <w:marRight w:val="0"/>
              <w:marTop w:val="0"/>
              <w:marBottom w:val="0"/>
              <w:divBdr>
                <w:top w:val="none" w:sz="0" w:space="0" w:color="auto"/>
                <w:left w:val="none" w:sz="0" w:space="0" w:color="auto"/>
                <w:bottom w:val="none" w:sz="0" w:space="0" w:color="auto"/>
                <w:right w:val="none" w:sz="0" w:space="0" w:color="auto"/>
              </w:divBdr>
            </w:div>
          </w:divsChild>
        </w:div>
        <w:div w:id="1285847639">
          <w:marLeft w:val="0"/>
          <w:marRight w:val="0"/>
          <w:marTop w:val="0"/>
          <w:marBottom w:val="0"/>
          <w:divBdr>
            <w:top w:val="none" w:sz="0" w:space="0" w:color="auto"/>
            <w:left w:val="none" w:sz="0" w:space="0" w:color="auto"/>
            <w:bottom w:val="none" w:sz="0" w:space="0" w:color="auto"/>
            <w:right w:val="none" w:sz="0" w:space="0" w:color="auto"/>
          </w:divBdr>
          <w:divsChild>
            <w:div w:id="427239322">
              <w:marLeft w:val="0"/>
              <w:marRight w:val="0"/>
              <w:marTop w:val="0"/>
              <w:marBottom w:val="0"/>
              <w:divBdr>
                <w:top w:val="none" w:sz="0" w:space="0" w:color="auto"/>
                <w:left w:val="none" w:sz="0" w:space="0" w:color="auto"/>
                <w:bottom w:val="none" w:sz="0" w:space="0" w:color="auto"/>
                <w:right w:val="none" w:sz="0" w:space="0" w:color="auto"/>
              </w:divBdr>
            </w:div>
          </w:divsChild>
        </w:div>
        <w:div w:id="1440568736">
          <w:marLeft w:val="0"/>
          <w:marRight w:val="0"/>
          <w:marTop w:val="0"/>
          <w:marBottom w:val="0"/>
          <w:divBdr>
            <w:top w:val="none" w:sz="0" w:space="0" w:color="auto"/>
            <w:left w:val="none" w:sz="0" w:space="0" w:color="auto"/>
            <w:bottom w:val="none" w:sz="0" w:space="0" w:color="auto"/>
            <w:right w:val="none" w:sz="0" w:space="0" w:color="auto"/>
          </w:divBdr>
          <w:divsChild>
            <w:div w:id="1330905754">
              <w:marLeft w:val="0"/>
              <w:marRight w:val="0"/>
              <w:marTop w:val="0"/>
              <w:marBottom w:val="0"/>
              <w:divBdr>
                <w:top w:val="none" w:sz="0" w:space="0" w:color="auto"/>
                <w:left w:val="none" w:sz="0" w:space="0" w:color="auto"/>
                <w:bottom w:val="none" w:sz="0" w:space="0" w:color="auto"/>
                <w:right w:val="none" w:sz="0" w:space="0" w:color="auto"/>
              </w:divBdr>
            </w:div>
          </w:divsChild>
        </w:div>
        <w:div w:id="1440904585">
          <w:marLeft w:val="0"/>
          <w:marRight w:val="0"/>
          <w:marTop w:val="0"/>
          <w:marBottom w:val="0"/>
          <w:divBdr>
            <w:top w:val="none" w:sz="0" w:space="0" w:color="auto"/>
            <w:left w:val="none" w:sz="0" w:space="0" w:color="auto"/>
            <w:bottom w:val="none" w:sz="0" w:space="0" w:color="auto"/>
            <w:right w:val="none" w:sz="0" w:space="0" w:color="auto"/>
          </w:divBdr>
          <w:divsChild>
            <w:div w:id="1915553461">
              <w:marLeft w:val="0"/>
              <w:marRight w:val="0"/>
              <w:marTop w:val="0"/>
              <w:marBottom w:val="0"/>
              <w:divBdr>
                <w:top w:val="none" w:sz="0" w:space="0" w:color="auto"/>
                <w:left w:val="none" w:sz="0" w:space="0" w:color="auto"/>
                <w:bottom w:val="none" w:sz="0" w:space="0" w:color="auto"/>
                <w:right w:val="none" w:sz="0" w:space="0" w:color="auto"/>
              </w:divBdr>
            </w:div>
          </w:divsChild>
        </w:div>
        <w:div w:id="1474828350">
          <w:marLeft w:val="0"/>
          <w:marRight w:val="0"/>
          <w:marTop w:val="0"/>
          <w:marBottom w:val="0"/>
          <w:divBdr>
            <w:top w:val="none" w:sz="0" w:space="0" w:color="auto"/>
            <w:left w:val="none" w:sz="0" w:space="0" w:color="auto"/>
            <w:bottom w:val="none" w:sz="0" w:space="0" w:color="auto"/>
            <w:right w:val="none" w:sz="0" w:space="0" w:color="auto"/>
          </w:divBdr>
          <w:divsChild>
            <w:div w:id="520896332">
              <w:marLeft w:val="0"/>
              <w:marRight w:val="0"/>
              <w:marTop w:val="0"/>
              <w:marBottom w:val="0"/>
              <w:divBdr>
                <w:top w:val="none" w:sz="0" w:space="0" w:color="auto"/>
                <w:left w:val="none" w:sz="0" w:space="0" w:color="auto"/>
                <w:bottom w:val="none" w:sz="0" w:space="0" w:color="auto"/>
                <w:right w:val="none" w:sz="0" w:space="0" w:color="auto"/>
              </w:divBdr>
            </w:div>
          </w:divsChild>
        </w:div>
        <w:div w:id="1730806903">
          <w:marLeft w:val="0"/>
          <w:marRight w:val="0"/>
          <w:marTop w:val="0"/>
          <w:marBottom w:val="0"/>
          <w:divBdr>
            <w:top w:val="none" w:sz="0" w:space="0" w:color="auto"/>
            <w:left w:val="none" w:sz="0" w:space="0" w:color="auto"/>
            <w:bottom w:val="none" w:sz="0" w:space="0" w:color="auto"/>
            <w:right w:val="none" w:sz="0" w:space="0" w:color="auto"/>
          </w:divBdr>
          <w:divsChild>
            <w:div w:id="1875120505">
              <w:marLeft w:val="0"/>
              <w:marRight w:val="0"/>
              <w:marTop w:val="0"/>
              <w:marBottom w:val="0"/>
              <w:divBdr>
                <w:top w:val="none" w:sz="0" w:space="0" w:color="auto"/>
                <w:left w:val="none" w:sz="0" w:space="0" w:color="auto"/>
                <w:bottom w:val="none" w:sz="0" w:space="0" w:color="auto"/>
                <w:right w:val="none" w:sz="0" w:space="0" w:color="auto"/>
              </w:divBdr>
            </w:div>
          </w:divsChild>
        </w:div>
        <w:div w:id="1789006453">
          <w:marLeft w:val="0"/>
          <w:marRight w:val="0"/>
          <w:marTop w:val="0"/>
          <w:marBottom w:val="0"/>
          <w:divBdr>
            <w:top w:val="none" w:sz="0" w:space="0" w:color="auto"/>
            <w:left w:val="none" w:sz="0" w:space="0" w:color="auto"/>
            <w:bottom w:val="none" w:sz="0" w:space="0" w:color="auto"/>
            <w:right w:val="none" w:sz="0" w:space="0" w:color="auto"/>
          </w:divBdr>
          <w:divsChild>
            <w:div w:id="407115920">
              <w:marLeft w:val="0"/>
              <w:marRight w:val="0"/>
              <w:marTop w:val="0"/>
              <w:marBottom w:val="0"/>
              <w:divBdr>
                <w:top w:val="none" w:sz="0" w:space="0" w:color="auto"/>
                <w:left w:val="none" w:sz="0" w:space="0" w:color="auto"/>
                <w:bottom w:val="none" w:sz="0" w:space="0" w:color="auto"/>
                <w:right w:val="none" w:sz="0" w:space="0" w:color="auto"/>
              </w:divBdr>
            </w:div>
          </w:divsChild>
        </w:div>
        <w:div w:id="1880319304">
          <w:marLeft w:val="0"/>
          <w:marRight w:val="0"/>
          <w:marTop w:val="0"/>
          <w:marBottom w:val="0"/>
          <w:divBdr>
            <w:top w:val="none" w:sz="0" w:space="0" w:color="auto"/>
            <w:left w:val="none" w:sz="0" w:space="0" w:color="auto"/>
            <w:bottom w:val="none" w:sz="0" w:space="0" w:color="auto"/>
            <w:right w:val="none" w:sz="0" w:space="0" w:color="auto"/>
          </w:divBdr>
          <w:divsChild>
            <w:div w:id="1858494220">
              <w:marLeft w:val="0"/>
              <w:marRight w:val="0"/>
              <w:marTop w:val="0"/>
              <w:marBottom w:val="0"/>
              <w:divBdr>
                <w:top w:val="none" w:sz="0" w:space="0" w:color="auto"/>
                <w:left w:val="none" w:sz="0" w:space="0" w:color="auto"/>
                <w:bottom w:val="none" w:sz="0" w:space="0" w:color="auto"/>
                <w:right w:val="none" w:sz="0" w:space="0" w:color="auto"/>
              </w:divBdr>
            </w:div>
          </w:divsChild>
        </w:div>
        <w:div w:id="1910576874">
          <w:marLeft w:val="0"/>
          <w:marRight w:val="0"/>
          <w:marTop w:val="0"/>
          <w:marBottom w:val="0"/>
          <w:divBdr>
            <w:top w:val="none" w:sz="0" w:space="0" w:color="auto"/>
            <w:left w:val="none" w:sz="0" w:space="0" w:color="auto"/>
            <w:bottom w:val="none" w:sz="0" w:space="0" w:color="auto"/>
            <w:right w:val="none" w:sz="0" w:space="0" w:color="auto"/>
          </w:divBdr>
          <w:divsChild>
            <w:div w:id="1939368503">
              <w:marLeft w:val="0"/>
              <w:marRight w:val="0"/>
              <w:marTop w:val="0"/>
              <w:marBottom w:val="0"/>
              <w:divBdr>
                <w:top w:val="none" w:sz="0" w:space="0" w:color="auto"/>
                <w:left w:val="none" w:sz="0" w:space="0" w:color="auto"/>
                <w:bottom w:val="none" w:sz="0" w:space="0" w:color="auto"/>
                <w:right w:val="none" w:sz="0" w:space="0" w:color="auto"/>
              </w:divBdr>
            </w:div>
          </w:divsChild>
        </w:div>
        <w:div w:id="1936162462">
          <w:marLeft w:val="0"/>
          <w:marRight w:val="0"/>
          <w:marTop w:val="0"/>
          <w:marBottom w:val="0"/>
          <w:divBdr>
            <w:top w:val="none" w:sz="0" w:space="0" w:color="auto"/>
            <w:left w:val="none" w:sz="0" w:space="0" w:color="auto"/>
            <w:bottom w:val="none" w:sz="0" w:space="0" w:color="auto"/>
            <w:right w:val="none" w:sz="0" w:space="0" w:color="auto"/>
          </w:divBdr>
          <w:divsChild>
            <w:div w:id="1213158676">
              <w:marLeft w:val="0"/>
              <w:marRight w:val="0"/>
              <w:marTop w:val="0"/>
              <w:marBottom w:val="0"/>
              <w:divBdr>
                <w:top w:val="none" w:sz="0" w:space="0" w:color="auto"/>
                <w:left w:val="none" w:sz="0" w:space="0" w:color="auto"/>
                <w:bottom w:val="none" w:sz="0" w:space="0" w:color="auto"/>
                <w:right w:val="none" w:sz="0" w:space="0" w:color="auto"/>
              </w:divBdr>
            </w:div>
          </w:divsChild>
        </w:div>
        <w:div w:id="1943344700">
          <w:marLeft w:val="0"/>
          <w:marRight w:val="0"/>
          <w:marTop w:val="0"/>
          <w:marBottom w:val="0"/>
          <w:divBdr>
            <w:top w:val="none" w:sz="0" w:space="0" w:color="auto"/>
            <w:left w:val="none" w:sz="0" w:space="0" w:color="auto"/>
            <w:bottom w:val="none" w:sz="0" w:space="0" w:color="auto"/>
            <w:right w:val="none" w:sz="0" w:space="0" w:color="auto"/>
          </w:divBdr>
          <w:divsChild>
            <w:div w:id="369916960">
              <w:marLeft w:val="0"/>
              <w:marRight w:val="0"/>
              <w:marTop w:val="0"/>
              <w:marBottom w:val="0"/>
              <w:divBdr>
                <w:top w:val="none" w:sz="0" w:space="0" w:color="auto"/>
                <w:left w:val="none" w:sz="0" w:space="0" w:color="auto"/>
                <w:bottom w:val="none" w:sz="0" w:space="0" w:color="auto"/>
                <w:right w:val="none" w:sz="0" w:space="0" w:color="auto"/>
              </w:divBdr>
            </w:div>
          </w:divsChild>
        </w:div>
        <w:div w:id="2000109669">
          <w:marLeft w:val="0"/>
          <w:marRight w:val="0"/>
          <w:marTop w:val="0"/>
          <w:marBottom w:val="0"/>
          <w:divBdr>
            <w:top w:val="none" w:sz="0" w:space="0" w:color="auto"/>
            <w:left w:val="none" w:sz="0" w:space="0" w:color="auto"/>
            <w:bottom w:val="none" w:sz="0" w:space="0" w:color="auto"/>
            <w:right w:val="none" w:sz="0" w:space="0" w:color="auto"/>
          </w:divBdr>
          <w:divsChild>
            <w:div w:id="96953531">
              <w:marLeft w:val="0"/>
              <w:marRight w:val="0"/>
              <w:marTop w:val="0"/>
              <w:marBottom w:val="0"/>
              <w:divBdr>
                <w:top w:val="none" w:sz="0" w:space="0" w:color="auto"/>
                <w:left w:val="none" w:sz="0" w:space="0" w:color="auto"/>
                <w:bottom w:val="none" w:sz="0" w:space="0" w:color="auto"/>
                <w:right w:val="none" w:sz="0" w:space="0" w:color="auto"/>
              </w:divBdr>
            </w:div>
          </w:divsChild>
        </w:div>
        <w:div w:id="2000499509">
          <w:marLeft w:val="0"/>
          <w:marRight w:val="0"/>
          <w:marTop w:val="0"/>
          <w:marBottom w:val="0"/>
          <w:divBdr>
            <w:top w:val="none" w:sz="0" w:space="0" w:color="auto"/>
            <w:left w:val="none" w:sz="0" w:space="0" w:color="auto"/>
            <w:bottom w:val="none" w:sz="0" w:space="0" w:color="auto"/>
            <w:right w:val="none" w:sz="0" w:space="0" w:color="auto"/>
          </w:divBdr>
          <w:divsChild>
            <w:div w:id="1736706258">
              <w:marLeft w:val="0"/>
              <w:marRight w:val="0"/>
              <w:marTop w:val="0"/>
              <w:marBottom w:val="0"/>
              <w:divBdr>
                <w:top w:val="none" w:sz="0" w:space="0" w:color="auto"/>
                <w:left w:val="none" w:sz="0" w:space="0" w:color="auto"/>
                <w:bottom w:val="none" w:sz="0" w:space="0" w:color="auto"/>
                <w:right w:val="none" w:sz="0" w:space="0" w:color="auto"/>
              </w:divBdr>
            </w:div>
          </w:divsChild>
        </w:div>
        <w:div w:id="2085297516">
          <w:marLeft w:val="0"/>
          <w:marRight w:val="0"/>
          <w:marTop w:val="0"/>
          <w:marBottom w:val="0"/>
          <w:divBdr>
            <w:top w:val="none" w:sz="0" w:space="0" w:color="auto"/>
            <w:left w:val="none" w:sz="0" w:space="0" w:color="auto"/>
            <w:bottom w:val="none" w:sz="0" w:space="0" w:color="auto"/>
            <w:right w:val="none" w:sz="0" w:space="0" w:color="auto"/>
          </w:divBdr>
          <w:divsChild>
            <w:div w:id="66671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313881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8759386">
      <w:bodyDiv w:val="1"/>
      <w:marLeft w:val="0"/>
      <w:marRight w:val="0"/>
      <w:marTop w:val="0"/>
      <w:marBottom w:val="0"/>
      <w:divBdr>
        <w:top w:val="none" w:sz="0" w:space="0" w:color="auto"/>
        <w:left w:val="none" w:sz="0" w:space="0" w:color="auto"/>
        <w:bottom w:val="none" w:sz="0" w:space="0" w:color="auto"/>
        <w:right w:val="none" w:sz="0" w:space="0" w:color="auto"/>
      </w:divBdr>
      <w:divsChild>
        <w:div w:id="1391540264">
          <w:marLeft w:val="0"/>
          <w:marRight w:val="0"/>
          <w:marTop w:val="0"/>
          <w:marBottom w:val="0"/>
          <w:divBdr>
            <w:top w:val="none" w:sz="0" w:space="0" w:color="auto"/>
            <w:left w:val="none" w:sz="0" w:space="0" w:color="auto"/>
            <w:bottom w:val="none" w:sz="0" w:space="0" w:color="auto"/>
            <w:right w:val="none" w:sz="0" w:space="0" w:color="auto"/>
          </w:divBdr>
          <w:divsChild>
            <w:div w:id="453987519">
              <w:marLeft w:val="0"/>
              <w:marRight w:val="0"/>
              <w:marTop w:val="0"/>
              <w:marBottom w:val="0"/>
              <w:divBdr>
                <w:top w:val="none" w:sz="0" w:space="0" w:color="auto"/>
                <w:left w:val="none" w:sz="0" w:space="0" w:color="auto"/>
                <w:bottom w:val="none" w:sz="0" w:space="0" w:color="auto"/>
                <w:right w:val="none" w:sz="0" w:space="0" w:color="auto"/>
              </w:divBdr>
              <w:divsChild>
                <w:div w:id="325012679">
                  <w:marLeft w:val="0"/>
                  <w:marRight w:val="0"/>
                  <w:marTop w:val="0"/>
                  <w:marBottom w:val="0"/>
                  <w:divBdr>
                    <w:top w:val="none" w:sz="0" w:space="0" w:color="auto"/>
                    <w:left w:val="none" w:sz="0" w:space="0" w:color="auto"/>
                    <w:bottom w:val="none" w:sz="0" w:space="0" w:color="auto"/>
                    <w:right w:val="none" w:sz="0" w:space="0" w:color="auto"/>
                  </w:divBdr>
                </w:div>
              </w:divsChild>
            </w:div>
            <w:div w:id="575551034">
              <w:marLeft w:val="0"/>
              <w:marRight w:val="0"/>
              <w:marTop w:val="0"/>
              <w:marBottom w:val="0"/>
              <w:divBdr>
                <w:top w:val="none" w:sz="0" w:space="0" w:color="auto"/>
                <w:left w:val="none" w:sz="0" w:space="0" w:color="auto"/>
                <w:bottom w:val="none" w:sz="0" w:space="0" w:color="auto"/>
                <w:right w:val="none" w:sz="0" w:space="0" w:color="auto"/>
              </w:divBdr>
              <w:divsChild>
                <w:div w:id="412318863">
                  <w:marLeft w:val="0"/>
                  <w:marRight w:val="0"/>
                  <w:marTop w:val="0"/>
                  <w:marBottom w:val="0"/>
                  <w:divBdr>
                    <w:top w:val="none" w:sz="0" w:space="0" w:color="auto"/>
                    <w:left w:val="none" w:sz="0" w:space="0" w:color="auto"/>
                    <w:bottom w:val="none" w:sz="0" w:space="0" w:color="auto"/>
                    <w:right w:val="none" w:sz="0" w:space="0" w:color="auto"/>
                  </w:divBdr>
                </w:div>
              </w:divsChild>
            </w:div>
            <w:div w:id="1006783602">
              <w:marLeft w:val="0"/>
              <w:marRight w:val="0"/>
              <w:marTop w:val="0"/>
              <w:marBottom w:val="0"/>
              <w:divBdr>
                <w:top w:val="none" w:sz="0" w:space="0" w:color="auto"/>
                <w:left w:val="none" w:sz="0" w:space="0" w:color="auto"/>
                <w:bottom w:val="none" w:sz="0" w:space="0" w:color="auto"/>
                <w:right w:val="none" w:sz="0" w:space="0" w:color="auto"/>
              </w:divBdr>
              <w:divsChild>
                <w:div w:id="2015565527">
                  <w:marLeft w:val="0"/>
                  <w:marRight w:val="0"/>
                  <w:marTop w:val="0"/>
                  <w:marBottom w:val="0"/>
                  <w:divBdr>
                    <w:top w:val="none" w:sz="0" w:space="0" w:color="auto"/>
                    <w:left w:val="none" w:sz="0" w:space="0" w:color="auto"/>
                    <w:bottom w:val="none" w:sz="0" w:space="0" w:color="auto"/>
                    <w:right w:val="none" w:sz="0" w:space="0" w:color="auto"/>
                  </w:divBdr>
                </w:div>
              </w:divsChild>
            </w:div>
            <w:div w:id="1228607662">
              <w:marLeft w:val="0"/>
              <w:marRight w:val="0"/>
              <w:marTop w:val="0"/>
              <w:marBottom w:val="0"/>
              <w:divBdr>
                <w:top w:val="none" w:sz="0" w:space="0" w:color="auto"/>
                <w:left w:val="none" w:sz="0" w:space="0" w:color="auto"/>
                <w:bottom w:val="none" w:sz="0" w:space="0" w:color="auto"/>
                <w:right w:val="none" w:sz="0" w:space="0" w:color="auto"/>
              </w:divBdr>
              <w:divsChild>
                <w:div w:id="1865243366">
                  <w:marLeft w:val="0"/>
                  <w:marRight w:val="0"/>
                  <w:marTop w:val="0"/>
                  <w:marBottom w:val="0"/>
                  <w:divBdr>
                    <w:top w:val="none" w:sz="0" w:space="0" w:color="auto"/>
                    <w:left w:val="none" w:sz="0" w:space="0" w:color="auto"/>
                    <w:bottom w:val="none" w:sz="0" w:space="0" w:color="auto"/>
                    <w:right w:val="none" w:sz="0" w:space="0" w:color="auto"/>
                  </w:divBdr>
                </w:div>
              </w:divsChild>
            </w:div>
            <w:div w:id="1532232114">
              <w:marLeft w:val="0"/>
              <w:marRight w:val="0"/>
              <w:marTop w:val="0"/>
              <w:marBottom w:val="0"/>
              <w:divBdr>
                <w:top w:val="none" w:sz="0" w:space="0" w:color="auto"/>
                <w:left w:val="none" w:sz="0" w:space="0" w:color="auto"/>
                <w:bottom w:val="none" w:sz="0" w:space="0" w:color="auto"/>
                <w:right w:val="none" w:sz="0" w:space="0" w:color="auto"/>
              </w:divBdr>
              <w:divsChild>
                <w:div w:id="1619604192">
                  <w:marLeft w:val="0"/>
                  <w:marRight w:val="0"/>
                  <w:marTop w:val="0"/>
                  <w:marBottom w:val="0"/>
                  <w:divBdr>
                    <w:top w:val="none" w:sz="0" w:space="0" w:color="auto"/>
                    <w:left w:val="none" w:sz="0" w:space="0" w:color="auto"/>
                    <w:bottom w:val="none" w:sz="0" w:space="0" w:color="auto"/>
                    <w:right w:val="none" w:sz="0" w:space="0" w:color="auto"/>
                  </w:divBdr>
                </w:div>
              </w:divsChild>
            </w:div>
            <w:div w:id="1880389560">
              <w:marLeft w:val="0"/>
              <w:marRight w:val="0"/>
              <w:marTop w:val="0"/>
              <w:marBottom w:val="0"/>
              <w:divBdr>
                <w:top w:val="none" w:sz="0" w:space="0" w:color="auto"/>
                <w:left w:val="none" w:sz="0" w:space="0" w:color="auto"/>
                <w:bottom w:val="none" w:sz="0" w:space="0" w:color="auto"/>
                <w:right w:val="none" w:sz="0" w:space="0" w:color="auto"/>
              </w:divBdr>
              <w:divsChild>
                <w:div w:id="130963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02134168">
      <w:bodyDiv w:val="1"/>
      <w:marLeft w:val="0"/>
      <w:marRight w:val="0"/>
      <w:marTop w:val="0"/>
      <w:marBottom w:val="0"/>
      <w:divBdr>
        <w:top w:val="none" w:sz="0" w:space="0" w:color="auto"/>
        <w:left w:val="none" w:sz="0" w:space="0" w:color="auto"/>
        <w:bottom w:val="none" w:sz="0" w:space="0" w:color="auto"/>
        <w:right w:val="none" w:sz="0" w:space="0" w:color="auto"/>
      </w:divBdr>
      <w:divsChild>
        <w:div w:id="31660566">
          <w:marLeft w:val="0"/>
          <w:marRight w:val="0"/>
          <w:marTop w:val="0"/>
          <w:marBottom w:val="0"/>
          <w:divBdr>
            <w:top w:val="none" w:sz="0" w:space="0" w:color="auto"/>
            <w:left w:val="none" w:sz="0" w:space="0" w:color="auto"/>
            <w:bottom w:val="none" w:sz="0" w:space="0" w:color="auto"/>
            <w:right w:val="none" w:sz="0" w:space="0" w:color="auto"/>
          </w:divBdr>
          <w:divsChild>
            <w:div w:id="796141290">
              <w:marLeft w:val="0"/>
              <w:marRight w:val="0"/>
              <w:marTop w:val="0"/>
              <w:marBottom w:val="0"/>
              <w:divBdr>
                <w:top w:val="none" w:sz="0" w:space="0" w:color="auto"/>
                <w:left w:val="none" w:sz="0" w:space="0" w:color="auto"/>
                <w:bottom w:val="none" w:sz="0" w:space="0" w:color="auto"/>
                <w:right w:val="none" w:sz="0" w:space="0" w:color="auto"/>
              </w:divBdr>
            </w:div>
          </w:divsChild>
        </w:div>
        <w:div w:id="245070929">
          <w:marLeft w:val="0"/>
          <w:marRight w:val="0"/>
          <w:marTop w:val="0"/>
          <w:marBottom w:val="0"/>
          <w:divBdr>
            <w:top w:val="none" w:sz="0" w:space="0" w:color="auto"/>
            <w:left w:val="none" w:sz="0" w:space="0" w:color="auto"/>
            <w:bottom w:val="none" w:sz="0" w:space="0" w:color="auto"/>
            <w:right w:val="none" w:sz="0" w:space="0" w:color="auto"/>
          </w:divBdr>
          <w:divsChild>
            <w:div w:id="1234199359">
              <w:marLeft w:val="0"/>
              <w:marRight w:val="0"/>
              <w:marTop w:val="0"/>
              <w:marBottom w:val="0"/>
              <w:divBdr>
                <w:top w:val="none" w:sz="0" w:space="0" w:color="auto"/>
                <w:left w:val="none" w:sz="0" w:space="0" w:color="auto"/>
                <w:bottom w:val="none" w:sz="0" w:space="0" w:color="auto"/>
                <w:right w:val="none" w:sz="0" w:space="0" w:color="auto"/>
              </w:divBdr>
            </w:div>
          </w:divsChild>
        </w:div>
        <w:div w:id="245574964">
          <w:marLeft w:val="0"/>
          <w:marRight w:val="0"/>
          <w:marTop w:val="0"/>
          <w:marBottom w:val="0"/>
          <w:divBdr>
            <w:top w:val="none" w:sz="0" w:space="0" w:color="auto"/>
            <w:left w:val="none" w:sz="0" w:space="0" w:color="auto"/>
            <w:bottom w:val="none" w:sz="0" w:space="0" w:color="auto"/>
            <w:right w:val="none" w:sz="0" w:space="0" w:color="auto"/>
          </w:divBdr>
          <w:divsChild>
            <w:div w:id="694963766">
              <w:marLeft w:val="0"/>
              <w:marRight w:val="0"/>
              <w:marTop w:val="0"/>
              <w:marBottom w:val="0"/>
              <w:divBdr>
                <w:top w:val="none" w:sz="0" w:space="0" w:color="auto"/>
                <w:left w:val="none" w:sz="0" w:space="0" w:color="auto"/>
                <w:bottom w:val="none" w:sz="0" w:space="0" w:color="auto"/>
                <w:right w:val="none" w:sz="0" w:space="0" w:color="auto"/>
              </w:divBdr>
            </w:div>
          </w:divsChild>
        </w:div>
        <w:div w:id="358820117">
          <w:marLeft w:val="0"/>
          <w:marRight w:val="0"/>
          <w:marTop w:val="0"/>
          <w:marBottom w:val="0"/>
          <w:divBdr>
            <w:top w:val="none" w:sz="0" w:space="0" w:color="auto"/>
            <w:left w:val="none" w:sz="0" w:space="0" w:color="auto"/>
            <w:bottom w:val="none" w:sz="0" w:space="0" w:color="auto"/>
            <w:right w:val="none" w:sz="0" w:space="0" w:color="auto"/>
          </w:divBdr>
          <w:divsChild>
            <w:div w:id="562525363">
              <w:marLeft w:val="0"/>
              <w:marRight w:val="0"/>
              <w:marTop w:val="0"/>
              <w:marBottom w:val="0"/>
              <w:divBdr>
                <w:top w:val="none" w:sz="0" w:space="0" w:color="auto"/>
                <w:left w:val="none" w:sz="0" w:space="0" w:color="auto"/>
                <w:bottom w:val="none" w:sz="0" w:space="0" w:color="auto"/>
                <w:right w:val="none" w:sz="0" w:space="0" w:color="auto"/>
              </w:divBdr>
            </w:div>
          </w:divsChild>
        </w:div>
        <w:div w:id="534345587">
          <w:marLeft w:val="0"/>
          <w:marRight w:val="0"/>
          <w:marTop w:val="0"/>
          <w:marBottom w:val="0"/>
          <w:divBdr>
            <w:top w:val="none" w:sz="0" w:space="0" w:color="auto"/>
            <w:left w:val="none" w:sz="0" w:space="0" w:color="auto"/>
            <w:bottom w:val="none" w:sz="0" w:space="0" w:color="auto"/>
            <w:right w:val="none" w:sz="0" w:space="0" w:color="auto"/>
          </w:divBdr>
          <w:divsChild>
            <w:div w:id="111481311">
              <w:marLeft w:val="0"/>
              <w:marRight w:val="0"/>
              <w:marTop w:val="0"/>
              <w:marBottom w:val="0"/>
              <w:divBdr>
                <w:top w:val="none" w:sz="0" w:space="0" w:color="auto"/>
                <w:left w:val="none" w:sz="0" w:space="0" w:color="auto"/>
                <w:bottom w:val="none" w:sz="0" w:space="0" w:color="auto"/>
                <w:right w:val="none" w:sz="0" w:space="0" w:color="auto"/>
              </w:divBdr>
            </w:div>
          </w:divsChild>
        </w:div>
        <w:div w:id="603421313">
          <w:marLeft w:val="0"/>
          <w:marRight w:val="0"/>
          <w:marTop w:val="0"/>
          <w:marBottom w:val="0"/>
          <w:divBdr>
            <w:top w:val="none" w:sz="0" w:space="0" w:color="auto"/>
            <w:left w:val="none" w:sz="0" w:space="0" w:color="auto"/>
            <w:bottom w:val="none" w:sz="0" w:space="0" w:color="auto"/>
            <w:right w:val="none" w:sz="0" w:space="0" w:color="auto"/>
          </w:divBdr>
          <w:divsChild>
            <w:div w:id="277569677">
              <w:marLeft w:val="0"/>
              <w:marRight w:val="0"/>
              <w:marTop w:val="0"/>
              <w:marBottom w:val="0"/>
              <w:divBdr>
                <w:top w:val="none" w:sz="0" w:space="0" w:color="auto"/>
                <w:left w:val="none" w:sz="0" w:space="0" w:color="auto"/>
                <w:bottom w:val="none" w:sz="0" w:space="0" w:color="auto"/>
                <w:right w:val="none" w:sz="0" w:space="0" w:color="auto"/>
              </w:divBdr>
            </w:div>
          </w:divsChild>
        </w:div>
        <w:div w:id="649939031">
          <w:marLeft w:val="0"/>
          <w:marRight w:val="0"/>
          <w:marTop w:val="0"/>
          <w:marBottom w:val="0"/>
          <w:divBdr>
            <w:top w:val="none" w:sz="0" w:space="0" w:color="auto"/>
            <w:left w:val="none" w:sz="0" w:space="0" w:color="auto"/>
            <w:bottom w:val="none" w:sz="0" w:space="0" w:color="auto"/>
            <w:right w:val="none" w:sz="0" w:space="0" w:color="auto"/>
          </w:divBdr>
          <w:divsChild>
            <w:div w:id="1251163805">
              <w:marLeft w:val="0"/>
              <w:marRight w:val="0"/>
              <w:marTop w:val="0"/>
              <w:marBottom w:val="0"/>
              <w:divBdr>
                <w:top w:val="none" w:sz="0" w:space="0" w:color="auto"/>
                <w:left w:val="none" w:sz="0" w:space="0" w:color="auto"/>
                <w:bottom w:val="none" w:sz="0" w:space="0" w:color="auto"/>
                <w:right w:val="none" w:sz="0" w:space="0" w:color="auto"/>
              </w:divBdr>
            </w:div>
          </w:divsChild>
        </w:div>
        <w:div w:id="675882088">
          <w:marLeft w:val="0"/>
          <w:marRight w:val="0"/>
          <w:marTop w:val="0"/>
          <w:marBottom w:val="0"/>
          <w:divBdr>
            <w:top w:val="none" w:sz="0" w:space="0" w:color="auto"/>
            <w:left w:val="none" w:sz="0" w:space="0" w:color="auto"/>
            <w:bottom w:val="none" w:sz="0" w:space="0" w:color="auto"/>
            <w:right w:val="none" w:sz="0" w:space="0" w:color="auto"/>
          </w:divBdr>
          <w:divsChild>
            <w:div w:id="411661758">
              <w:marLeft w:val="0"/>
              <w:marRight w:val="0"/>
              <w:marTop w:val="0"/>
              <w:marBottom w:val="0"/>
              <w:divBdr>
                <w:top w:val="none" w:sz="0" w:space="0" w:color="auto"/>
                <w:left w:val="none" w:sz="0" w:space="0" w:color="auto"/>
                <w:bottom w:val="none" w:sz="0" w:space="0" w:color="auto"/>
                <w:right w:val="none" w:sz="0" w:space="0" w:color="auto"/>
              </w:divBdr>
            </w:div>
          </w:divsChild>
        </w:div>
        <w:div w:id="709644150">
          <w:marLeft w:val="0"/>
          <w:marRight w:val="0"/>
          <w:marTop w:val="0"/>
          <w:marBottom w:val="0"/>
          <w:divBdr>
            <w:top w:val="none" w:sz="0" w:space="0" w:color="auto"/>
            <w:left w:val="none" w:sz="0" w:space="0" w:color="auto"/>
            <w:bottom w:val="none" w:sz="0" w:space="0" w:color="auto"/>
            <w:right w:val="none" w:sz="0" w:space="0" w:color="auto"/>
          </w:divBdr>
          <w:divsChild>
            <w:div w:id="1752462452">
              <w:marLeft w:val="0"/>
              <w:marRight w:val="0"/>
              <w:marTop w:val="0"/>
              <w:marBottom w:val="0"/>
              <w:divBdr>
                <w:top w:val="none" w:sz="0" w:space="0" w:color="auto"/>
                <w:left w:val="none" w:sz="0" w:space="0" w:color="auto"/>
                <w:bottom w:val="none" w:sz="0" w:space="0" w:color="auto"/>
                <w:right w:val="none" w:sz="0" w:space="0" w:color="auto"/>
              </w:divBdr>
            </w:div>
          </w:divsChild>
        </w:div>
        <w:div w:id="741176631">
          <w:marLeft w:val="0"/>
          <w:marRight w:val="0"/>
          <w:marTop w:val="0"/>
          <w:marBottom w:val="0"/>
          <w:divBdr>
            <w:top w:val="none" w:sz="0" w:space="0" w:color="auto"/>
            <w:left w:val="none" w:sz="0" w:space="0" w:color="auto"/>
            <w:bottom w:val="none" w:sz="0" w:space="0" w:color="auto"/>
            <w:right w:val="none" w:sz="0" w:space="0" w:color="auto"/>
          </w:divBdr>
          <w:divsChild>
            <w:div w:id="388001354">
              <w:marLeft w:val="0"/>
              <w:marRight w:val="0"/>
              <w:marTop w:val="0"/>
              <w:marBottom w:val="0"/>
              <w:divBdr>
                <w:top w:val="none" w:sz="0" w:space="0" w:color="auto"/>
                <w:left w:val="none" w:sz="0" w:space="0" w:color="auto"/>
                <w:bottom w:val="none" w:sz="0" w:space="0" w:color="auto"/>
                <w:right w:val="none" w:sz="0" w:space="0" w:color="auto"/>
              </w:divBdr>
            </w:div>
          </w:divsChild>
        </w:div>
        <w:div w:id="772283119">
          <w:marLeft w:val="0"/>
          <w:marRight w:val="0"/>
          <w:marTop w:val="0"/>
          <w:marBottom w:val="0"/>
          <w:divBdr>
            <w:top w:val="none" w:sz="0" w:space="0" w:color="auto"/>
            <w:left w:val="none" w:sz="0" w:space="0" w:color="auto"/>
            <w:bottom w:val="none" w:sz="0" w:space="0" w:color="auto"/>
            <w:right w:val="none" w:sz="0" w:space="0" w:color="auto"/>
          </w:divBdr>
          <w:divsChild>
            <w:div w:id="1158418421">
              <w:marLeft w:val="0"/>
              <w:marRight w:val="0"/>
              <w:marTop w:val="0"/>
              <w:marBottom w:val="0"/>
              <w:divBdr>
                <w:top w:val="none" w:sz="0" w:space="0" w:color="auto"/>
                <w:left w:val="none" w:sz="0" w:space="0" w:color="auto"/>
                <w:bottom w:val="none" w:sz="0" w:space="0" w:color="auto"/>
                <w:right w:val="none" w:sz="0" w:space="0" w:color="auto"/>
              </w:divBdr>
            </w:div>
          </w:divsChild>
        </w:div>
        <w:div w:id="849181894">
          <w:marLeft w:val="0"/>
          <w:marRight w:val="0"/>
          <w:marTop w:val="0"/>
          <w:marBottom w:val="0"/>
          <w:divBdr>
            <w:top w:val="none" w:sz="0" w:space="0" w:color="auto"/>
            <w:left w:val="none" w:sz="0" w:space="0" w:color="auto"/>
            <w:bottom w:val="none" w:sz="0" w:space="0" w:color="auto"/>
            <w:right w:val="none" w:sz="0" w:space="0" w:color="auto"/>
          </w:divBdr>
          <w:divsChild>
            <w:div w:id="1988630337">
              <w:marLeft w:val="0"/>
              <w:marRight w:val="0"/>
              <w:marTop w:val="0"/>
              <w:marBottom w:val="0"/>
              <w:divBdr>
                <w:top w:val="none" w:sz="0" w:space="0" w:color="auto"/>
                <w:left w:val="none" w:sz="0" w:space="0" w:color="auto"/>
                <w:bottom w:val="none" w:sz="0" w:space="0" w:color="auto"/>
                <w:right w:val="none" w:sz="0" w:space="0" w:color="auto"/>
              </w:divBdr>
            </w:div>
          </w:divsChild>
        </w:div>
        <w:div w:id="852299855">
          <w:marLeft w:val="0"/>
          <w:marRight w:val="0"/>
          <w:marTop w:val="0"/>
          <w:marBottom w:val="0"/>
          <w:divBdr>
            <w:top w:val="none" w:sz="0" w:space="0" w:color="auto"/>
            <w:left w:val="none" w:sz="0" w:space="0" w:color="auto"/>
            <w:bottom w:val="none" w:sz="0" w:space="0" w:color="auto"/>
            <w:right w:val="none" w:sz="0" w:space="0" w:color="auto"/>
          </w:divBdr>
          <w:divsChild>
            <w:div w:id="1838693471">
              <w:marLeft w:val="0"/>
              <w:marRight w:val="0"/>
              <w:marTop w:val="0"/>
              <w:marBottom w:val="0"/>
              <w:divBdr>
                <w:top w:val="none" w:sz="0" w:space="0" w:color="auto"/>
                <w:left w:val="none" w:sz="0" w:space="0" w:color="auto"/>
                <w:bottom w:val="none" w:sz="0" w:space="0" w:color="auto"/>
                <w:right w:val="none" w:sz="0" w:space="0" w:color="auto"/>
              </w:divBdr>
            </w:div>
          </w:divsChild>
        </w:div>
        <w:div w:id="858200607">
          <w:marLeft w:val="0"/>
          <w:marRight w:val="0"/>
          <w:marTop w:val="0"/>
          <w:marBottom w:val="0"/>
          <w:divBdr>
            <w:top w:val="none" w:sz="0" w:space="0" w:color="auto"/>
            <w:left w:val="none" w:sz="0" w:space="0" w:color="auto"/>
            <w:bottom w:val="none" w:sz="0" w:space="0" w:color="auto"/>
            <w:right w:val="none" w:sz="0" w:space="0" w:color="auto"/>
          </w:divBdr>
          <w:divsChild>
            <w:div w:id="1530533634">
              <w:marLeft w:val="0"/>
              <w:marRight w:val="0"/>
              <w:marTop w:val="0"/>
              <w:marBottom w:val="0"/>
              <w:divBdr>
                <w:top w:val="none" w:sz="0" w:space="0" w:color="auto"/>
                <w:left w:val="none" w:sz="0" w:space="0" w:color="auto"/>
                <w:bottom w:val="none" w:sz="0" w:space="0" w:color="auto"/>
                <w:right w:val="none" w:sz="0" w:space="0" w:color="auto"/>
              </w:divBdr>
            </w:div>
          </w:divsChild>
        </w:div>
        <w:div w:id="933199310">
          <w:marLeft w:val="0"/>
          <w:marRight w:val="0"/>
          <w:marTop w:val="0"/>
          <w:marBottom w:val="0"/>
          <w:divBdr>
            <w:top w:val="none" w:sz="0" w:space="0" w:color="auto"/>
            <w:left w:val="none" w:sz="0" w:space="0" w:color="auto"/>
            <w:bottom w:val="none" w:sz="0" w:space="0" w:color="auto"/>
            <w:right w:val="none" w:sz="0" w:space="0" w:color="auto"/>
          </w:divBdr>
          <w:divsChild>
            <w:div w:id="1638486550">
              <w:marLeft w:val="0"/>
              <w:marRight w:val="0"/>
              <w:marTop w:val="0"/>
              <w:marBottom w:val="0"/>
              <w:divBdr>
                <w:top w:val="none" w:sz="0" w:space="0" w:color="auto"/>
                <w:left w:val="none" w:sz="0" w:space="0" w:color="auto"/>
                <w:bottom w:val="none" w:sz="0" w:space="0" w:color="auto"/>
                <w:right w:val="none" w:sz="0" w:space="0" w:color="auto"/>
              </w:divBdr>
            </w:div>
          </w:divsChild>
        </w:div>
        <w:div w:id="1062676970">
          <w:marLeft w:val="0"/>
          <w:marRight w:val="0"/>
          <w:marTop w:val="0"/>
          <w:marBottom w:val="0"/>
          <w:divBdr>
            <w:top w:val="none" w:sz="0" w:space="0" w:color="auto"/>
            <w:left w:val="none" w:sz="0" w:space="0" w:color="auto"/>
            <w:bottom w:val="none" w:sz="0" w:space="0" w:color="auto"/>
            <w:right w:val="none" w:sz="0" w:space="0" w:color="auto"/>
          </w:divBdr>
          <w:divsChild>
            <w:div w:id="544100963">
              <w:marLeft w:val="0"/>
              <w:marRight w:val="0"/>
              <w:marTop w:val="0"/>
              <w:marBottom w:val="0"/>
              <w:divBdr>
                <w:top w:val="none" w:sz="0" w:space="0" w:color="auto"/>
                <w:left w:val="none" w:sz="0" w:space="0" w:color="auto"/>
                <w:bottom w:val="none" w:sz="0" w:space="0" w:color="auto"/>
                <w:right w:val="none" w:sz="0" w:space="0" w:color="auto"/>
              </w:divBdr>
            </w:div>
          </w:divsChild>
        </w:div>
        <w:div w:id="1126243420">
          <w:marLeft w:val="0"/>
          <w:marRight w:val="0"/>
          <w:marTop w:val="0"/>
          <w:marBottom w:val="0"/>
          <w:divBdr>
            <w:top w:val="none" w:sz="0" w:space="0" w:color="auto"/>
            <w:left w:val="none" w:sz="0" w:space="0" w:color="auto"/>
            <w:bottom w:val="none" w:sz="0" w:space="0" w:color="auto"/>
            <w:right w:val="none" w:sz="0" w:space="0" w:color="auto"/>
          </w:divBdr>
          <w:divsChild>
            <w:div w:id="1208369111">
              <w:marLeft w:val="0"/>
              <w:marRight w:val="0"/>
              <w:marTop w:val="0"/>
              <w:marBottom w:val="0"/>
              <w:divBdr>
                <w:top w:val="none" w:sz="0" w:space="0" w:color="auto"/>
                <w:left w:val="none" w:sz="0" w:space="0" w:color="auto"/>
                <w:bottom w:val="none" w:sz="0" w:space="0" w:color="auto"/>
                <w:right w:val="none" w:sz="0" w:space="0" w:color="auto"/>
              </w:divBdr>
            </w:div>
          </w:divsChild>
        </w:div>
        <w:div w:id="1160192197">
          <w:marLeft w:val="0"/>
          <w:marRight w:val="0"/>
          <w:marTop w:val="0"/>
          <w:marBottom w:val="0"/>
          <w:divBdr>
            <w:top w:val="none" w:sz="0" w:space="0" w:color="auto"/>
            <w:left w:val="none" w:sz="0" w:space="0" w:color="auto"/>
            <w:bottom w:val="none" w:sz="0" w:space="0" w:color="auto"/>
            <w:right w:val="none" w:sz="0" w:space="0" w:color="auto"/>
          </w:divBdr>
          <w:divsChild>
            <w:div w:id="1582595226">
              <w:marLeft w:val="0"/>
              <w:marRight w:val="0"/>
              <w:marTop w:val="0"/>
              <w:marBottom w:val="0"/>
              <w:divBdr>
                <w:top w:val="none" w:sz="0" w:space="0" w:color="auto"/>
                <w:left w:val="none" w:sz="0" w:space="0" w:color="auto"/>
                <w:bottom w:val="none" w:sz="0" w:space="0" w:color="auto"/>
                <w:right w:val="none" w:sz="0" w:space="0" w:color="auto"/>
              </w:divBdr>
            </w:div>
          </w:divsChild>
        </w:div>
        <w:div w:id="1164467214">
          <w:marLeft w:val="0"/>
          <w:marRight w:val="0"/>
          <w:marTop w:val="0"/>
          <w:marBottom w:val="0"/>
          <w:divBdr>
            <w:top w:val="none" w:sz="0" w:space="0" w:color="auto"/>
            <w:left w:val="none" w:sz="0" w:space="0" w:color="auto"/>
            <w:bottom w:val="none" w:sz="0" w:space="0" w:color="auto"/>
            <w:right w:val="none" w:sz="0" w:space="0" w:color="auto"/>
          </w:divBdr>
          <w:divsChild>
            <w:div w:id="1022900557">
              <w:marLeft w:val="0"/>
              <w:marRight w:val="0"/>
              <w:marTop w:val="0"/>
              <w:marBottom w:val="0"/>
              <w:divBdr>
                <w:top w:val="none" w:sz="0" w:space="0" w:color="auto"/>
                <w:left w:val="none" w:sz="0" w:space="0" w:color="auto"/>
                <w:bottom w:val="none" w:sz="0" w:space="0" w:color="auto"/>
                <w:right w:val="none" w:sz="0" w:space="0" w:color="auto"/>
              </w:divBdr>
            </w:div>
          </w:divsChild>
        </w:div>
        <w:div w:id="1218316564">
          <w:marLeft w:val="0"/>
          <w:marRight w:val="0"/>
          <w:marTop w:val="0"/>
          <w:marBottom w:val="0"/>
          <w:divBdr>
            <w:top w:val="none" w:sz="0" w:space="0" w:color="auto"/>
            <w:left w:val="none" w:sz="0" w:space="0" w:color="auto"/>
            <w:bottom w:val="none" w:sz="0" w:space="0" w:color="auto"/>
            <w:right w:val="none" w:sz="0" w:space="0" w:color="auto"/>
          </w:divBdr>
          <w:divsChild>
            <w:div w:id="1923223171">
              <w:marLeft w:val="0"/>
              <w:marRight w:val="0"/>
              <w:marTop w:val="0"/>
              <w:marBottom w:val="0"/>
              <w:divBdr>
                <w:top w:val="none" w:sz="0" w:space="0" w:color="auto"/>
                <w:left w:val="none" w:sz="0" w:space="0" w:color="auto"/>
                <w:bottom w:val="none" w:sz="0" w:space="0" w:color="auto"/>
                <w:right w:val="none" w:sz="0" w:space="0" w:color="auto"/>
              </w:divBdr>
            </w:div>
          </w:divsChild>
        </w:div>
        <w:div w:id="1243640021">
          <w:marLeft w:val="0"/>
          <w:marRight w:val="0"/>
          <w:marTop w:val="0"/>
          <w:marBottom w:val="0"/>
          <w:divBdr>
            <w:top w:val="none" w:sz="0" w:space="0" w:color="auto"/>
            <w:left w:val="none" w:sz="0" w:space="0" w:color="auto"/>
            <w:bottom w:val="none" w:sz="0" w:space="0" w:color="auto"/>
            <w:right w:val="none" w:sz="0" w:space="0" w:color="auto"/>
          </w:divBdr>
          <w:divsChild>
            <w:div w:id="1272543139">
              <w:marLeft w:val="0"/>
              <w:marRight w:val="0"/>
              <w:marTop w:val="0"/>
              <w:marBottom w:val="0"/>
              <w:divBdr>
                <w:top w:val="none" w:sz="0" w:space="0" w:color="auto"/>
                <w:left w:val="none" w:sz="0" w:space="0" w:color="auto"/>
                <w:bottom w:val="none" w:sz="0" w:space="0" w:color="auto"/>
                <w:right w:val="none" w:sz="0" w:space="0" w:color="auto"/>
              </w:divBdr>
            </w:div>
          </w:divsChild>
        </w:div>
        <w:div w:id="1368943316">
          <w:marLeft w:val="0"/>
          <w:marRight w:val="0"/>
          <w:marTop w:val="0"/>
          <w:marBottom w:val="0"/>
          <w:divBdr>
            <w:top w:val="none" w:sz="0" w:space="0" w:color="auto"/>
            <w:left w:val="none" w:sz="0" w:space="0" w:color="auto"/>
            <w:bottom w:val="none" w:sz="0" w:space="0" w:color="auto"/>
            <w:right w:val="none" w:sz="0" w:space="0" w:color="auto"/>
          </w:divBdr>
          <w:divsChild>
            <w:div w:id="529803452">
              <w:marLeft w:val="0"/>
              <w:marRight w:val="0"/>
              <w:marTop w:val="0"/>
              <w:marBottom w:val="0"/>
              <w:divBdr>
                <w:top w:val="none" w:sz="0" w:space="0" w:color="auto"/>
                <w:left w:val="none" w:sz="0" w:space="0" w:color="auto"/>
                <w:bottom w:val="none" w:sz="0" w:space="0" w:color="auto"/>
                <w:right w:val="none" w:sz="0" w:space="0" w:color="auto"/>
              </w:divBdr>
            </w:div>
          </w:divsChild>
        </w:div>
        <w:div w:id="1469669082">
          <w:marLeft w:val="0"/>
          <w:marRight w:val="0"/>
          <w:marTop w:val="0"/>
          <w:marBottom w:val="0"/>
          <w:divBdr>
            <w:top w:val="none" w:sz="0" w:space="0" w:color="auto"/>
            <w:left w:val="none" w:sz="0" w:space="0" w:color="auto"/>
            <w:bottom w:val="none" w:sz="0" w:space="0" w:color="auto"/>
            <w:right w:val="none" w:sz="0" w:space="0" w:color="auto"/>
          </w:divBdr>
          <w:divsChild>
            <w:div w:id="1685089640">
              <w:marLeft w:val="0"/>
              <w:marRight w:val="0"/>
              <w:marTop w:val="0"/>
              <w:marBottom w:val="0"/>
              <w:divBdr>
                <w:top w:val="none" w:sz="0" w:space="0" w:color="auto"/>
                <w:left w:val="none" w:sz="0" w:space="0" w:color="auto"/>
                <w:bottom w:val="none" w:sz="0" w:space="0" w:color="auto"/>
                <w:right w:val="none" w:sz="0" w:space="0" w:color="auto"/>
              </w:divBdr>
            </w:div>
          </w:divsChild>
        </w:div>
        <w:div w:id="1474325221">
          <w:marLeft w:val="0"/>
          <w:marRight w:val="0"/>
          <w:marTop w:val="0"/>
          <w:marBottom w:val="0"/>
          <w:divBdr>
            <w:top w:val="none" w:sz="0" w:space="0" w:color="auto"/>
            <w:left w:val="none" w:sz="0" w:space="0" w:color="auto"/>
            <w:bottom w:val="none" w:sz="0" w:space="0" w:color="auto"/>
            <w:right w:val="none" w:sz="0" w:space="0" w:color="auto"/>
          </w:divBdr>
          <w:divsChild>
            <w:div w:id="126825508">
              <w:marLeft w:val="0"/>
              <w:marRight w:val="0"/>
              <w:marTop w:val="0"/>
              <w:marBottom w:val="0"/>
              <w:divBdr>
                <w:top w:val="none" w:sz="0" w:space="0" w:color="auto"/>
                <w:left w:val="none" w:sz="0" w:space="0" w:color="auto"/>
                <w:bottom w:val="none" w:sz="0" w:space="0" w:color="auto"/>
                <w:right w:val="none" w:sz="0" w:space="0" w:color="auto"/>
              </w:divBdr>
            </w:div>
          </w:divsChild>
        </w:div>
        <w:div w:id="1615091690">
          <w:marLeft w:val="0"/>
          <w:marRight w:val="0"/>
          <w:marTop w:val="0"/>
          <w:marBottom w:val="0"/>
          <w:divBdr>
            <w:top w:val="none" w:sz="0" w:space="0" w:color="auto"/>
            <w:left w:val="none" w:sz="0" w:space="0" w:color="auto"/>
            <w:bottom w:val="none" w:sz="0" w:space="0" w:color="auto"/>
            <w:right w:val="none" w:sz="0" w:space="0" w:color="auto"/>
          </w:divBdr>
          <w:divsChild>
            <w:div w:id="369497529">
              <w:marLeft w:val="0"/>
              <w:marRight w:val="0"/>
              <w:marTop w:val="0"/>
              <w:marBottom w:val="0"/>
              <w:divBdr>
                <w:top w:val="none" w:sz="0" w:space="0" w:color="auto"/>
                <w:left w:val="none" w:sz="0" w:space="0" w:color="auto"/>
                <w:bottom w:val="none" w:sz="0" w:space="0" w:color="auto"/>
                <w:right w:val="none" w:sz="0" w:space="0" w:color="auto"/>
              </w:divBdr>
            </w:div>
          </w:divsChild>
        </w:div>
        <w:div w:id="1711878998">
          <w:marLeft w:val="0"/>
          <w:marRight w:val="0"/>
          <w:marTop w:val="0"/>
          <w:marBottom w:val="0"/>
          <w:divBdr>
            <w:top w:val="none" w:sz="0" w:space="0" w:color="auto"/>
            <w:left w:val="none" w:sz="0" w:space="0" w:color="auto"/>
            <w:bottom w:val="none" w:sz="0" w:space="0" w:color="auto"/>
            <w:right w:val="none" w:sz="0" w:space="0" w:color="auto"/>
          </w:divBdr>
          <w:divsChild>
            <w:div w:id="2067944446">
              <w:marLeft w:val="0"/>
              <w:marRight w:val="0"/>
              <w:marTop w:val="0"/>
              <w:marBottom w:val="0"/>
              <w:divBdr>
                <w:top w:val="none" w:sz="0" w:space="0" w:color="auto"/>
                <w:left w:val="none" w:sz="0" w:space="0" w:color="auto"/>
                <w:bottom w:val="none" w:sz="0" w:space="0" w:color="auto"/>
                <w:right w:val="none" w:sz="0" w:space="0" w:color="auto"/>
              </w:divBdr>
            </w:div>
          </w:divsChild>
        </w:div>
        <w:div w:id="1798332478">
          <w:marLeft w:val="0"/>
          <w:marRight w:val="0"/>
          <w:marTop w:val="0"/>
          <w:marBottom w:val="0"/>
          <w:divBdr>
            <w:top w:val="none" w:sz="0" w:space="0" w:color="auto"/>
            <w:left w:val="none" w:sz="0" w:space="0" w:color="auto"/>
            <w:bottom w:val="none" w:sz="0" w:space="0" w:color="auto"/>
            <w:right w:val="none" w:sz="0" w:space="0" w:color="auto"/>
          </w:divBdr>
          <w:divsChild>
            <w:div w:id="1052730254">
              <w:marLeft w:val="0"/>
              <w:marRight w:val="0"/>
              <w:marTop w:val="0"/>
              <w:marBottom w:val="0"/>
              <w:divBdr>
                <w:top w:val="none" w:sz="0" w:space="0" w:color="auto"/>
                <w:left w:val="none" w:sz="0" w:space="0" w:color="auto"/>
                <w:bottom w:val="none" w:sz="0" w:space="0" w:color="auto"/>
                <w:right w:val="none" w:sz="0" w:space="0" w:color="auto"/>
              </w:divBdr>
            </w:div>
          </w:divsChild>
        </w:div>
        <w:div w:id="1976569088">
          <w:marLeft w:val="0"/>
          <w:marRight w:val="0"/>
          <w:marTop w:val="0"/>
          <w:marBottom w:val="0"/>
          <w:divBdr>
            <w:top w:val="none" w:sz="0" w:space="0" w:color="auto"/>
            <w:left w:val="none" w:sz="0" w:space="0" w:color="auto"/>
            <w:bottom w:val="none" w:sz="0" w:space="0" w:color="auto"/>
            <w:right w:val="none" w:sz="0" w:space="0" w:color="auto"/>
          </w:divBdr>
          <w:divsChild>
            <w:div w:id="1374885886">
              <w:marLeft w:val="0"/>
              <w:marRight w:val="0"/>
              <w:marTop w:val="0"/>
              <w:marBottom w:val="0"/>
              <w:divBdr>
                <w:top w:val="none" w:sz="0" w:space="0" w:color="auto"/>
                <w:left w:val="none" w:sz="0" w:space="0" w:color="auto"/>
                <w:bottom w:val="none" w:sz="0" w:space="0" w:color="auto"/>
                <w:right w:val="none" w:sz="0" w:space="0" w:color="auto"/>
              </w:divBdr>
            </w:div>
          </w:divsChild>
        </w:div>
        <w:div w:id="2038923059">
          <w:marLeft w:val="0"/>
          <w:marRight w:val="0"/>
          <w:marTop w:val="0"/>
          <w:marBottom w:val="0"/>
          <w:divBdr>
            <w:top w:val="none" w:sz="0" w:space="0" w:color="auto"/>
            <w:left w:val="none" w:sz="0" w:space="0" w:color="auto"/>
            <w:bottom w:val="none" w:sz="0" w:space="0" w:color="auto"/>
            <w:right w:val="none" w:sz="0" w:space="0" w:color="auto"/>
          </w:divBdr>
          <w:divsChild>
            <w:div w:id="1057780293">
              <w:marLeft w:val="0"/>
              <w:marRight w:val="0"/>
              <w:marTop w:val="0"/>
              <w:marBottom w:val="0"/>
              <w:divBdr>
                <w:top w:val="none" w:sz="0" w:space="0" w:color="auto"/>
                <w:left w:val="none" w:sz="0" w:space="0" w:color="auto"/>
                <w:bottom w:val="none" w:sz="0" w:space="0" w:color="auto"/>
                <w:right w:val="none" w:sz="0" w:space="0" w:color="auto"/>
              </w:divBdr>
            </w:div>
          </w:divsChild>
        </w:div>
        <w:div w:id="2115057541">
          <w:marLeft w:val="0"/>
          <w:marRight w:val="0"/>
          <w:marTop w:val="0"/>
          <w:marBottom w:val="0"/>
          <w:divBdr>
            <w:top w:val="none" w:sz="0" w:space="0" w:color="auto"/>
            <w:left w:val="none" w:sz="0" w:space="0" w:color="auto"/>
            <w:bottom w:val="none" w:sz="0" w:space="0" w:color="auto"/>
            <w:right w:val="none" w:sz="0" w:space="0" w:color="auto"/>
          </w:divBdr>
          <w:divsChild>
            <w:div w:id="459736651">
              <w:marLeft w:val="0"/>
              <w:marRight w:val="0"/>
              <w:marTop w:val="0"/>
              <w:marBottom w:val="0"/>
              <w:divBdr>
                <w:top w:val="none" w:sz="0" w:space="0" w:color="auto"/>
                <w:left w:val="none" w:sz="0" w:space="0" w:color="auto"/>
                <w:bottom w:val="none" w:sz="0" w:space="0" w:color="auto"/>
                <w:right w:val="none" w:sz="0" w:space="0" w:color="auto"/>
              </w:divBdr>
            </w:div>
          </w:divsChild>
        </w:div>
        <w:div w:id="2116248601">
          <w:marLeft w:val="0"/>
          <w:marRight w:val="0"/>
          <w:marTop w:val="0"/>
          <w:marBottom w:val="0"/>
          <w:divBdr>
            <w:top w:val="none" w:sz="0" w:space="0" w:color="auto"/>
            <w:left w:val="none" w:sz="0" w:space="0" w:color="auto"/>
            <w:bottom w:val="none" w:sz="0" w:space="0" w:color="auto"/>
            <w:right w:val="none" w:sz="0" w:space="0" w:color="auto"/>
          </w:divBdr>
          <w:divsChild>
            <w:div w:id="130719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445536">
      <w:bodyDiv w:val="1"/>
      <w:marLeft w:val="0"/>
      <w:marRight w:val="0"/>
      <w:marTop w:val="0"/>
      <w:marBottom w:val="0"/>
      <w:divBdr>
        <w:top w:val="none" w:sz="0" w:space="0" w:color="auto"/>
        <w:left w:val="none" w:sz="0" w:space="0" w:color="auto"/>
        <w:bottom w:val="none" w:sz="0" w:space="0" w:color="auto"/>
        <w:right w:val="none" w:sz="0" w:space="0" w:color="auto"/>
      </w:divBdr>
      <w:divsChild>
        <w:div w:id="1311011841">
          <w:marLeft w:val="0"/>
          <w:marRight w:val="0"/>
          <w:marTop w:val="0"/>
          <w:marBottom w:val="0"/>
          <w:divBdr>
            <w:top w:val="none" w:sz="0" w:space="0" w:color="auto"/>
            <w:left w:val="none" w:sz="0" w:space="0" w:color="auto"/>
            <w:bottom w:val="none" w:sz="0" w:space="0" w:color="auto"/>
            <w:right w:val="none" w:sz="0" w:space="0" w:color="auto"/>
          </w:divBdr>
          <w:divsChild>
            <w:div w:id="50467284">
              <w:marLeft w:val="0"/>
              <w:marRight w:val="0"/>
              <w:marTop w:val="0"/>
              <w:marBottom w:val="0"/>
              <w:divBdr>
                <w:top w:val="none" w:sz="0" w:space="0" w:color="auto"/>
                <w:left w:val="none" w:sz="0" w:space="0" w:color="auto"/>
                <w:bottom w:val="none" w:sz="0" w:space="0" w:color="auto"/>
                <w:right w:val="none" w:sz="0" w:space="0" w:color="auto"/>
              </w:divBdr>
              <w:divsChild>
                <w:div w:id="298731418">
                  <w:marLeft w:val="0"/>
                  <w:marRight w:val="0"/>
                  <w:marTop w:val="0"/>
                  <w:marBottom w:val="0"/>
                  <w:divBdr>
                    <w:top w:val="none" w:sz="0" w:space="0" w:color="auto"/>
                    <w:left w:val="none" w:sz="0" w:space="0" w:color="auto"/>
                    <w:bottom w:val="none" w:sz="0" w:space="0" w:color="auto"/>
                    <w:right w:val="none" w:sz="0" w:space="0" w:color="auto"/>
                  </w:divBdr>
                </w:div>
              </w:divsChild>
            </w:div>
            <w:div w:id="725957742">
              <w:marLeft w:val="0"/>
              <w:marRight w:val="0"/>
              <w:marTop w:val="0"/>
              <w:marBottom w:val="0"/>
              <w:divBdr>
                <w:top w:val="none" w:sz="0" w:space="0" w:color="auto"/>
                <w:left w:val="none" w:sz="0" w:space="0" w:color="auto"/>
                <w:bottom w:val="none" w:sz="0" w:space="0" w:color="auto"/>
                <w:right w:val="none" w:sz="0" w:space="0" w:color="auto"/>
              </w:divBdr>
              <w:divsChild>
                <w:div w:id="926578717">
                  <w:marLeft w:val="0"/>
                  <w:marRight w:val="0"/>
                  <w:marTop w:val="0"/>
                  <w:marBottom w:val="0"/>
                  <w:divBdr>
                    <w:top w:val="none" w:sz="0" w:space="0" w:color="auto"/>
                    <w:left w:val="none" w:sz="0" w:space="0" w:color="auto"/>
                    <w:bottom w:val="none" w:sz="0" w:space="0" w:color="auto"/>
                    <w:right w:val="none" w:sz="0" w:space="0" w:color="auto"/>
                  </w:divBdr>
                </w:div>
              </w:divsChild>
            </w:div>
            <w:div w:id="727806195">
              <w:marLeft w:val="0"/>
              <w:marRight w:val="0"/>
              <w:marTop w:val="0"/>
              <w:marBottom w:val="0"/>
              <w:divBdr>
                <w:top w:val="none" w:sz="0" w:space="0" w:color="auto"/>
                <w:left w:val="none" w:sz="0" w:space="0" w:color="auto"/>
                <w:bottom w:val="none" w:sz="0" w:space="0" w:color="auto"/>
                <w:right w:val="none" w:sz="0" w:space="0" w:color="auto"/>
              </w:divBdr>
              <w:divsChild>
                <w:div w:id="1476677835">
                  <w:marLeft w:val="0"/>
                  <w:marRight w:val="0"/>
                  <w:marTop w:val="0"/>
                  <w:marBottom w:val="0"/>
                  <w:divBdr>
                    <w:top w:val="none" w:sz="0" w:space="0" w:color="auto"/>
                    <w:left w:val="none" w:sz="0" w:space="0" w:color="auto"/>
                    <w:bottom w:val="none" w:sz="0" w:space="0" w:color="auto"/>
                    <w:right w:val="none" w:sz="0" w:space="0" w:color="auto"/>
                  </w:divBdr>
                </w:div>
              </w:divsChild>
            </w:div>
            <w:div w:id="883979421">
              <w:marLeft w:val="0"/>
              <w:marRight w:val="0"/>
              <w:marTop w:val="0"/>
              <w:marBottom w:val="0"/>
              <w:divBdr>
                <w:top w:val="none" w:sz="0" w:space="0" w:color="auto"/>
                <w:left w:val="none" w:sz="0" w:space="0" w:color="auto"/>
                <w:bottom w:val="none" w:sz="0" w:space="0" w:color="auto"/>
                <w:right w:val="none" w:sz="0" w:space="0" w:color="auto"/>
              </w:divBdr>
              <w:divsChild>
                <w:div w:id="168101126">
                  <w:marLeft w:val="0"/>
                  <w:marRight w:val="0"/>
                  <w:marTop w:val="0"/>
                  <w:marBottom w:val="0"/>
                  <w:divBdr>
                    <w:top w:val="none" w:sz="0" w:space="0" w:color="auto"/>
                    <w:left w:val="none" w:sz="0" w:space="0" w:color="auto"/>
                    <w:bottom w:val="none" w:sz="0" w:space="0" w:color="auto"/>
                    <w:right w:val="none" w:sz="0" w:space="0" w:color="auto"/>
                  </w:divBdr>
                </w:div>
              </w:divsChild>
            </w:div>
            <w:div w:id="1133407747">
              <w:marLeft w:val="0"/>
              <w:marRight w:val="0"/>
              <w:marTop w:val="0"/>
              <w:marBottom w:val="0"/>
              <w:divBdr>
                <w:top w:val="none" w:sz="0" w:space="0" w:color="auto"/>
                <w:left w:val="none" w:sz="0" w:space="0" w:color="auto"/>
                <w:bottom w:val="none" w:sz="0" w:space="0" w:color="auto"/>
                <w:right w:val="none" w:sz="0" w:space="0" w:color="auto"/>
              </w:divBdr>
              <w:divsChild>
                <w:div w:id="900671849">
                  <w:marLeft w:val="0"/>
                  <w:marRight w:val="0"/>
                  <w:marTop w:val="0"/>
                  <w:marBottom w:val="0"/>
                  <w:divBdr>
                    <w:top w:val="none" w:sz="0" w:space="0" w:color="auto"/>
                    <w:left w:val="none" w:sz="0" w:space="0" w:color="auto"/>
                    <w:bottom w:val="none" w:sz="0" w:space="0" w:color="auto"/>
                    <w:right w:val="none" w:sz="0" w:space="0" w:color="auto"/>
                  </w:divBdr>
                </w:div>
              </w:divsChild>
            </w:div>
            <w:div w:id="1796829882">
              <w:marLeft w:val="0"/>
              <w:marRight w:val="0"/>
              <w:marTop w:val="0"/>
              <w:marBottom w:val="0"/>
              <w:divBdr>
                <w:top w:val="none" w:sz="0" w:space="0" w:color="auto"/>
                <w:left w:val="none" w:sz="0" w:space="0" w:color="auto"/>
                <w:bottom w:val="none" w:sz="0" w:space="0" w:color="auto"/>
                <w:right w:val="none" w:sz="0" w:space="0" w:color="auto"/>
              </w:divBdr>
              <w:divsChild>
                <w:div w:id="1414281690">
                  <w:marLeft w:val="0"/>
                  <w:marRight w:val="0"/>
                  <w:marTop w:val="0"/>
                  <w:marBottom w:val="0"/>
                  <w:divBdr>
                    <w:top w:val="none" w:sz="0" w:space="0" w:color="auto"/>
                    <w:left w:val="none" w:sz="0" w:space="0" w:color="auto"/>
                    <w:bottom w:val="none" w:sz="0" w:space="0" w:color="auto"/>
                    <w:right w:val="none" w:sz="0" w:space="0" w:color="auto"/>
                  </w:divBdr>
                </w:div>
              </w:divsChild>
            </w:div>
            <w:div w:id="1848516351">
              <w:marLeft w:val="0"/>
              <w:marRight w:val="0"/>
              <w:marTop w:val="0"/>
              <w:marBottom w:val="0"/>
              <w:divBdr>
                <w:top w:val="none" w:sz="0" w:space="0" w:color="auto"/>
                <w:left w:val="none" w:sz="0" w:space="0" w:color="auto"/>
                <w:bottom w:val="none" w:sz="0" w:space="0" w:color="auto"/>
                <w:right w:val="none" w:sz="0" w:space="0" w:color="auto"/>
              </w:divBdr>
              <w:divsChild>
                <w:div w:id="225410250">
                  <w:marLeft w:val="0"/>
                  <w:marRight w:val="0"/>
                  <w:marTop w:val="0"/>
                  <w:marBottom w:val="0"/>
                  <w:divBdr>
                    <w:top w:val="none" w:sz="0" w:space="0" w:color="auto"/>
                    <w:left w:val="none" w:sz="0" w:space="0" w:color="auto"/>
                    <w:bottom w:val="none" w:sz="0" w:space="0" w:color="auto"/>
                    <w:right w:val="none" w:sz="0" w:space="0" w:color="auto"/>
                  </w:divBdr>
                </w:div>
              </w:divsChild>
            </w:div>
            <w:div w:id="1884714033">
              <w:marLeft w:val="0"/>
              <w:marRight w:val="0"/>
              <w:marTop w:val="0"/>
              <w:marBottom w:val="0"/>
              <w:divBdr>
                <w:top w:val="none" w:sz="0" w:space="0" w:color="auto"/>
                <w:left w:val="none" w:sz="0" w:space="0" w:color="auto"/>
                <w:bottom w:val="none" w:sz="0" w:space="0" w:color="auto"/>
                <w:right w:val="none" w:sz="0" w:space="0" w:color="auto"/>
              </w:divBdr>
              <w:divsChild>
                <w:div w:id="839471660">
                  <w:marLeft w:val="0"/>
                  <w:marRight w:val="0"/>
                  <w:marTop w:val="0"/>
                  <w:marBottom w:val="0"/>
                  <w:divBdr>
                    <w:top w:val="none" w:sz="0" w:space="0" w:color="auto"/>
                    <w:left w:val="none" w:sz="0" w:space="0" w:color="auto"/>
                    <w:bottom w:val="none" w:sz="0" w:space="0" w:color="auto"/>
                    <w:right w:val="none" w:sz="0" w:space="0" w:color="auto"/>
                  </w:divBdr>
                </w:div>
              </w:divsChild>
            </w:div>
            <w:div w:id="1888760552">
              <w:marLeft w:val="0"/>
              <w:marRight w:val="0"/>
              <w:marTop w:val="0"/>
              <w:marBottom w:val="0"/>
              <w:divBdr>
                <w:top w:val="none" w:sz="0" w:space="0" w:color="auto"/>
                <w:left w:val="none" w:sz="0" w:space="0" w:color="auto"/>
                <w:bottom w:val="none" w:sz="0" w:space="0" w:color="auto"/>
                <w:right w:val="none" w:sz="0" w:space="0" w:color="auto"/>
              </w:divBdr>
              <w:divsChild>
                <w:div w:id="21136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3335927">
      <w:bodyDiv w:val="1"/>
      <w:marLeft w:val="0"/>
      <w:marRight w:val="0"/>
      <w:marTop w:val="0"/>
      <w:marBottom w:val="0"/>
      <w:divBdr>
        <w:top w:val="none" w:sz="0" w:space="0" w:color="auto"/>
        <w:left w:val="none" w:sz="0" w:space="0" w:color="auto"/>
        <w:bottom w:val="none" w:sz="0" w:space="0" w:color="auto"/>
        <w:right w:val="none" w:sz="0" w:space="0" w:color="auto"/>
      </w:divBdr>
    </w:div>
    <w:div w:id="2045905498">
      <w:bodyDiv w:val="1"/>
      <w:marLeft w:val="0"/>
      <w:marRight w:val="0"/>
      <w:marTop w:val="0"/>
      <w:marBottom w:val="0"/>
      <w:divBdr>
        <w:top w:val="none" w:sz="0" w:space="0" w:color="auto"/>
        <w:left w:val="none" w:sz="0" w:space="0" w:color="auto"/>
        <w:bottom w:val="none" w:sz="0" w:space="0" w:color="auto"/>
        <w:right w:val="none" w:sz="0" w:space="0" w:color="auto"/>
      </w:divBdr>
      <w:divsChild>
        <w:div w:id="1484160055">
          <w:marLeft w:val="0"/>
          <w:marRight w:val="0"/>
          <w:marTop w:val="0"/>
          <w:marBottom w:val="0"/>
          <w:divBdr>
            <w:top w:val="none" w:sz="0" w:space="0" w:color="auto"/>
            <w:left w:val="none" w:sz="0" w:space="0" w:color="auto"/>
            <w:bottom w:val="none" w:sz="0" w:space="0" w:color="auto"/>
            <w:right w:val="none" w:sz="0" w:space="0" w:color="auto"/>
          </w:divBdr>
          <w:divsChild>
            <w:div w:id="26613425">
              <w:marLeft w:val="0"/>
              <w:marRight w:val="0"/>
              <w:marTop w:val="0"/>
              <w:marBottom w:val="0"/>
              <w:divBdr>
                <w:top w:val="none" w:sz="0" w:space="0" w:color="auto"/>
                <w:left w:val="none" w:sz="0" w:space="0" w:color="auto"/>
                <w:bottom w:val="none" w:sz="0" w:space="0" w:color="auto"/>
                <w:right w:val="none" w:sz="0" w:space="0" w:color="auto"/>
              </w:divBdr>
              <w:divsChild>
                <w:div w:id="1755783053">
                  <w:marLeft w:val="0"/>
                  <w:marRight w:val="0"/>
                  <w:marTop w:val="0"/>
                  <w:marBottom w:val="0"/>
                  <w:divBdr>
                    <w:top w:val="none" w:sz="0" w:space="0" w:color="auto"/>
                    <w:left w:val="none" w:sz="0" w:space="0" w:color="auto"/>
                    <w:bottom w:val="none" w:sz="0" w:space="0" w:color="auto"/>
                    <w:right w:val="none" w:sz="0" w:space="0" w:color="auto"/>
                  </w:divBdr>
                </w:div>
              </w:divsChild>
            </w:div>
            <w:div w:id="64843918">
              <w:marLeft w:val="0"/>
              <w:marRight w:val="0"/>
              <w:marTop w:val="0"/>
              <w:marBottom w:val="0"/>
              <w:divBdr>
                <w:top w:val="none" w:sz="0" w:space="0" w:color="auto"/>
                <w:left w:val="none" w:sz="0" w:space="0" w:color="auto"/>
                <w:bottom w:val="none" w:sz="0" w:space="0" w:color="auto"/>
                <w:right w:val="none" w:sz="0" w:space="0" w:color="auto"/>
              </w:divBdr>
              <w:divsChild>
                <w:div w:id="1959145372">
                  <w:marLeft w:val="0"/>
                  <w:marRight w:val="0"/>
                  <w:marTop w:val="0"/>
                  <w:marBottom w:val="0"/>
                  <w:divBdr>
                    <w:top w:val="none" w:sz="0" w:space="0" w:color="auto"/>
                    <w:left w:val="none" w:sz="0" w:space="0" w:color="auto"/>
                    <w:bottom w:val="none" w:sz="0" w:space="0" w:color="auto"/>
                    <w:right w:val="none" w:sz="0" w:space="0" w:color="auto"/>
                  </w:divBdr>
                </w:div>
              </w:divsChild>
            </w:div>
            <w:div w:id="85927558">
              <w:marLeft w:val="0"/>
              <w:marRight w:val="0"/>
              <w:marTop w:val="0"/>
              <w:marBottom w:val="0"/>
              <w:divBdr>
                <w:top w:val="none" w:sz="0" w:space="0" w:color="auto"/>
                <w:left w:val="none" w:sz="0" w:space="0" w:color="auto"/>
                <w:bottom w:val="none" w:sz="0" w:space="0" w:color="auto"/>
                <w:right w:val="none" w:sz="0" w:space="0" w:color="auto"/>
              </w:divBdr>
              <w:divsChild>
                <w:div w:id="535124261">
                  <w:marLeft w:val="0"/>
                  <w:marRight w:val="0"/>
                  <w:marTop w:val="0"/>
                  <w:marBottom w:val="0"/>
                  <w:divBdr>
                    <w:top w:val="none" w:sz="0" w:space="0" w:color="auto"/>
                    <w:left w:val="none" w:sz="0" w:space="0" w:color="auto"/>
                    <w:bottom w:val="none" w:sz="0" w:space="0" w:color="auto"/>
                    <w:right w:val="none" w:sz="0" w:space="0" w:color="auto"/>
                  </w:divBdr>
                </w:div>
              </w:divsChild>
            </w:div>
            <w:div w:id="128863781">
              <w:marLeft w:val="0"/>
              <w:marRight w:val="0"/>
              <w:marTop w:val="0"/>
              <w:marBottom w:val="0"/>
              <w:divBdr>
                <w:top w:val="none" w:sz="0" w:space="0" w:color="auto"/>
                <w:left w:val="none" w:sz="0" w:space="0" w:color="auto"/>
                <w:bottom w:val="none" w:sz="0" w:space="0" w:color="auto"/>
                <w:right w:val="none" w:sz="0" w:space="0" w:color="auto"/>
              </w:divBdr>
              <w:divsChild>
                <w:div w:id="178390867">
                  <w:marLeft w:val="0"/>
                  <w:marRight w:val="0"/>
                  <w:marTop w:val="0"/>
                  <w:marBottom w:val="0"/>
                  <w:divBdr>
                    <w:top w:val="none" w:sz="0" w:space="0" w:color="auto"/>
                    <w:left w:val="none" w:sz="0" w:space="0" w:color="auto"/>
                    <w:bottom w:val="none" w:sz="0" w:space="0" w:color="auto"/>
                    <w:right w:val="none" w:sz="0" w:space="0" w:color="auto"/>
                  </w:divBdr>
                </w:div>
              </w:divsChild>
            </w:div>
            <w:div w:id="183249310">
              <w:marLeft w:val="0"/>
              <w:marRight w:val="0"/>
              <w:marTop w:val="0"/>
              <w:marBottom w:val="0"/>
              <w:divBdr>
                <w:top w:val="none" w:sz="0" w:space="0" w:color="auto"/>
                <w:left w:val="none" w:sz="0" w:space="0" w:color="auto"/>
                <w:bottom w:val="none" w:sz="0" w:space="0" w:color="auto"/>
                <w:right w:val="none" w:sz="0" w:space="0" w:color="auto"/>
              </w:divBdr>
              <w:divsChild>
                <w:div w:id="1906837041">
                  <w:marLeft w:val="0"/>
                  <w:marRight w:val="0"/>
                  <w:marTop w:val="0"/>
                  <w:marBottom w:val="0"/>
                  <w:divBdr>
                    <w:top w:val="none" w:sz="0" w:space="0" w:color="auto"/>
                    <w:left w:val="none" w:sz="0" w:space="0" w:color="auto"/>
                    <w:bottom w:val="none" w:sz="0" w:space="0" w:color="auto"/>
                    <w:right w:val="none" w:sz="0" w:space="0" w:color="auto"/>
                  </w:divBdr>
                </w:div>
              </w:divsChild>
            </w:div>
            <w:div w:id="295181180">
              <w:marLeft w:val="0"/>
              <w:marRight w:val="0"/>
              <w:marTop w:val="0"/>
              <w:marBottom w:val="0"/>
              <w:divBdr>
                <w:top w:val="none" w:sz="0" w:space="0" w:color="auto"/>
                <w:left w:val="none" w:sz="0" w:space="0" w:color="auto"/>
                <w:bottom w:val="none" w:sz="0" w:space="0" w:color="auto"/>
                <w:right w:val="none" w:sz="0" w:space="0" w:color="auto"/>
              </w:divBdr>
              <w:divsChild>
                <w:div w:id="598023761">
                  <w:marLeft w:val="0"/>
                  <w:marRight w:val="0"/>
                  <w:marTop w:val="0"/>
                  <w:marBottom w:val="0"/>
                  <w:divBdr>
                    <w:top w:val="none" w:sz="0" w:space="0" w:color="auto"/>
                    <w:left w:val="none" w:sz="0" w:space="0" w:color="auto"/>
                    <w:bottom w:val="none" w:sz="0" w:space="0" w:color="auto"/>
                    <w:right w:val="none" w:sz="0" w:space="0" w:color="auto"/>
                  </w:divBdr>
                </w:div>
              </w:divsChild>
            </w:div>
            <w:div w:id="365446873">
              <w:marLeft w:val="0"/>
              <w:marRight w:val="0"/>
              <w:marTop w:val="0"/>
              <w:marBottom w:val="0"/>
              <w:divBdr>
                <w:top w:val="none" w:sz="0" w:space="0" w:color="auto"/>
                <w:left w:val="none" w:sz="0" w:space="0" w:color="auto"/>
                <w:bottom w:val="none" w:sz="0" w:space="0" w:color="auto"/>
                <w:right w:val="none" w:sz="0" w:space="0" w:color="auto"/>
              </w:divBdr>
              <w:divsChild>
                <w:div w:id="758908382">
                  <w:marLeft w:val="0"/>
                  <w:marRight w:val="0"/>
                  <w:marTop w:val="0"/>
                  <w:marBottom w:val="0"/>
                  <w:divBdr>
                    <w:top w:val="none" w:sz="0" w:space="0" w:color="auto"/>
                    <w:left w:val="none" w:sz="0" w:space="0" w:color="auto"/>
                    <w:bottom w:val="none" w:sz="0" w:space="0" w:color="auto"/>
                    <w:right w:val="none" w:sz="0" w:space="0" w:color="auto"/>
                  </w:divBdr>
                </w:div>
              </w:divsChild>
            </w:div>
            <w:div w:id="393427881">
              <w:marLeft w:val="0"/>
              <w:marRight w:val="0"/>
              <w:marTop w:val="0"/>
              <w:marBottom w:val="0"/>
              <w:divBdr>
                <w:top w:val="none" w:sz="0" w:space="0" w:color="auto"/>
                <w:left w:val="none" w:sz="0" w:space="0" w:color="auto"/>
                <w:bottom w:val="none" w:sz="0" w:space="0" w:color="auto"/>
                <w:right w:val="none" w:sz="0" w:space="0" w:color="auto"/>
              </w:divBdr>
              <w:divsChild>
                <w:div w:id="880436922">
                  <w:marLeft w:val="0"/>
                  <w:marRight w:val="0"/>
                  <w:marTop w:val="0"/>
                  <w:marBottom w:val="0"/>
                  <w:divBdr>
                    <w:top w:val="none" w:sz="0" w:space="0" w:color="auto"/>
                    <w:left w:val="none" w:sz="0" w:space="0" w:color="auto"/>
                    <w:bottom w:val="none" w:sz="0" w:space="0" w:color="auto"/>
                    <w:right w:val="none" w:sz="0" w:space="0" w:color="auto"/>
                  </w:divBdr>
                </w:div>
              </w:divsChild>
            </w:div>
            <w:div w:id="483661234">
              <w:marLeft w:val="0"/>
              <w:marRight w:val="0"/>
              <w:marTop w:val="0"/>
              <w:marBottom w:val="0"/>
              <w:divBdr>
                <w:top w:val="none" w:sz="0" w:space="0" w:color="auto"/>
                <w:left w:val="none" w:sz="0" w:space="0" w:color="auto"/>
                <w:bottom w:val="none" w:sz="0" w:space="0" w:color="auto"/>
                <w:right w:val="none" w:sz="0" w:space="0" w:color="auto"/>
              </w:divBdr>
              <w:divsChild>
                <w:div w:id="789782344">
                  <w:marLeft w:val="0"/>
                  <w:marRight w:val="0"/>
                  <w:marTop w:val="0"/>
                  <w:marBottom w:val="0"/>
                  <w:divBdr>
                    <w:top w:val="none" w:sz="0" w:space="0" w:color="auto"/>
                    <w:left w:val="none" w:sz="0" w:space="0" w:color="auto"/>
                    <w:bottom w:val="none" w:sz="0" w:space="0" w:color="auto"/>
                    <w:right w:val="none" w:sz="0" w:space="0" w:color="auto"/>
                  </w:divBdr>
                </w:div>
              </w:divsChild>
            </w:div>
            <w:div w:id="514850844">
              <w:marLeft w:val="0"/>
              <w:marRight w:val="0"/>
              <w:marTop w:val="0"/>
              <w:marBottom w:val="0"/>
              <w:divBdr>
                <w:top w:val="none" w:sz="0" w:space="0" w:color="auto"/>
                <w:left w:val="none" w:sz="0" w:space="0" w:color="auto"/>
                <w:bottom w:val="none" w:sz="0" w:space="0" w:color="auto"/>
                <w:right w:val="none" w:sz="0" w:space="0" w:color="auto"/>
              </w:divBdr>
              <w:divsChild>
                <w:div w:id="79762504">
                  <w:marLeft w:val="0"/>
                  <w:marRight w:val="0"/>
                  <w:marTop w:val="0"/>
                  <w:marBottom w:val="0"/>
                  <w:divBdr>
                    <w:top w:val="none" w:sz="0" w:space="0" w:color="auto"/>
                    <w:left w:val="none" w:sz="0" w:space="0" w:color="auto"/>
                    <w:bottom w:val="none" w:sz="0" w:space="0" w:color="auto"/>
                    <w:right w:val="none" w:sz="0" w:space="0" w:color="auto"/>
                  </w:divBdr>
                </w:div>
              </w:divsChild>
            </w:div>
            <w:div w:id="561478178">
              <w:marLeft w:val="0"/>
              <w:marRight w:val="0"/>
              <w:marTop w:val="0"/>
              <w:marBottom w:val="0"/>
              <w:divBdr>
                <w:top w:val="none" w:sz="0" w:space="0" w:color="auto"/>
                <w:left w:val="none" w:sz="0" w:space="0" w:color="auto"/>
                <w:bottom w:val="none" w:sz="0" w:space="0" w:color="auto"/>
                <w:right w:val="none" w:sz="0" w:space="0" w:color="auto"/>
              </w:divBdr>
              <w:divsChild>
                <w:div w:id="954141287">
                  <w:marLeft w:val="0"/>
                  <w:marRight w:val="0"/>
                  <w:marTop w:val="0"/>
                  <w:marBottom w:val="0"/>
                  <w:divBdr>
                    <w:top w:val="none" w:sz="0" w:space="0" w:color="auto"/>
                    <w:left w:val="none" w:sz="0" w:space="0" w:color="auto"/>
                    <w:bottom w:val="none" w:sz="0" w:space="0" w:color="auto"/>
                    <w:right w:val="none" w:sz="0" w:space="0" w:color="auto"/>
                  </w:divBdr>
                </w:div>
              </w:divsChild>
            </w:div>
            <w:div w:id="593439146">
              <w:marLeft w:val="0"/>
              <w:marRight w:val="0"/>
              <w:marTop w:val="0"/>
              <w:marBottom w:val="0"/>
              <w:divBdr>
                <w:top w:val="none" w:sz="0" w:space="0" w:color="auto"/>
                <w:left w:val="none" w:sz="0" w:space="0" w:color="auto"/>
                <w:bottom w:val="none" w:sz="0" w:space="0" w:color="auto"/>
                <w:right w:val="none" w:sz="0" w:space="0" w:color="auto"/>
              </w:divBdr>
              <w:divsChild>
                <w:div w:id="791628906">
                  <w:marLeft w:val="0"/>
                  <w:marRight w:val="0"/>
                  <w:marTop w:val="0"/>
                  <w:marBottom w:val="0"/>
                  <w:divBdr>
                    <w:top w:val="none" w:sz="0" w:space="0" w:color="auto"/>
                    <w:left w:val="none" w:sz="0" w:space="0" w:color="auto"/>
                    <w:bottom w:val="none" w:sz="0" w:space="0" w:color="auto"/>
                    <w:right w:val="none" w:sz="0" w:space="0" w:color="auto"/>
                  </w:divBdr>
                </w:div>
              </w:divsChild>
            </w:div>
            <w:div w:id="632561537">
              <w:marLeft w:val="0"/>
              <w:marRight w:val="0"/>
              <w:marTop w:val="0"/>
              <w:marBottom w:val="0"/>
              <w:divBdr>
                <w:top w:val="none" w:sz="0" w:space="0" w:color="auto"/>
                <w:left w:val="none" w:sz="0" w:space="0" w:color="auto"/>
                <w:bottom w:val="none" w:sz="0" w:space="0" w:color="auto"/>
                <w:right w:val="none" w:sz="0" w:space="0" w:color="auto"/>
              </w:divBdr>
              <w:divsChild>
                <w:div w:id="1654679367">
                  <w:marLeft w:val="0"/>
                  <w:marRight w:val="0"/>
                  <w:marTop w:val="0"/>
                  <w:marBottom w:val="0"/>
                  <w:divBdr>
                    <w:top w:val="none" w:sz="0" w:space="0" w:color="auto"/>
                    <w:left w:val="none" w:sz="0" w:space="0" w:color="auto"/>
                    <w:bottom w:val="none" w:sz="0" w:space="0" w:color="auto"/>
                    <w:right w:val="none" w:sz="0" w:space="0" w:color="auto"/>
                  </w:divBdr>
                </w:div>
              </w:divsChild>
            </w:div>
            <w:div w:id="711811241">
              <w:marLeft w:val="0"/>
              <w:marRight w:val="0"/>
              <w:marTop w:val="0"/>
              <w:marBottom w:val="0"/>
              <w:divBdr>
                <w:top w:val="none" w:sz="0" w:space="0" w:color="auto"/>
                <w:left w:val="none" w:sz="0" w:space="0" w:color="auto"/>
                <w:bottom w:val="none" w:sz="0" w:space="0" w:color="auto"/>
                <w:right w:val="none" w:sz="0" w:space="0" w:color="auto"/>
              </w:divBdr>
              <w:divsChild>
                <w:div w:id="1678269207">
                  <w:marLeft w:val="0"/>
                  <w:marRight w:val="0"/>
                  <w:marTop w:val="0"/>
                  <w:marBottom w:val="0"/>
                  <w:divBdr>
                    <w:top w:val="none" w:sz="0" w:space="0" w:color="auto"/>
                    <w:left w:val="none" w:sz="0" w:space="0" w:color="auto"/>
                    <w:bottom w:val="none" w:sz="0" w:space="0" w:color="auto"/>
                    <w:right w:val="none" w:sz="0" w:space="0" w:color="auto"/>
                  </w:divBdr>
                </w:div>
              </w:divsChild>
            </w:div>
            <w:div w:id="745373176">
              <w:marLeft w:val="0"/>
              <w:marRight w:val="0"/>
              <w:marTop w:val="0"/>
              <w:marBottom w:val="0"/>
              <w:divBdr>
                <w:top w:val="none" w:sz="0" w:space="0" w:color="auto"/>
                <w:left w:val="none" w:sz="0" w:space="0" w:color="auto"/>
                <w:bottom w:val="none" w:sz="0" w:space="0" w:color="auto"/>
                <w:right w:val="none" w:sz="0" w:space="0" w:color="auto"/>
              </w:divBdr>
              <w:divsChild>
                <w:div w:id="636498008">
                  <w:marLeft w:val="0"/>
                  <w:marRight w:val="0"/>
                  <w:marTop w:val="0"/>
                  <w:marBottom w:val="0"/>
                  <w:divBdr>
                    <w:top w:val="none" w:sz="0" w:space="0" w:color="auto"/>
                    <w:left w:val="none" w:sz="0" w:space="0" w:color="auto"/>
                    <w:bottom w:val="none" w:sz="0" w:space="0" w:color="auto"/>
                    <w:right w:val="none" w:sz="0" w:space="0" w:color="auto"/>
                  </w:divBdr>
                </w:div>
              </w:divsChild>
            </w:div>
            <w:div w:id="756945485">
              <w:marLeft w:val="0"/>
              <w:marRight w:val="0"/>
              <w:marTop w:val="0"/>
              <w:marBottom w:val="0"/>
              <w:divBdr>
                <w:top w:val="none" w:sz="0" w:space="0" w:color="auto"/>
                <w:left w:val="none" w:sz="0" w:space="0" w:color="auto"/>
                <w:bottom w:val="none" w:sz="0" w:space="0" w:color="auto"/>
                <w:right w:val="none" w:sz="0" w:space="0" w:color="auto"/>
              </w:divBdr>
              <w:divsChild>
                <w:div w:id="321592003">
                  <w:marLeft w:val="0"/>
                  <w:marRight w:val="0"/>
                  <w:marTop w:val="0"/>
                  <w:marBottom w:val="0"/>
                  <w:divBdr>
                    <w:top w:val="none" w:sz="0" w:space="0" w:color="auto"/>
                    <w:left w:val="none" w:sz="0" w:space="0" w:color="auto"/>
                    <w:bottom w:val="none" w:sz="0" w:space="0" w:color="auto"/>
                    <w:right w:val="none" w:sz="0" w:space="0" w:color="auto"/>
                  </w:divBdr>
                </w:div>
              </w:divsChild>
            </w:div>
            <w:div w:id="765806115">
              <w:marLeft w:val="0"/>
              <w:marRight w:val="0"/>
              <w:marTop w:val="0"/>
              <w:marBottom w:val="0"/>
              <w:divBdr>
                <w:top w:val="none" w:sz="0" w:space="0" w:color="auto"/>
                <w:left w:val="none" w:sz="0" w:space="0" w:color="auto"/>
                <w:bottom w:val="none" w:sz="0" w:space="0" w:color="auto"/>
                <w:right w:val="none" w:sz="0" w:space="0" w:color="auto"/>
              </w:divBdr>
              <w:divsChild>
                <w:div w:id="750397611">
                  <w:marLeft w:val="0"/>
                  <w:marRight w:val="0"/>
                  <w:marTop w:val="0"/>
                  <w:marBottom w:val="0"/>
                  <w:divBdr>
                    <w:top w:val="none" w:sz="0" w:space="0" w:color="auto"/>
                    <w:left w:val="none" w:sz="0" w:space="0" w:color="auto"/>
                    <w:bottom w:val="none" w:sz="0" w:space="0" w:color="auto"/>
                    <w:right w:val="none" w:sz="0" w:space="0" w:color="auto"/>
                  </w:divBdr>
                </w:div>
              </w:divsChild>
            </w:div>
            <w:div w:id="878010470">
              <w:marLeft w:val="0"/>
              <w:marRight w:val="0"/>
              <w:marTop w:val="0"/>
              <w:marBottom w:val="0"/>
              <w:divBdr>
                <w:top w:val="none" w:sz="0" w:space="0" w:color="auto"/>
                <w:left w:val="none" w:sz="0" w:space="0" w:color="auto"/>
                <w:bottom w:val="none" w:sz="0" w:space="0" w:color="auto"/>
                <w:right w:val="none" w:sz="0" w:space="0" w:color="auto"/>
              </w:divBdr>
              <w:divsChild>
                <w:div w:id="1528714197">
                  <w:marLeft w:val="0"/>
                  <w:marRight w:val="0"/>
                  <w:marTop w:val="0"/>
                  <w:marBottom w:val="0"/>
                  <w:divBdr>
                    <w:top w:val="none" w:sz="0" w:space="0" w:color="auto"/>
                    <w:left w:val="none" w:sz="0" w:space="0" w:color="auto"/>
                    <w:bottom w:val="none" w:sz="0" w:space="0" w:color="auto"/>
                    <w:right w:val="none" w:sz="0" w:space="0" w:color="auto"/>
                  </w:divBdr>
                </w:div>
              </w:divsChild>
            </w:div>
            <w:div w:id="930623779">
              <w:marLeft w:val="0"/>
              <w:marRight w:val="0"/>
              <w:marTop w:val="0"/>
              <w:marBottom w:val="0"/>
              <w:divBdr>
                <w:top w:val="none" w:sz="0" w:space="0" w:color="auto"/>
                <w:left w:val="none" w:sz="0" w:space="0" w:color="auto"/>
                <w:bottom w:val="none" w:sz="0" w:space="0" w:color="auto"/>
                <w:right w:val="none" w:sz="0" w:space="0" w:color="auto"/>
              </w:divBdr>
              <w:divsChild>
                <w:div w:id="758599830">
                  <w:marLeft w:val="0"/>
                  <w:marRight w:val="0"/>
                  <w:marTop w:val="0"/>
                  <w:marBottom w:val="0"/>
                  <w:divBdr>
                    <w:top w:val="none" w:sz="0" w:space="0" w:color="auto"/>
                    <w:left w:val="none" w:sz="0" w:space="0" w:color="auto"/>
                    <w:bottom w:val="none" w:sz="0" w:space="0" w:color="auto"/>
                    <w:right w:val="none" w:sz="0" w:space="0" w:color="auto"/>
                  </w:divBdr>
                </w:div>
              </w:divsChild>
            </w:div>
            <w:div w:id="1047682694">
              <w:marLeft w:val="0"/>
              <w:marRight w:val="0"/>
              <w:marTop w:val="0"/>
              <w:marBottom w:val="0"/>
              <w:divBdr>
                <w:top w:val="none" w:sz="0" w:space="0" w:color="auto"/>
                <w:left w:val="none" w:sz="0" w:space="0" w:color="auto"/>
                <w:bottom w:val="none" w:sz="0" w:space="0" w:color="auto"/>
                <w:right w:val="none" w:sz="0" w:space="0" w:color="auto"/>
              </w:divBdr>
              <w:divsChild>
                <w:div w:id="876969504">
                  <w:marLeft w:val="0"/>
                  <w:marRight w:val="0"/>
                  <w:marTop w:val="0"/>
                  <w:marBottom w:val="0"/>
                  <w:divBdr>
                    <w:top w:val="none" w:sz="0" w:space="0" w:color="auto"/>
                    <w:left w:val="none" w:sz="0" w:space="0" w:color="auto"/>
                    <w:bottom w:val="none" w:sz="0" w:space="0" w:color="auto"/>
                    <w:right w:val="none" w:sz="0" w:space="0" w:color="auto"/>
                  </w:divBdr>
                </w:div>
              </w:divsChild>
            </w:div>
            <w:div w:id="1057708188">
              <w:marLeft w:val="0"/>
              <w:marRight w:val="0"/>
              <w:marTop w:val="0"/>
              <w:marBottom w:val="0"/>
              <w:divBdr>
                <w:top w:val="none" w:sz="0" w:space="0" w:color="auto"/>
                <w:left w:val="none" w:sz="0" w:space="0" w:color="auto"/>
                <w:bottom w:val="none" w:sz="0" w:space="0" w:color="auto"/>
                <w:right w:val="none" w:sz="0" w:space="0" w:color="auto"/>
              </w:divBdr>
              <w:divsChild>
                <w:div w:id="243611630">
                  <w:marLeft w:val="0"/>
                  <w:marRight w:val="0"/>
                  <w:marTop w:val="0"/>
                  <w:marBottom w:val="0"/>
                  <w:divBdr>
                    <w:top w:val="none" w:sz="0" w:space="0" w:color="auto"/>
                    <w:left w:val="none" w:sz="0" w:space="0" w:color="auto"/>
                    <w:bottom w:val="none" w:sz="0" w:space="0" w:color="auto"/>
                    <w:right w:val="none" w:sz="0" w:space="0" w:color="auto"/>
                  </w:divBdr>
                </w:div>
              </w:divsChild>
            </w:div>
            <w:div w:id="1200892616">
              <w:marLeft w:val="0"/>
              <w:marRight w:val="0"/>
              <w:marTop w:val="0"/>
              <w:marBottom w:val="0"/>
              <w:divBdr>
                <w:top w:val="none" w:sz="0" w:space="0" w:color="auto"/>
                <w:left w:val="none" w:sz="0" w:space="0" w:color="auto"/>
                <w:bottom w:val="none" w:sz="0" w:space="0" w:color="auto"/>
                <w:right w:val="none" w:sz="0" w:space="0" w:color="auto"/>
              </w:divBdr>
              <w:divsChild>
                <w:div w:id="690299391">
                  <w:marLeft w:val="0"/>
                  <w:marRight w:val="0"/>
                  <w:marTop w:val="0"/>
                  <w:marBottom w:val="0"/>
                  <w:divBdr>
                    <w:top w:val="none" w:sz="0" w:space="0" w:color="auto"/>
                    <w:left w:val="none" w:sz="0" w:space="0" w:color="auto"/>
                    <w:bottom w:val="none" w:sz="0" w:space="0" w:color="auto"/>
                    <w:right w:val="none" w:sz="0" w:space="0" w:color="auto"/>
                  </w:divBdr>
                </w:div>
              </w:divsChild>
            </w:div>
            <w:div w:id="1271814811">
              <w:marLeft w:val="0"/>
              <w:marRight w:val="0"/>
              <w:marTop w:val="0"/>
              <w:marBottom w:val="0"/>
              <w:divBdr>
                <w:top w:val="none" w:sz="0" w:space="0" w:color="auto"/>
                <w:left w:val="none" w:sz="0" w:space="0" w:color="auto"/>
                <w:bottom w:val="none" w:sz="0" w:space="0" w:color="auto"/>
                <w:right w:val="none" w:sz="0" w:space="0" w:color="auto"/>
              </w:divBdr>
              <w:divsChild>
                <w:div w:id="605238211">
                  <w:marLeft w:val="0"/>
                  <w:marRight w:val="0"/>
                  <w:marTop w:val="0"/>
                  <w:marBottom w:val="0"/>
                  <w:divBdr>
                    <w:top w:val="none" w:sz="0" w:space="0" w:color="auto"/>
                    <w:left w:val="none" w:sz="0" w:space="0" w:color="auto"/>
                    <w:bottom w:val="none" w:sz="0" w:space="0" w:color="auto"/>
                    <w:right w:val="none" w:sz="0" w:space="0" w:color="auto"/>
                  </w:divBdr>
                </w:div>
              </w:divsChild>
            </w:div>
            <w:div w:id="1369335880">
              <w:marLeft w:val="0"/>
              <w:marRight w:val="0"/>
              <w:marTop w:val="0"/>
              <w:marBottom w:val="0"/>
              <w:divBdr>
                <w:top w:val="none" w:sz="0" w:space="0" w:color="auto"/>
                <w:left w:val="none" w:sz="0" w:space="0" w:color="auto"/>
                <w:bottom w:val="none" w:sz="0" w:space="0" w:color="auto"/>
                <w:right w:val="none" w:sz="0" w:space="0" w:color="auto"/>
              </w:divBdr>
              <w:divsChild>
                <w:div w:id="856767988">
                  <w:marLeft w:val="0"/>
                  <w:marRight w:val="0"/>
                  <w:marTop w:val="0"/>
                  <w:marBottom w:val="0"/>
                  <w:divBdr>
                    <w:top w:val="none" w:sz="0" w:space="0" w:color="auto"/>
                    <w:left w:val="none" w:sz="0" w:space="0" w:color="auto"/>
                    <w:bottom w:val="none" w:sz="0" w:space="0" w:color="auto"/>
                    <w:right w:val="none" w:sz="0" w:space="0" w:color="auto"/>
                  </w:divBdr>
                </w:div>
              </w:divsChild>
            </w:div>
            <w:div w:id="1402291391">
              <w:marLeft w:val="0"/>
              <w:marRight w:val="0"/>
              <w:marTop w:val="0"/>
              <w:marBottom w:val="0"/>
              <w:divBdr>
                <w:top w:val="none" w:sz="0" w:space="0" w:color="auto"/>
                <w:left w:val="none" w:sz="0" w:space="0" w:color="auto"/>
                <w:bottom w:val="none" w:sz="0" w:space="0" w:color="auto"/>
                <w:right w:val="none" w:sz="0" w:space="0" w:color="auto"/>
              </w:divBdr>
              <w:divsChild>
                <w:div w:id="316811559">
                  <w:marLeft w:val="0"/>
                  <w:marRight w:val="0"/>
                  <w:marTop w:val="0"/>
                  <w:marBottom w:val="0"/>
                  <w:divBdr>
                    <w:top w:val="none" w:sz="0" w:space="0" w:color="auto"/>
                    <w:left w:val="none" w:sz="0" w:space="0" w:color="auto"/>
                    <w:bottom w:val="none" w:sz="0" w:space="0" w:color="auto"/>
                    <w:right w:val="none" w:sz="0" w:space="0" w:color="auto"/>
                  </w:divBdr>
                </w:div>
              </w:divsChild>
            </w:div>
            <w:div w:id="1465736489">
              <w:marLeft w:val="0"/>
              <w:marRight w:val="0"/>
              <w:marTop w:val="0"/>
              <w:marBottom w:val="0"/>
              <w:divBdr>
                <w:top w:val="none" w:sz="0" w:space="0" w:color="auto"/>
                <w:left w:val="none" w:sz="0" w:space="0" w:color="auto"/>
                <w:bottom w:val="none" w:sz="0" w:space="0" w:color="auto"/>
                <w:right w:val="none" w:sz="0" w:space="0" w:color="auto"/>
              </w:divBdr>
              <w:divsChild>
                <w:div w:id="1926645153">
                  <w:marLeft w:val="0"/>
                  <w:marRight w:val="0"/>
                  <w:marTop w:val="0"/>
                  <w:marBottom w:val="0"/>
                  <w:divBdr>
                    <w:top w:val="none" w:sz="0" w:space="0" w:color="auto"/>
                    <w:left w:val="none" w:sz="0" w:space="0" w:color="auto"/>
                    <w:bottom w:val="none" w:sz="0" w:space="0" w:color="auto"/>
                    <w:right w:val="none" w:sz="0" w:space="0" w:color="auto"/>
                  </w:divBdr>
                </w:div>
              </w:divsChild>
            </w:div>
            <w:div w:id="1567764185">
              <w:marLeft w:val="0"/>
              <w:marRight w:val="0"/>
              <w:marTop w:val="0"/>
              <w:marBottom w:val="0"/>
              <w:divBdr>
                <w:top w:val="none" w:sz="0" w:space="0" w:color="auto"/>
                <w:left w:val="none" w:sz="0" w:space="0" w:color="auto"/>
                <w:bottom w:val="none" w:sz="0" w:space="0" w:color="auto"/>
                <w:right w:val="none" w:sz="0" w:space="0" w:color="auto"/>
              </w:divBdr>
              <w:divsChild>
                <w:div w:id="1598513621">
                  <w:marLeft w:val="0"/>
                  <w:marRight w:val="0"/>
                  <w:marTop w:val="0"/>
                  <w:marBottom w:val="0"/>
                  <w:divBdr>
                    <w:top w:val="none" w:sz="0" w:space="0" w:color="auto"/>
                    <w:left w:val="none" w:sz="0" w:space="0" w:color="auto"/>
                    <w:bottom w:val="none" w:sz="0" w:space="0" w:color="auto"/>
                    <w:right w:val="none" w:sz="0" w:space="0" w:color="auto"/>
                  </w:divBdr>
                </w:div>
              </w:divsChild>
            </w:div>
            <w:div w:id="1609851259">
              <w:marLeft w:val="0"/>
              <w:marRight w:val="0"/>
              <w:marTop w:val="0"/>
              <w:marBottom w:val="0"/>
              <w:divBdr>
                <w:top w:val="none" w:sz="0" w:space="0" w:color="auto"/>
                <w:left w:val="none" w:sz="0" w:space="0" w:color="auto"/>
                <w:bottom w:val="none" w:sz="0" w:space="0" w:color="auto"/>
                <w:right w:val="none" w:sz="0" w:space="0" w:color="auto"/>
              </w:divBdr>
              <w:divsChild>
                <w:div w:id="657997290">
                  <w:marLeft w:val="0"/>
                  <w:marRight w:val="0"/>
                  <w:marTop w:val="0"/>
                  <w:marBottom w:val="0"/>
                  <w:divBdr>
                    <w:top w:val="none" w:sz="0" w:space="0" w:color="auto"/>
                    <w:left w:val="none" w:sz="0" w:space="0" w:color="auto"/>
                    <w:bottom w:val="none" w:sz="0" w:space="0" w:color="auto"/>
                    <w:right w:val="none" w:sz="0" w:space="0" w:color="auto"/>
                  </w:divBdr>
                </w:div>
              </w:divsChild>
            </w:div>
            <w:div w:id="1621909251">
              <w:marLeft w:val="0"/>
              <w:marRight w:val="0"/>
              <w:marTop w:val="0"/>
              <w:marBottom w:val="0"/>
              <w:divBdr>
                <w:top w:val="none" w:sz="0" w:space="0" w:color="auto"/>
                <w:left w:val="none" w:sz="0" w:space="0" w:color="auto"/>
                <w:bottom w:val="none" w:sz="0" w:space="0" w:color="auto"/>
                <w:right w:val="none" w:sz="0" w:space="0" w:color="auto"/>
              </w:divBdr>
              <w:divsChild>
                <w:div w:id="1454053443">
                  <w:marLeft w:val="0"/>
                  <w:marRight w:val="0"/>
                  <w:marTop w:val="0"/>
                  <w:marBottom w:val="0"/>
                  <w:divBdr>
                    <w:top w:val="none" w:sz="0" w:space="0" w:color="auto"/>
                    <w:left w:val="none" w:sz="0" w:space="0" w:color="auto"/>
                    <w:bottom w:val="none" w:sz="0" w:space="0" w:color="auto"/>
                    <w:right w:val="none" w:sz="0" w:space="0" w:color="auto"/>
                  </w:divBdr>
                </w:div>
              </w:divsChild>
            </w:div>
            <w:div w:id="1633291126">
              <w:marLeft w:val="0"/>
              <w:marRight w:val="0"/>
              <w:marTop w:val="0"/>
              <w:marBottom w:val="0"/>
              <w:divBdr>
                <w:top w:val="none" w:sz="0" w:space="0" w:color="auto"/>
                <w:left w:val="none" w:sz="0" w:space="0" w:color="auto"/>
                <w:bottom w:val="none" w:sz="0" w:space="0" w:color="auto"/>
                <w:right w:val="none" w:sz="0" w:space="0" w:color="auto"/>
              </w:divBdr>
              <w:divsChild>
                <w:div w:id="1763645120">
                  <w:marLeft w:val="0"/>
                  <w:marRight w:val="0"/>
                  <w:marTop w:val="0"/>
                  <w:marBottom w:val="0"/>
                  <w:divBdr>
                    <w:top w:val="none" w:sz="0" w:space="0" w:color="auto"/>
                    <w:left w:val="none" w:sz="0" w:space="0" w:color="auto"/>
                    <w:bottom w:val="none" w:sz="0" w:space="0" w:color="auto"/>
                    <w:right w:val="none" w:sz="0" w:space="0" w:color="auto"/>
                  </w:divBdr>
                </w:div>
              </w:divsChild>
            </w:div>
            <w:div w:id="1669558550">
              <w:marLeft w:val="0"/>
              <w:marRight w:val="0"/>
              <w:marTop w:val="0"/>
              <w:marBottom w:val="0"/>
              <w:divBdr>
                <w:top w:val="none" w:sz="0" w:space="0" w:color="auto"/>
                <w:left w:val="none" w:sz="0" w:space="0" w:color="auto"/>
                <w:bottom w:val="none" w:sz="0" w:space="0" w:color="auto"/>
                <w:right w:val="none" w:sz="0" w:space="0" w:color="auto"/>
              </w:divBdr>
              <w:divsChild>
                <w:div w:id="1944992908">
                  <w:marLeft w:val="0"/>
                  <w:marRight w:val="0"/>
                  <w:marTop w:val="0"/>
                  <w:marBottom w:val="0"/>
                  <w:divBdr>
                    <w:top w:val="none" w:sz="0" w:space="0" w:color="auto"/>
                    <w:left w:val="none" w:sz="0" w:space="0" w:color="auto"/>
                    <w:bottom w:val="none" w:sz="0" w:space="0" w:color="auto"/>
                    <w:right w:val="none" w:sz="0" w:space="0" w:color="auto"/>
                  </w:divBdr>
                </w:div>
              </w:divsChild>
            </w:div>
            <w:div w:id="1682320253">
              <w:marLeft w:val="0"/>
              <w:marRight w:val="0"/>
              <w:marTop w:val="0"/>
              <w:marBottom w:val="0"/>
              <w:divBdr>
                <w:top w:val="none" w:sz="0" w:space="0" w:color="auto"/>
                <w:left w:val="none" w:sz="0" w:space="0" w:color="auto"/>
                <w:bottom w:val="none" w:sz="0" w:space="0" w:color="auto"/>
                <w:right w:val="none" w:sz="0" w:space="0" w:color="auto"/>
              </w:divBdr>
              <w:divsChild>
                <w:div w:id="1070737346">
                  <w:marLeft w:val="0"/>
                  <w:marRight w:val="0"/>
                  <w:marTop w:val="0"/>
                  <w:marBottom w:val="0"/>
                  <w:divBdr>
                    <w:top w:val="none" w:sz="0" w:space="0" w:color="auto"/>
                    <w:left w:val="none" w:sz="0" w:space="0" w:color="auto"/>
                    <w:bottom w:val="none" w:sz="0" w:space="0" w:color="auto"/>
                    <w:right w:val="none" w:sz="0" w:space="0" w:color="auto"/>
                  </w:divBdr>
                </w:div>
              </w:divsChild>
            </w:div>
            <w:div w:id="1757631198">
              <w:marLeft w:val="0"/>
              <w:marRight w:val="0"/>
              <w:marTop w:val="0"/>
              <w:marBottom w:val="0"/>
              <w:divBdr>
                <w:top w:val="none" w:sz="0" w:space="0" w:color="auto"/>
                <w:left w:val="none" w:sz="0" w:space="0" w:color="auto"/>
                <w:bottom w:val="none" w:sz="0" w:space="0" w:color="auto"/>
                <w:right w:val="none" w:sz="0" w:space="0" w:color="auto"/>
              </w:divBdr>
              <w:divsChild>
                <w:div w:id="2029285567">
                  <w:marLeft w:val="0"/>
                  <w:marRight w:val="0"/>
                  <w:marTop w:val="0"/>
                  <w:marBottom w:val="0"/>
                  <w:divBdr>
                    <w:top w:val="none" w:sz="0" w:space="0" w:color="auto"/>
                    <w:left w:val="none" w:sz="0" w:space="0" w:color="auto"/>
                    <w:bottom w:val="none" w:sz="0" w:space="0" w:color="auto"/>
                    <w:right w:val="none" w:sz="0" w:space="0" w:color="auto"/>
                  </w:divBdr>
                </w:div>
              </w:divsChild>
            </w:div>
            <w:div w:id="1900703197">
              <w:marLeft w:val="0"/>
              <w:marRight w:val="0"/>
              <w:marTop w:val="0"/>
              <w:marBottom w:val="0"/>
              <w:divBdr>
                <w:top w:val="none" w:sz="0" w:space="0" w:color="auto"/>
                <w:left w:val="none" w:sz="0" w:space="0" w:color="auto"/>
                <w:bottom w:val="none" w:sz="0" w:space="0" w:color="auto"/>
                <w:right w:val="none" w:sz="0" w:space="0" w:color="auto"/>
              </w:divBdr>
              <w:divsChild>
                <w:div w:id="647369198">
                  <w:marLeft w:val="0"/>
                  <w:marRight w:val="0"/>
                  <w:marTop w:val="0"/>
                  <w:marBottom w:val="0"/>
                  <w:divBdr>
                    <w:top w:val="none" w:sz="0" w:space="0" w:color="auto"/>
                    <w:left w:val="none" w:sz="0" w:space="0" w:color="auto"/>
                    <w:bottom w:val="none" w:sz="0" w:space="0" w:color="auto"/>
                    <w:right w:val="none" w:sz="0" w:space="0" w:color="auto"/>
                  </w:divBdr>
                </w:div>
              </w:divsChild>
            </w:div>
            <w:div w:id="1902861349">
              <w:marLeft w:val="0"/>
              <w:marRight w:val="0"/>
              <w:marTop w:val="0"/>
              <w:marBottom w:val="0"/>
              <w:divBdr>
                <w:top w:val="none" w:sz="0" w:space="0" w:color="auto"/>
                <w:left w:val="none" w:sz="0" w:space="0" w:color="auto"/>
                <w:bottom w:val="none" w:sz="0" w:space="0" w:color="auto"/>
                <w:right w:val="none" w:sz="0" w:space="0" w:color="auto"/>
              </w:divBdr>
              <w:divsChild>
                <w:div w:id="1284456505">
                  <w:marLeft w:val="0"/>
                  <w:marRight w:val="0"/>
                  <w:marTop w:val="0"/>
                  <w:marBottom w:val="0"/>
                  <w:divBdr>
                    <w:top w:val="none" w:sz="0" w:space="0" w:color="auto"/>
                    <w:left w:val="none" w:sz="0" w:space="0" w:color="auto"/>
                    <w:bottom w:val="none" w:sz="0" w:space="0" w:color="auto"/>
                    <w:right w:val="none" w:sz="0" w:space="0" w:color="auto"/>
                  </w:divBdr>
                </w:div>
              </w:divsChild>
            </w:div>
            <w:div w:id="2042585158">
              <w:marLeft w:val="0"/>
              <w:marRight w:val="0"/>
              <w:marTop w:val="0"/>
              <w:marBottom w:val="0"/>
              <w:divBdr>
                <w:top w:val="none" w:sz="0" w:space="0" w:color="auto"/>
                <w:left w:val="none" w:sz="0" w:space="0" w:color="auto"/>
                <w:bottom w:val="none" w:sz="0" w:space="0" w:color="auto"/>
                <w:right w:val="none" w:sz="0" w:space="0" w:color="auto"/>
              </w:divBdr>
              <w:divsChild>
                <w:div w:id="160441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Aboriginal.Childrens.Forum@dhhs.vic.gov.au"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RequestDocument" ma:contentTypeID="0x010100A5FD4705EF695745935DCFF362D96FD9004BDC0A6DC64C2D459475585E949EC7C2" ma:contentTypeVersion="43" ma:contentTypeDescription="" ma:contentTypeScope="" ma:versionID="885001019ad1cb97939bfe4d2ed3d328">
  <xsd:schema xmlns:xsd="http://www.w3.org/2001/XMLSchema" xmlns:xs="http://www.w3.org/2001/XMLSchema" xmlns:p="http://schemas.microsoft.com/office/2006/metadata/properties" xmlns:ns2="59098f23-3ca6-4eec-8c4e-6f77ceae2d9e" xmlns:ns3="131e7afd-8cb4-4255-a884-cbcde2747e4c" xmlns:ns4="f564a0ab-7d10-463c-8b8b-579d03fbf2e1" xmlns:ns5="4e6cfa50-9814-4036-b2f8-54bb7ef1e7f8" xmlns:ns6="5ce0f2b5-5be5-4508-bce9-d7011ece0659" targetNamespace="http://schemas.microsoft.com/office/2006/metadata/properties" ma:root="true" ma:fieldsID="eb8a0aabb69cda9fa8fc5d254ae66d6a" ns2:_="" ns3:_="" ns4:_="" ns5:_="" ns6:_="">
    <xsd:import namespace="59098f23-3ca6-4eec-8c4e-6f77ceae2d9e"/>
    <xsd:import namespace="131e7afd-8cb4-4255-a884-cbcde2747e4c"/>
    <xsd:import namespace="f564a0ab-7d10-463c-8b8b-579d03fbf2e1"/>
    <xsd:import namespace="4e6cfa50-9814-4036-b2f8-54bb7ef1e7f8"/>
    <xsd:import namespace="5ce0f2b5-5be5-4508-bce9-d7011ece0659"/>
    <xsd:element name="properties">
      <xsd:complexType>
        <xsd:sequence>
          <xsd:element name="documentManagement">
            <xsd:complexType>
              <xsd:all>
                <xsd:element ref="ns2:CBSFileName" minOccurs="0"/>
                <xsd:element ref="ns2:CBSStatus" minOccurs="0"/>
                <xsd:element ref="ns2:CBSDocComments" minOccurs="0"/>
                <xsd:element ref="ns2:CBSDueBy" minOccurs="0"/>
                <xsd:element ref="ns2:CBSReviewersContributors" minOccurs="0"/>
                <xsd:element ref="ns2:CBSDocType" minOccurs="0"/>
                <xsd:element ref="ns2:SendEmailToAuthors" minOccurs="0"/>
                <xsd:element ref="ns3:RequestID" minOccurs="0"/>
                <xsd:element ref="ns4:Update_x0020_File_x0020_Name_x0020_Memoranda" minOccurs="0"/>
                <xsd:element ref="ns5:RecordStatus"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DateTaken" minOccurs="0"/>
                <xsd:element ref="ns4:MediaServiceOCR" minOccurs="0"/>
                <xsd:element ref="ns2:SharedWithUsers" minOccurs="0"/>
                <xsd:element ref="ns2:SharedWithDetails" minOccurs="0"/>
                <xsd:element ref="ns4:MediaServiceLocation" minOccurs="0"/>
                <xsd:element ref="ns6:TaxCatchAll" minOccurs="0"/>
                <xsd:element ref="ns4:MediaServiceMetadata" minOccurs="0"/>
                <xsd:element ref="ns4:MediaLengthInSecond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098f23-3ca6-4eec-8c4e-6f77ceae2d9e" elementFormDefault="qualified">
    <xsd:import namespace="http://schemas.microsoft.com/office/2006/documentManagement/types"/>
    <xsd:import namespace="http://schemas.microsoft.com/office/infopath/2007/PartnerControls"/>
    <xsd:element name="CBSFileName" ma:index="1" nillable="true" ma:displayName="File Name" ma:internalName="CBSFileName" ma:readOnly="false">
      <xsd:simpleType>
        <xsd:restriction base="dms:Text">
          <xsd:maxLength value="255"/>
        </xsd:restriction>
      </xsd:simpleType>
    </xsd:element>
    <xsd:element name="CBSStatus" ma:index="2" nillable="true" ma:displayName="Doc Status" ma:default="Draft" ma:format="Dropdown" ma:internalName="CBSStatus" ma:readOnly="false">
      <xsd:simpleType>
        <xsd:restriction base="dms:Choice">
          <xsd:enumeration value="Draft"/>
          <xsd:enumeration value="Finalised"/>
          <xsd:enumeration value="Not required"/>
        </xsd:restriction>
      </xsd:simpleType>
    </xsd:element>
    <xsd:element name="CBSDocComments" ma:index="3" nillable="true" ma:displayName="Document Comments" ma:internalName="CBSDocComments" ma:readOnly="false">
      <xsd:simpleType>
        <xsd:restriction base="dms:Note">
          <xsd:maxLength value="255"/>
        </xsd:restriction>
      </xsd:simpleType>
    </xsd:element>
    <xsd:element name="CBSDueBy" ma:index="4" nillable="true" ma:displayName="Document DueBy" ma:format="DateOnly" ma:internalName="CBSDueBy" ma:readOnly="false">
      <xsd:simpleType>
        <xsd:restriction base="dms:DateTime"/>
      </xsd:simpleType>
    </xsd:element>
    <xsd:element name="CBSReviewersContributors" ma:index="5" nillable="true" ma:displayName="Reviewers Contributors" ma:list="UserInfo" ma:SharePointGroup="0" ma:internalName="CBSReviewersContribut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SDocType" ma:index="10" nillable="true" ma:displayName="Document Type" ma:hidden="true" ma:internalName="CBSDocType" ma:readOnly="false">
      <xsd:simpleType>
        <xsd:restriction base="dms:Text">
          <xsd:maxLength value="255"/>
        </xsd:restriction>
      </xsd:simpleType>
    </xsd:element>
    <xsd:element name="SendEmailToAuthors" ma:index="13" nillable="true" ma:displayName="Send Email To Contributors" ma:default="Send Email" ma:hidden="true" ma:internalName="SendEmailToAuthors" ma:readOnly="false">
      <xsd:simpleType>
        <xsd:restriction base="dms:Text">
          <xsd:maxLength value="255"/>
        </xsd:restriction>
      </xsd:simple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1e7afd-8cb4-4255-a884-cbcde2747e4c" elementFormDefault="qualified">
    <xsd:import namespace="http://schemas.microsoft.com/office/2006/documentManagement/types"/>
    <xsd:import namespace="http://schemas.microsoft.com/office/infopath/2007/PartnerControls"/>
    <xsd:element name="RequestID" ma:index="14" nillable="true" ma:displayName="RequestID" ma:hidden="true" ma:internalName="RequestID"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564a0ab-7d10-463c-8b8b-579d03fbf2e1" elementFormDefault="qualified">
    <xsd:import namespace="http://schemas.microsoft.com/office/2006/documentManagement/types"/>
    <xsd:import namespace="http://schemas.microsoft.com/office/infopath/2007/PartnerControls"/>
    <xsd:element name="Update_x0020_File_x0020_Name_x0020_Memoranda" ma:index="16" nillable="true" ma:displayName="Update File Name Memoranda" ma:internalName="Update_x0020_File_x0020_Name_x0020_Memoranda">
      <xsd:complexType>
        <xsd:complexContent>
          <xsd:extension base="dms:URL">
            <xsd:sequence>
              <xsd:element name="Url" type="dms:ValidUrl" minOccurs="0" nillable="true"/>
              <xsd:element name="Description" type="xsd:string" nillable="true"/>
            </xsd:sequence>
          </xsd:extension>
        </xsd:complexContent>
      </xsd:complexType>
    </xsd:element>
    <xsd:element name="MediaServiceFastMetadata" ma:index="18"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OCR" ma:index="25" nillable="true" ma:displayName="Extracted Text" ma:internalName="MediaServiceOCR" ma:readOnly="true">
      <xsd:simpleType>
        <xsd:restriction base="dms:Note">
          <xsd:maxLength value="255"/>
        </xsd:restriction>
      </xsd:simpleType>
    </xsd:element>
    <xsd:element name="MediaServiceLocation" ma:index="28" nillable="true" ma:displayName="Location" ma:internalName="MediaServiceLocation" ma:readOnly="true">
      <xsd:simpleType>
        <xsd:restriction base="dms:Text"/>
      </xsd:simpleType>
    </xsd:element>
    <xsd:element name="MediaServiceMetadata" ma:index="30" nillable="true" ma:displayName="MediaServiceMetadata" ma:hidden="true" ma:internalName="MediaServiceMetadata" ma:readOnly="true">
      <xsd:simpleType>
        <xsd:restriction base="dms:Note"/>
      </xsd:simpleType>
    </xsd:element>
    <xsd:element name="MediaLengthInSeconds" ma:index="31" nillable="true" ma:displayName="MediaLengthInSeconds" ma:hidden="true" ma:internalName="MediaLengthInSeconds" ma:readOnly="true">
      <xsd:simpleType>
        <xsd:restriction base="dms:Unknown"/>
      </xsd:simpleType>
    </xsd:element>
    <xsd:element name="MediaServiceObjectDetectorVersions" ma:index="32" nillable="true" ma:displayName="MediaServiceObjectDetectorVersions"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6cfa50-9814-4036-b2f8-54bb7ef1e7f8" elementFormDefault="qualified">
    <xsd:import namespace="http://schemas.microsoft.com/office/2006/documentManagement/types"/>
    <xsd:import namespace="http://schemas.microsoft.com/office/infopath/2007/PartnerControls"/>
    <xsd:element name="RecordStatus" ma:index="17" nillable="true" ma:displayName="Record Status" ma:internalName="RecordStatus">
      <xsd:simpleType>
        <xsd:restriction base="dms:Choice">
          <xsd:enumeration value="Permanent"/>
          <xsd:enumeration value="Temporary"/>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9" nillable="true" ma:displayName="Taxonomy Catch All Column" ma:hidden="true" ma:list="{87e76c6c-6885-47e5-8519-af7cac5d2037}" ma:internalName="TaxCatchAll" ma:showField="CatchAllData" ma:web="4e6cfa50-9814-4036-b2f8-54bb7ef1e7f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questID xmlns="131e7afd-8cb4-4255-a884-cbcde2747e4c" xsi:nil="true"/>
    <Update_x0020_File_x0020_Name_x0020_Memoranda xmlns="f564a0ab-7d10-463c-8b8b-579d03fbf2e1">
      <Url xsi:nil="true"/>
      <Description xsi:nil="true"/>
    </Update_x0020_File_x0020_Name_x0020_Memoranda>
    <CBSFileName xmlns="59098f23-3ca6-4eec-8c4e-6f77ceae2d9e">Aboriginal Childrens Forum May 2024 Communique</CBSFileName>
    <CBSDocType xmlns="59098f23-3ca6-4eec-8c4e-6f77ceae2d9e" xsi:nil="true"/>
    <RecordStatus xmlns="4e6cfa50-9814-4036-b2f8-54bb7ef1e7f8" xsi:nil="true"/>
    <TaxCatchAll xmlns="5ce0f2b5-5be5-4508-bce9-d7011ece0659" xsi:nil="true"/>
    <CBSStatus xmlns="59098f23-3ca6-4eec-8c4e-6f77ceae2d9e">Finalised</CBSStatus>
    <CBSReviewersContributors xmlns="59098f23-3ca6-4eec-8c4e-6f77ceae2d9e">
      <UserInfo>
        <DisplayName/>
        <AccountId xsi:nil="true"/>
        <AccountType/>
      </UserInfo>
    </CBSReviewersContributors>
    <CBSDocComments xmlns="59098f23-3ca6-4eec-8c4e-6f77ceae2d9e" xsi:nil="true"/>
    <CBSDueBy xmlns="59098f23-3ca6-4eec-8c4e-6f77ceae2d9e" xsi:nil="true"/>
    <SendEmailToAuthors xmlns="59098f23-3ca6-4eec-8c4e-6f77ceae2d9e">Send Email</SendEmailToAuthors>
  </documentManagement>
</p:properties>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2607D2FF-F2A1-4F1F-AEFE-E70D78A17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098f23-3ca6-4eec-8c4e-6f77ceae2d9e"/>
    <ds:schemaRef ds:uri="131e7afd-8cb4-4255-a884-cbcde2747e4c"/>
    <ds:schemaRef ds:uri="f564a0ab-7d10-463c-8b8b-579d03fbf2e1"/>
    <ds:schemaRef ds:uri="4e6cfa50-9814-4036-b2f8-54bb7ef1e7f8"/>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31e7afd-8cb4-4255-a884-cbcde2747e4c"/>
    <ds:schemaRef ds:uri="f564a0ab-7d10-463c-8b8b-579d03fbf2e1"/>
    <ds:schemaRef ds:uri="59098f23-3ca6-4eec-8c4e-6f77ceae2d9e"/>
    <ds:schemaRef ds:uri="4e6cfa50-9814-4036-b2f8-54bb7ef1e7f8"/>
    <ds:schemaRef ds:uri="5ce0f2b5-5be5-4508-bce9-d7011ece0659"/>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671</Words>
  <Characters>3843</Characters>
  <Application>Microsoft Office Word</Application>
  <DocSecurity>0</DocSecurity>
  <Lines>59</Lines>
  <Paragraphs>25</Paragraphs>
  <ScaleCrop>false</ScaleCrop>
  <HeadingPairs>
    <vt:vector size="2" baseType="variant">
      <vt:variant>
        <vt:lpstr>Title</vt:lpstr>
      </vt:variant>
      <vt:variant>
        <vt:i4>1</vt:i4>
      </vt:variant>
    </vt:vector>
  </HeadingPairs>
  <TitlesOfParts>
    <vt:vector size="1" baseType="lpstr">
      <vt:lpstr>Aboriginal Children's Forum June 2023 Communique</vt:lpstr>
    </vt:vector>
  </TitlesOfParts>
  <Manager/>
  <Company>Victoria State Government, Department of Families, Fairness and Housing</Company>
  <LinksUpToDate>false</LinksUpToDate>
  <CharactersWithSpaces>4489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May 2024 Communique</dc:title>
  <dc:subject>Aboriginal Children's Forum May 2024</dc:subject>
  <dc:creator/>
  <cp:keywords>Aboriginal Children's Forum, Communique, Aboriginal Children in Victoria</cp:keywords>
  <dc:description/>
  <cp:revision>4</cp:revision>
  <cp:lastPrinted>2021-02-02T04:27:00Z</cp:lastPrinted>
  <dcterms:created xsi:type="dcterms:W3CDTF">2024-06-17T00:39:00Z</dcterms:created>
  <dcterms:modified xsi:type="dcterms:W3CDTF">2024-06-17T01:39:00Z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0x010100A5FD4705EF695745935DCFF362D96FD9004BDC0A6DC64C2D459475585E949EC7C2</vt:lpwstr>
  </property>
  <property fmtid="{D5CDD505-2E9C-101B-9397-08002B2CF9AE}" pid="4" name="version">
    <vt:lpwstr>v4 19022021</vt:lpwstr>
  </property>
  <property fmtid="{D5CDD505-2E9C-101B-9397-08002B2CF9AE}" pid="5" name="MSIP_Label_f6c7d016-c0e8-4bc1-9071-158a5ecbe94b_Enabled">
    <vt:lpwstr>true</vt:lpwstr>
  </property>
  <property fmtid="{D5CDD505-2E9C-101B-9397-08002B2CF9AE}" pid="6" name="MSIP_Label_f6c7d016-c0e8-4bc1-9071-158a5ecbe94b_SetDate">
    <vt:lpwstr>2023-09-26T03:42:05Z</vt:lpwstr>
  </property>
  <property fmtid="{D5CDD505-2E9C-101B-9397-08002B2CF9AE}" pid="7" name="MSIP_Label_f6c7d016-c0e8-4bc1-9071-158a5ecbe94b_Method">
    <vt:lpwstr>Privileged</vt:lpwstr>
  </property>
  <property fmtid="{D5CDD505-2E9C-101B-9397-08002B2CF9AE}" pid="8" name="MSIP_Label_f6c7d016-c0e8-4bc1-9071-158a5ecbe94b_Name">
    <vt:lpwstr>f6c7d016-c0e8-4bc1-9071-158a5ecbe94b</vt:lpwstr>
  </property>
  <property fmtid="{D5CDD505-2E9C-101B-9397-08002B2CF9AE}" pid="9" name="MSIP_Label_f6c7d016-c0e8-4bc1-9071-158a5ecbe94b_SiteId">
    <vt:lpwstr>c0e0601f-0fac-449c-9c88-a104c4eb9f28</vt:lpwstr>
  </property>
  <property fmtid="{D5CDD505-2E9C-101B-9397-08002B2CF9AE}" pid="10" name="MSIP_Label_f6c7d016-c0e8-4bc1-9071-158a5ecbe94b_ActionId">
    <vt:lpwstr>b3ff3ed7-8bd0-4d18-ab02-106d9a9472d6</vt:lpwstr>
  </property>
  <property fmtid="{D5CDD505-2E9C-101B-9397-08002B2CF9AE}" pid="11" name="MSIP_Label_f6c7d016-c0e8-4bc1-9071-158a5ecbe94b_ContentBits">
    <vt:lpwstr>2</vt:lpwstr>
  </property>
</Properties>
</file>