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27FD9F21">
            <wp:simplePos x="0" y="0"/>
            <wp:positionH relativeFrom="page">
              <wp:posOffset>0</wp:posOffset>
            </wp:positionH>
            <wp:positionV relativeFrom="page">
              <wp:posOffset>0</wp:posOffset>
            </wp:positionV>
            <wp:extent cx="7560000" cy="1494000"/>
            <wp:effectExtent l="0" t="0" r="3175" b="0"/>
            <wp:wrapNone/>
            <wp:docPr id="8" name="Picture 8" descr="2022 Victorian Disabil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 Victorian Disability Awards"/>
                    <pic:cNvPicPr/>
                  </pic:nvPicPr>
                  <pic:blipFill>
                    <a:blip r:embed="rId8"/>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9"/>
          <w:footerReference w:type="first" r:id="rId10"/>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53604DD8" w:rsidR="00AD784C" w:rsidRPr="00F029DC" w:rsidRDefault="00671428" w:rsidP="00F029DC">
            <w:pPr>
              <w:pStyle w:val="Documenttitle"/>
            </w:pPr>
            <w:r>
              <w:t>Frequently Asked Questions</w:t>
            </w:r>
          </w:p>
        </w:tc>
      </w:tr>
      <w:tr w:rsidR="000B2117" w14:paraId="5DF317EC" w14:textId="77777777" w:rsidTr="00AD3A7F">
        <w:trPr>
          <w:trHeight w:val="1247"/>
        </w:trPr>
        <w:tc>
          <w:tcPr>
            <w:tcW w:w="10206" w:type="dxa"/>
          </w:tcPr>
          <w:p w14:paraId="69C24C39" w14:textId="309742A8" w:rsidR="000B2117" w:rsidRPr="00A1389F" w:rsidRDefault="000B2117" w:rsidP="00CF4148">
            <w:pPr>
              <w:pStyle w:val="Documentsubtitle"/>
            </w:pPr>
          </w:p>
        </w:tc>
      </w:tr>
      <w:tr w:rsidR="00CF4148" w14:paraId="5F5E6105" w14:textId="77777777" w:rsidTr="00AD3A7F">
        <w:trPr>
          <w:trHeight w:val="284"/>
        </w:trPr>
        <w:tc>
          <w:tcPr>
            <w:tcW w:w="10206" w:type="dxa"/>
          </w:tcPr>
          <w:p w14:paraId="45D389E8" w14:textId="74334762" w:rsidR="00CF4148" w:rsidRPr="00250DC4" w:rsidRDefault="00E83D2E"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5D2A906F" w14:textId="48770284" w:rsidR="0067142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6691398" w:history="1">
        <w:r w:rsidR="00671428" w:rsidRPr="008B38A8">
          <w:rPr>
            <w:rStyle w:val="Hyperlink"/>
          </w:rPr>
          <w:t>Eligibility</w:t>
        </w:r>
        <w:r w:rsidR="00671428">
          <w:rPr>
            <w:webHidden/>
          </w:rPr>
          <w:tab/>
        </w:r>
        <w:r w:rsidR="00671428">
          <w:rPr>
            <w:webHidden/>
          </w:rPr>
          <w:fldChar w:fldCharType="begin"/>
        </w:r>
        <w:r w:rsidR="00671428">
          <w:rPr>
            <w:webHidden/>
          </w:rPr>
          <w:instrText xml:space="preserve"> PAGEREF _Toc96691398 \h </w:instrText>
        </w:r>
        <w:r w:rsidR="00671428">
          <w:rPr>
            <w:webHidden/>
          </w:rPr>
        </w:r>
        <w:r w:rsidR="00671428">
          <w:rPr>
            <w:webHidden/>
          </w:rPr>
          <w:fldChar w:fldCharType="separate"/>
        </w:r>
        <w:r w:rsidR="00671428">
          <w:rPr>
            <w:webHidden/>
          </w:rPr>
          <w:t>1</w:t>
        </w:r>
        <w:r w:rsidR="00671428">
          <w:rPr>
            <w:webHidden/>
          </w:rPr>
          <w:fldChar w:fldCharType="end"/>
        </w:r>
      </w:hyperlink>
    </w:p>
    <w:p w14:paraId="44F3E09E" w14:textId="0B97CB0A" w:rsidR="00671428" w:rsidRDefault="00E83D2E">
      <w:pPr>
        <w:pStyle w:val="TOC1"/>
        <w:rPr>
          <w:rFonts w:asciiTheme="minorHAnsi" w:eastAsiaTheme="minorEastAsia" w:hAnsiTheme="minorHAnsi" w:cstheme="minorBidi"/>
          <w:b w:val="0"/>
          <w:sz w:val="22"/>
          <w:szCs w:val="22"/>
          <w:lang w:eastAsia="en-AU"/>
        </w:rPr>
      </w:pPr>
      <w:hyperlink w:anchor="_Toc96691399" w:history="1">
        <w:r w:rsidR="00671428" w:rsidRPr="008B38A8">
          <w:rPr>
            <w:rStyle w:val="Hyperlink"/>
          </w:rPr>
          <w:t>Completing an entry</w:t>
        </w:r>
        <w:r w:rsidR="00671428">
          <w:rPr>
            <w:webHidden/>
          </w:rPr>
          <w:tab/>
        </w:r>
        <w:r w:rsidR="00671428">
          <w:rPr>
            <w:webHidden/>
          </w:rPr>
          <w:fldChar w:fldCharType="begin"/>
        </w:r>
        <w:r w:rsidR="00671428">
          <w:rPr>
            <w:webHidden/>
          </w:rPr>
          <w:instrText xml:space="preserve"> PAGEREF _Toc96691399 \h </w:instrText>
        </w:r>
        <w:r w:rsidR="00671428">
          <w:rPr>
            <w:webHidden/>
          </w:rPr>
        </w:r>
        <w:r w:rsidR="00671428">
          <w:rPr>
            <w:webHidden/>
          </w:rPr>
          <w:fldChar w:fldCharType="separate"/>
        </w:r>
        <w:r w:rsidR="00671428">
          <w:rPr>
            <w:webHidden/>
          </w:rPr>
          <w:t>2</w:t>
        </w:r>
        <w:r w:rsidR="00671428">
          <w:rPr>
            <w:webHidden/>
          </w:rPr>
          <w:fldChar w:fldCharType="end"/>
        </w:r>
      </w:hyperlink>
    </w:p>
    <w:p w14:paraId="623B2D43" w14:textId="5AFCF59F" w:rsidR="007173CA" w:rsidRDefault="00AD784C" w:rsidP="00D079AA">
      <w:pPr>
        <w:pStyle w:val="Body"/>
      </w:pPr>
      <w:r>
        <w:fldChar w:fldCharType="end"/>
      </w:r>
    </w:p>
    <w:p w14:paraId="767D6338" w14:textId="77777777" w:rsidR="00A97D77" w:rsidRDefault="00A97D77" w:rsidP="00A97D77">
      <w:pPr>
        <w:pStyle w:val="Heading1"/>
      </w:pPr>
      <w:bookmarkStart w:id="0" w:name="_Toc96691398"/>
      <w:bookmarkStart w:id="1" w:name="_Toc63257286"/>
      <w:bookmarkStart w:id="2" w:name="_Toc63265747"/>
      <w:r>
        <w:t>Eligibility</w:t>
      </w:r>
      <w:bookmarkEnd w:id="0"/>
    </w:p>
    <w:p w14:paraId="4354601E" w14:textId="77777777" w:rsidR="00A97D77" w:rsidRPr="00377D4C" w:rsidRDefault="00A97D77" w:rsidP="00A97D77">
      <w:pPr>
        <w:pStyle w:val="Heading3"/>
      </w:pPr>
      <w:bookmarkStart w:id="3" w:name="_Toc256778633"/>
      <w:bookmarkEnd w:id="1"/>
      <w:bookmarkEnd w:id="2"/>
      <w:r w:rsidRPr="00377D4C">
        <w:t xml:space="preserve">My nominee previously won a Victorian Disability Award, can they enter again this year? </w:t>
      </w:r>
    </w:p>
    <w:p w14:paraId="16F833A5" w14:textId="1A51B19C" w:rsidR="00A97D77" w:rsidRPr="00F96089" w:rsidRDefault="00A97D77" w:rsidP="00F96089">
      <w:pPr>
        <w:pStyle w:val="Body"/>
        <w:rPr>
          <w:rStyle w:val="normaltextrun"/>
        </w:rPr>
      </w:pPr>
      <w:r w:rsidRPr="2A9E879A">
        <w:rPr>
          <w:rStyle w:val="normaltextrun"/>
        </w:rPr>
        <w:t>Nominees and nominated teams must not have a finalist, be highly commended or the winner of a Victorian Disability Award, in their individual capacity or as part of a team (where applicable) for work of the same nature within the last t</w:t>
      </w:r>
      <w:r w:rsidR="003D4C86" w:rsidRPr="2A9E879A">
        <w:rPr>
          <w:rStyle w:val="normaltextrun"/>
        </w:rPr>
        <w:t>hree</w:t>
      </w:r>
      <w:r w:rsidRPr="2A9E879A">
        <w:rPr>
          <w:rStyle w:val="normaltextrun"/>
        </w:rPr>
        <w:t xml:space="preserve"> (3) years. This means if they were nominated in </w:t>
      </w:r>
      <w:r w:rsidR="00042A81" w:rsidRPr="2A9E879A">
        <w:rPr>
          <w:rStyle w:val="normaltextrun"/>
        </w:rPr>
        <w:t>20</w:t>
      </w:r>
      <w:r w:rsidR="00F96089" w:rsidRPr="2A9E879A">
        <w:rPr>
          <w:rStyle w:val="normaltextrun"/>
        </w:rPr>
        <w:t>19 or 2021</w:t>
      </w:r>
      <w:r w:rsidRPr="2A9E879A">
        <w:rPr>
          <w:rStyle w:val="normaltextrun"/>
        </w:rPr>
        <w:t> they cannot be nominated this year.</w:t>
      </w:r>
      <w:r w:rsidRPr="2A9E879A">
        <w:rPr>
          <w:rStyle w:val="eop"/>
        </w:rPr>
        <w:t> </w:t>
      </w:r>
    </w:p>
    <w:p w14:paraId="5BEB81B4" w14:textId="77777777" w:rsidR="00A97D77" w:rsidRPr="0093624C" w:rsidRDefault="00A97D77" w:rsidP="00A97D77">
      <w:pPr>
        <w:pStyle w:val="Heading3"/>
        <w:rPr>
          <w:rStyle w:val="eop"/>
        </w:rPr>
      </w:pPr>
      <w:r w:rsidRPr="0093624C">
        <w:rPr>
          <w:rStyle w:val="eop"/>
        </w:rPr>
        <w:t xml:space="preserve">Who can submit a nomination? </w:t>
      </w:r>
    </w:p>
    <w:p w14:paraId="74DBB180" w14:textId="77777777" w:rsidR="00A97D77" w:rsidRPr="0093624C" w:rsidRDefault="00A97D77" w:rsidP="00F96089">
      <w:pPr>
        <w:pStyle w:val="Body"/>
        <w:rPr>
          <w:rStyle w:val="eop"/>
          <w:rFonts w:eastAsia="MS Mincho" w:cs="Arial"/>
          <w:color w:val="000000"/>
          <w:szCs w:val="21"/>
        </w:rPr>
      </w:pPr>
      <w:r w:rsidRPr="0093624C">
        <w:rPr>
          <w:rStyle w:val="eop"/>
          <w:rFonts w:eastAsia="MS Mincho" w:cs="Arial"/>
          <w:color w:val="000000"/>
          <w:szCs w:val="21"/>
        </w:rPr>
        <w:t xml:space="preserve">Anyone can submit a nomination. </w:t>
      </w:r>
    </w:p>
    <w:p w14:paraId="2B3576E9" w14:textId="77777777" w:rsidR="00A97D77" w:rsidRPr="0093624C" w:rsidRDefault="00A97D77" w:rsidP="00A97D77">
      <w:pPr>
        <w:pStyle w:val="Heading3"/>
        <w:rPr>
          <w:rStyle w:val="eop"/>
        </w:rPr>
      </w:pPr>
      <w:r w:rsidRPr="0093624C">
        <w:rPr>
          <w:rStyle w:val="eop"/>
        </w:rPr>
        <w:t xml:space="preserve">Who can be nominated? </w:t>
      </w:r>
    </w:p>
    <w:p w14:paraId="3D1F826A" w14:textId="6DAD9198" w:rsidR="00A97D77" w:rsidRPr="00E93F2F" w:rsidRDefault="00A97D77" w:rsidP="2A9E879A">
      <w:pPr>
        <w:pStyle w:val="Body"/>
        <w:rPr>
          <w:rFonts w:eastAsia="Arial" w:cs="Arial"/>
          <w:color w:val="000000" w:themeColor="text1"/>
          <w:szCs w:val="21"/>
        </w:rPr>
      </w:pPr>
      <w:r w:rsidRPr="2A9E879A">
        <w:rPr>
          <w:rStyle w:val="eop"/>
          <w:rFonts w:eastAsia="MS Mincho" w:cs="Arial"/>
          <w:color w:val="000000" w:themeColor="text1"/>
        </w:rPr>
        <w:t xml:space="preserve">Any Australian resident (temporary or permanent) who has </w:t>
      </w:r>
      <w:r w:rsidR="48BB6B32" w:rsidRPr="2A9E879A">
        <w:rPr>
          <w:rFonts w:eastAsia="Arial" w:cs="Arial"/>
          <w:color w:val="000000" w:themeColor="text1"/>
          <w:szCs w:val="21"/>
        </w:rPr>
        <w:t>demonstrated excellence in leadership, advocacy, support and education to promote the rights and inclusion of people with disability living in Victoria</w:t>
      </w:r>
      <w:r w:rsidRPr="2A9E879A">
        <w:rPr>
          <w:rStyle w:val="eop"/>
          <w:rFonts w:eastAsia="MS Mincho" w:cs="Arial"/>
          <w:color w:val="000000" w:themeColor="text1"/>
        </w:rPr>
        <w:t xml:space="preserve"> can be nominated for a Victorian Disability Award, provided they give you consent to do so. </w:t>
      </w:r>
    </w:p>
    <w:p w14:paraId="7CDAF811" w14:textId="77777777" w:rsidR="00A97D77" w:rsidRPr="000A223F" w:rsidRDefault="00A97D77" w:rsidP="00A97D77">
      <w:pPr>
        <w:pStyle w:val="Heading1"/>
      </w:pPr>
      <w:bookmarkStart w:id="4" w:name="_Toc96691399"/>
      <w:r>
        <w:t>Completing an entry</w:t>
      </w:r>
      <w:bookmarkEnd w:id="3"/>
      <w:bookmarkEnd w:id="4"/>
    </w:p>
    <w:p w14:paraId="776BA307" w14:textId="77777777" w:rsidR="00A97D77" w:rsidRPr="00FD1E36" w:rsidRDefault="00A97D77" w:rsidP="00A97D77">
      <w:pPr>
        <w:pStyle w:val="Heading3"/>
      </w:pPr>
      <w:r w:rsidRPr="00FD1E36">
        <w:rPr>
          <w:rStyle w:val="normaltextrun"/>
        </w:rPr>
        <w:t>Can I delete or change my entry after it has been submitted?</w:t>
      </w:r>
      <w:r w:rsidRPr="00FD1E36">
        <w:rPr>
          <w:rStyle w:val="eop"/>
        </w:rPr>
        <w:t> </w:t>
      </w:r>
    </w:p>
    <w:p w14:paraId="775A314F" w14:textId="0123FC0D" w:rsidR="00A97D77" w:rsidRPr="00FD1E36" w:rsidRDefault="00A97D77" w:rsidP="00A97D77">
      <w:pPr>
        <w:pStyle w:val="paragraph"/>
        <w:spacing w:before="0" w:beforeAutospacing="0" w:after="120" w:afterAutospacing="0" w:line="280" w:lineRule="atLeast"/>
        <w:textAlignment w:val="baseline"/>
        <w:rPr>
          <w:rFonts w:ascii="Arial" w:hAnsi="Arial" w:cs="Arial"/>
          <w:sz w:val="21"/>
          <w:szCs w:val="21"/>
        </w:rPr>
      </w:pPr>
      <w:r w:rsidRPr="00FD1E36">
        <w:rPr>
          <w:rStyle w:val="normaltextrun"/>
          <w:rFonts w:ascii="Arial" w:eastAsia="MS Gothic" w:hAnsi="Arial" w:cs="Arial"/>
          <w:sz w:val="21"/>
          <w:szCs w:val="21"/>
        </w:rPr>
        <w:t>Yes. Until the submission closing date, you can edit or delete your entry. However, after creating your submission, if you wish to change your award category please get in touch with the award secretaria</w:t>
      </w:r>
      <w:r w:rsidR="003A29B4">
        <w:rPr>
          <w:rStyle w:val="normaltextrun"/>
          <w:rFonts w:ascii="Arial" w:eastAsia="MS Gothic" w:hAnsi="Arial" w:cs="Arial"/>
          <w:sz w:val="21"/>
          <w:szCs w:val="21"/>
        </w:rPr>
        <w:t>t</w:t>
      </w:r>
      <w:r w:rsidR="007052AA">
        <w:rPr>
          <w:rStyle w:val="normaltextrun"/>
          <w:rFonts w:ascii="Arial" w:eastAsia="MS Gothic" w:hAnsi="Arial" w:cs="Arial"/>
          <w:sz w:val="21"/>
          <w:szCs w:val="21"/>
        </w:rPr>
        <w:t>.</w:t>
      </w:r>
      <w:r w:rsidRPr="00FD1E36">
        <w:rPr>
          <w:rStyle w:val="eop"/>
          <w:rFonts w:eastAsia="MS Mincho" w:cs="Arial"/>
          <w:szCs w:val="21"/>
        </w:rPr>
        <w:t> </w:t>
      </w:r>
    </w:p>
    <w:p w14:paraId="5A22A7F2" w14:textId="77777777" w:rsidR="00A97D77" w:rsidRPr="00FD1E36" w:rsidRDefault="00A97D77" w:rsidP="00A97D77">
      <w:pPr>
        <w:pStyle w:val="Heading3"/>
      </w:pPr>
      <w:r w:rsidRPr="00FD1E36">
        <w:rPr>
          <w:rStyle w:val="normaltextrun"/>
        </w:rPr>
        <w:lastRenderedPageBreak/>
        <w:t>Can I enter some data and then come back and complete my submission later?</w:t>
      </w:r>
      <w:r w:rsidRPr="00FD1E36">
        <w:rPr>
          <w:rStyle w:val="eop"/>
        </w:rPr>
        <w:t> </w:t>
      </w:r>
    </w:p>
    <w:p w14:paraId="7E91DFAD" w14:textId="77777777" w:rsidR="00A97D77" w:rsidRPr="00FD1E36" w:rsidRDefault="00A97D77" w:rsidP="00A97D77">
      <w:pPr>
        <w:pStyle w:val="paragraph"/>
        <w:spacing w:before="0" w:beforeAutospacing="0" w:after="120" w:afterAutospacing="0" w:line="280" w:lineRule="atLeast"/>
        <w:textAlignment w:val="baseline"/>
        <w:rPr>
          <w:rFonts w:ascii="Arial" w:hAnsi="Arial" w:cs="Arial"/>
          <w:sz w:val="21"/>
          <w:szCs w:val="21"/>
        </w:rPr>
      </w:pPr>
      <w:r w:rsidRPr="00FD1E36">
        <w:rPr>
          <w:rStyle w:val="normaltextrun"/>
          <w:rFonts w:ascii="Arial" w:eastAsia="MS Gothic" w:hAnsi="Arial" w:cs="Arial"/>
          <w:sz w:val="21"/>
          <w:szCs w:val="21"/>
        </w:rPr>
        <w:t>Yes. You can log out, and when you log back in you can go to my entries and click on your award entry and keep updating.</w:t>
      </w:r>
      <w:r w:rsidRPr="00FD1E36">
        <w:rPr>
          <w:rStyle w:val="eop"/>
          <w:rFonts w:eastAsia="MS Mincho" w:cs="Arial"/>
          <w:szCs w:val="21"/>
        </w:rPr>
        <w:t> </w:t>
      </w:r>
    </w:p>
    <w:p w14:paraId="3D3EFE36" w14:textId="77777777" w:rsidR="00A97D77" w:rsidRPr="00FD1E36" w:rsidRDefault="00A97D77" w:rsidP="00A97D77">
      <w:pPr>
        <w:pStyle w:val="Heading3"/>
      </w:pPr>
      <w:r w:rsidRPr="00FD1E36">
        <w:rPr>
          <w:rStyle w:val="normaltextrun"/>
        </w:rPr>
        <w:t>Can I upload supporting documentation with my entry submission?</w:t>
      </w:r>
      <w:r w:rsidRPr="00FD1E36">
        <w:rPr>
          <w:rStyle w:val="eop"/>
        </w:rPr>
        <w:t> </w:t>
      </w:r>
    </w:p>
    <w:p w14:paraId="34AB3BF4" w14:textId="21B750C4" w:rsidR="00A97D77" w:rsidRPr="00FD1E36" w:rsidRDefault="00A97D77" w:rsidP="00A97D77">
      <w:pPr>
        <w:pStyle w:val="paragraph"/>
        <w:spacing w:before="0" w:beforeAutospacing="0" w:after="120" w:afterAutospacing="0" w:line="280" w:lineRule="atLeast"/>
        <w:textAlignment w:val="baseline"/>
        <w:rPr>
          <w:rFonts w:ascii="Arial" w:hAnsi="Arial" w:cs="Arial"/>
          <w:sz w:val="21"/>
          <w:szCs w:val="21"/>
        </w:rPr>
      </w:pPr>
      <w:r w:rsidRPr="00FD1E36">
        <w:rPr>
          <w:rStyle w:val="normaltextrun"/>
          <w:rFonts w:ascii="Arial" w:eastAsia="MS Gothic" w:hAnsi="Arial" w:cs="Arial"/>
          <w:sz w:val="21"/>
          <w:szCs w:val="21"/>
        </w:rPr>
        <w:t xml:space="preserve">Yes. Up to 5 supporting documents can be included (with a maximum of two single-sided A4 pages per document) – in the form of graphs, charts, </w:t>
      </w:r>
      <w:r w:rsidR="004A3D3D" w:rsidRPr="00FD1E36">
        <w:rPr>
          <w:rStyle w:val="normaltextrun"/>
          <w:rFonts w:ascii="Arial" w:eastAsia="MS Gothic" w:hAnsi="Arial" w:cs="Arial"/>
          <w:sz w:val="21"/>
          <w:szCs w:val="21"/>
        </w:rPr>
        <w:t>tables,</w:t>
      </w:r>
      <w:r w:rsidRPr="00FD1E36">
        <w:rPr>
          <w:rStyle w:val="normaltextrun"/>
          <w:rFonts w:ascii="Arial" w:eastAsia="MS Gothic" w:hAnsi="Arial" w:cs="Arial"/>
          <w:sz w:val="21"/>
          <w:szCs w:val="21"/>
        </w:rPr>
        <w:t xml:space="preserve"> or other illustrative material.</w:t>
      </w:r>
      <w:r w:rsidRPr="00FD1E36">
        <w:rPr>
          <w:rStyle w:val="eop"/>
          <w:rFonts w:eastAsia="MS Mincho" w:cs="Arial"/>
          <w:szCs w:val="21"/>
        </w:rPr>
        <w:t> </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652D08F1">
        <w:tc>
          <w:tcPr>
            <w:tcW w:w="10194" w:type="dxa"/>
          </w:tcPr>
          <w:p w14:paraId="050FCFB4" w14:textId="71622A6A" w:rsidR="00E64F8C" w:rsidRPr="006A0F94" w:rsidRDefault="00E64F8C" w:rsidP="00E64F8C">
            <w:pPr>
              <w:pStyle w:val="Accessibilitypara"/>
            </w:pPr>
            <w:bookmarkStart w:id="5" w:name="_Hlk37240926"/>
            <w:r>
              <w:t>To receive this document in another format, phone 8850 6164, using the National Relay Service 13 36 77 if required, or email awards@dffh.vic.gov.au</w:t>
            </w:r>
          </w:p>
          <w:p w14:paraId="4A9FF1B3" w14:textId="77777777" w:rsidR="00E64F8C" w:rsidRPr="006A0F94" w:rsidRDefault="00E64F8C" w:rsidP="00E64F8C">
            <w:pPr>
              <w:pStyle w:val="Imprint"/>
            </w:pPr>
            <w:r w:rsidRPr="006A0F94">
              <w:t>Authorised and published by the Victorian Government, 1 Treasury Place, Melbourne.</w:t>
            </w:r>
          </w:p>
          <w:p w14:paraId="75083A8A" w14:textId="6E407C0F" w:rsidR="00E64F8C" w:rsidRPr="006A0F94" w:rsidRDefault="4B7CD66A" w:rsidP="00E64F8C">
            <w:pPr>
              <w:pStyle w:val="Imprint"/>
            </w:pPr>
            <w:r>
              <w:t>© State of Victoria, Australia, Department of Families, Fairness and Housing, March 2022.</w:t>
            </w:r>
          </w:p>
          <w:p w14:paraId="57BAAA28" w14:textId="77777777" w:rsidR="00E64F8C" w:rsidRPr="006A0F94" w:rsidRDefault="00E64F8C" w:rsidP="00E64F8C">
            <w:pPr>
              <w:pStyle w:val="Imprint"/>
            </w:pPr>
            <w:r w:rsidRPr="006A0F94">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C92739F" w14:textId="2F1E9B45" w:rsidR="0055119B" w:rsidRDefault="00E64F8C" w:rsidP="00E64F8C">
            <w:pPr>
              <w:pStyle w:val="Imprint"/>
            </w:pPr>
            <w:r w:rsidRPr="006A0F94">
              <w:t>In this document, ‘Aboriginal’ refers to both Aboriginal and Torres Strait Islander people. ‘Indigenous’ or ‘Koori/Koorie’ is retained when part of the title of a report, program or quotation.</w:t>
            </w:r>
          </w:p>
        </w:tc>
      </w:tr>
      <w:bookmarkEnd w:id="5"/>
    </w:tbl>
    <w:p w14:paraId="312DEA78" w14:textId="77777777" w:rsidR="00162CA9" w:rsidRDefault="00162CA9" w:rsidP="00162CA9">
      <w:pPr>
        <w:pStyle w:val="Body"/>
      </w:pPr>
    </w:p>
    <w:sectPr w:rsidR="00162CA9" w:rsidSect="00593A99">
      <w:headerReference w:type="default" r:id="rId11"/>
      <w:footerReference w:type="default" r:id="rId1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E15" w14:textId="77777777" w:rsidR="00C04F42" w:rsidRDefault="00C04F42">
      <w:r>
        <w:separator/>
      </w:r>
    </w:p>
    <w:p w14:paraId="4DFF195F" w14:textId="77777777" w:rsidR="00C04F42" w:rsidRDefault="00C04F42"/>
  </w:endnote>
  <w:endnote w:type="continuationSeparator" w:id="0">
    <w:p w14:paraId="31120318" w14:textId="77777777" w:rsidR="00C04F42" w:rsidRDefault="00C04F42">
      <w:r>
        <w:continuationSeparator/>
      </w:r>
    </w:p>
    <w:p w14:paraId="1B0D8AE9" w14:textId="77777777" w:rsidR="00C04F42" w:rsidRDefault="00C0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929787B"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5EEF3566" w:rsidR="00E261B3" w:rsidRPr="00B21F90" w:rsidRDefault="0000118A"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5EEF3566" w:rsidR="00E261B3" w:rsidRPr="00B21F90" w:rsidRDefault="0000118A"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D577EDB"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5D577EDB"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69504"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716FBDAB" w:rsidR="00B27BBA" w:rsidRPr="00B27BBA" w:rsidRDefault="0000118A" w:rsidP="00B27BBA">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VOqQK8CAABMBQAADgAA&#10;AAAAAAAAAAAAAAAuAgAAZHJzL2Uyb0RvYy54bWxQSwECLQAUAAYACAAAACEASA1emt8AAAALAQAA&#10;DwAAAAAAAAAAAAAAAAAJBQAAZHJzL2Rvd25yZXYueG1sUEsFBgAAAAAEAAQA8wAAABUGAAAAAA==&#10;" o:allowincell="f" filled="f" stroked="f" strokeweight=".5pt">
              <v:textbox inset=",0,,0">
                <w:txbxContent>
                  <w:p w14:paraId="3F2B58A1" w14:textId="716FBDAB" w:rsidR="00B27BBA" w:rsidRPr="00B27BBA" w:rsidRDefault="0000118A" w:rsidP="00B27BBA">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192" w14:textId="77777777" w:rsidR="00C04F42" w:rsidRDefault="00C04F42" w:rsidP="00207717">
      <w:pPr>
        <w:spacing w:before="120"/>
      </w:pPr>
      <w:r>
        <w:separator/>
      </w:r>
    </w:p>
  </w:footnote>
  <w:footnote w:type="continuationSeparator" w:id="0">
    <w:p w14:paraId="085DD31F" w14:textId="77777777" w:rsidR="00C04F42" w:rsidRDefault="00C04F42">
      <w:r>
        <w:continuationSeparator/>
      </w:r>
    </w:p>
    <w:p w14:paraId="1278FC72" w14:textId="77777777" w:rsidR="00C04F42" w:rsidRDefault="00C0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598F623" w:rsidR="00E261B3" w:rsidRPr="0051568D" w:rsidRDefault="004A3D3D" w:rsidP="0017674D">
    <w:pPr>
      <w:pStyle w:val="Header"/>
    </w:pPr>
    <w:r>
      <w:t>Frequently Asked Questions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78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18A"/>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A81"/>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29B4"/>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4C86"/>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27276"/>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D3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1630"/>
    <w:rsid w:val="00593A99"/>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428"/>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2AA"/>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61B5"/>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34A1"/>
    <w:rsid w:val="00A77AA3"/>
    <w:rsid w:val="00A8236D"/>
    <w:rsid w:val="00A854EB"/>
    <w:rsid w:val="00A872E5"/>
    <w:rsid w:val="00A91406"/>
    <w:rsid w:val="00A96E65"/>
    <w:rsid w:val="00A96ECE"/>
    <w:rsid w:val="00A97C72"/>
    <w:rsid w:val="00A97D77"/>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F8C"/>
    <w:rsid w:val="00E6794C"/>
    <w:rsid w:val="00E71591"/>
    <w:rsid w:val="00E71CEB"/>
    <w:rsid w:val="00E7474F"/>
    <w:rsid w:val="00E80DE3"/>
    <w:rsid w:val="00E82C55"/>
    <w:rsid w:val="00E83D2E"/>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881"/>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089"/>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AB5C004"/>
    <w:rsid w:val="2A9E879A"/>
    <w:rsid w:val="48BB6B32"/>
    <w:rsid w:val="4B7CD66A"/>
    <w:rsid w:val="58EF22A7"/>
    <w:rsid w:val="652D08F1"/>
    <w:rsid w:val="704B48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paragraph">
    <w:name w:val="paragraph"/>
    <w:basedOn w:val="Normal"/>
    <w:rsid w:val="00A97D7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97D77"/>
  </w:style>
  <w:style w:type="character" w:customStyle="1" w:styleId="eop">
    <w:name w:val="eop"/>
    <w:basedOn w:val="DefaultParagraphFont"/>
    <w:rsid w:val="00A9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2022 Victorian Disability Awards frequently asked questions</vt:lpstr>
    </vt:vector>
  </TitlesOfParts>
  <Company/>
  <LinksUpToDate>false</LinksUpToDate>
  <CharactersWithSpaces>2685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Disability Awards frequently asked questions</dc:title>
  <dc:creator/>
  <cp:lastModifiedBy/>
  <cp:revision>1</cp:revision>
  <dcterms:created xsi:type="dcterms:W3CDTF">2022-03-23T04:45:00Z</dcterms:created>
  <dcterms:modified xsi:type="dcterms:W3CDTF">2022-03-23T04:45:00Z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2022-03-23T04:45:42Z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4bfc332e-396a-4ed4-809c-7cfa0d0c0e13</vt:lpwstr>
  </property>
  <property fmtid="{D5CDD505-2E9C-101B-9397-08002B2CF9AE}" pid="8" name="MSIP_Label_43e64453-338c-4f93-8a4d-0039a0a41f2a_ContentBits">
    <vt:lpwstr>2</vt:lpwstr>
  </property>
</Properties>
</file>